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6C76C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ВЕДОМОСТИ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7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ОРГАНОВ МЕСТНОГО</w:t>
      </w:r>
      <w:r w:rsidRPr="006C7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САМОУПРАВЛЕНИЯ</w:t>
      </w:r>
      <w:r w:rsidRPr="006C7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НОВОСЁЛОВСКОГО СЕЛЬСКОГО</w:t>
      </w:r>
      <w:r w:rsidRPr="006C7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ПОСЕЛЕНИЯ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14</w:t>
      </w:r>
    </w:p>
    <w:p w:rsidR="006C76C3" w:rsidRPr="006C76C3" w:rsidRDefault="006C76C3" w:rsidP="006C7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2019 года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7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6C76C3" w:rsidRPr="006C76C3" w:rsidRDefault="006C76C3" w:rsidP="006C7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6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6C76C3" w:rsidRPr="006C76C3" w:rsidRDefault="006C76C3" w:rsidP="006C76C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C76C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76C3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76C3"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 w:rsidRPr="006C76C3"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6C76C3" w:rsidRPr="006C76C3" w:rsidRDefault="006C76C3" w:rsidP="006C76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6C3" w:rsidRPr="006C76C3" w:rsidRDefault="006C76C3" w:rsidP="006C76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76C3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6C76C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6C76C3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6C76C3" w:rsidRPr="006C76C3" w:rsidRDefault="006C76C3" w:rsidP="006C76C3">
      <w:pPr>
        <w:rPr>
          <w:rFonts w:ascii="Calibri" w:eastAsia="Calibri" w:hAnsi="Calibri" w:cs="Times New Roman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85"/>
        <w:gridCol w:w="766"/>
        <w:gridCol w:w="48"/>
        <w:gridCol w:w="11"/>
        <w:gridCol w:w="933"/>
        <w:gridCol w:w="31"/>
        <w:gridCol w:w="41"/>
        <w:gridCol w:w="1631"/>
      </w:tblGrid>
      <w:tr w:rsidR="006C76C3" w:rsidRPr="006C76C3" w:rsidTr="00695C5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14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6C76C3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C3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6C76C3" w:rsidRPr="006C76C3" w:rsidTr="00695C5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6C3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6C76C3" w:rsidRPr="006C76C3" w:rsidTr="00695C5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C76C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О внесении изменений в Устав муниципального образования </w:t>
            </w:r>
          </w:p>
          <w:p w:rsidR="006C76C3" w:rsidRPr="006C76C3" w:rsidRDefault="006C76C3" w:rsidP="006C76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zh-CN"/>
              </w:rPr>
            </w:pPr>
            <w:r w:rsidRPr="006C76C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C76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/>
        </w:tc>
      </w:tr>
      <w:tr w:rsidR="006C76C3" w:rsidRPr="006C76C3" w:rsidTr="00695C5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6C3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6C76C3" w:rsidRPr="006C76C3" w:rsidTr="00695C5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6C3" w:rsidRPr="006C76C3" w:rsidTr="00695C5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6C3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6C76C3" w:rsidRPr="006C76C3" w:rsidTr="00695C5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C3" w:rsidRPr="006C76C3" w:rsidRDefault="006C76C3" w:rsidP="006C7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76C3" w:rsidRPr="006C76C3" w:rsidTr="00695C5A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C3" w:rsidRPr="006C76C3" w:rsidRDefault="006C76C3" w:rsidP="006C7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C3" w:rsidRPr="006C76C3" w:rsidRDefault="006C76C3" w:rsidP="006C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6C3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</w:tbl>
    <w:p w:rsidR="001F71B1" w:rsidRDefault="001F71B1" w:rsidP="001F71B1">
      <w:pPr>
        <w:keepNext/>
        <w:spacing w:after="0" w:line="480" w:lineRule="auto"/>
        <w:outlineLvl w:val="0"/>
        <w:rPr>
          <w:rFonts w:ascii="Calibri" w:eastAsia="Calibri" w:hAnsi="Calibri" w:cs="Times New Roman"/>
        </w:rPr>
      </w:pPr>
    </w:p>
    <w:p w:rsidR="001F71B1" w:rsidRDefault="001F71B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043C50" w:rsidRPr="001F71B1" w:rsidRDefault="00043C50" w:rsidP="001F71B1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F71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043C50" w:rsidRPr="001F71B1" w:rsidRDefault="00043C50" w:rsidP="00043C5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1B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043C50" w:rsidRPr="001F71B1" w:rsidRDefault="00043C50" w:rsidP="00043C50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F71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043C50" w:rsidRPr="001F71B1" w:rsidRDefault="00043C50" w:rsidP="00043C50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F71B1">
        <w:rPr>
          <w:rFonts w:ascii="Arial" w:eastAsia="Times New Roman" w:hAnsi="Arial" w:cs="Arial"/>
          <w:sz w:val="24"/>
          <w:szCs w:val="24"/>
          <w:lang w:eastAsia="ru-RU"/>
        </w:rPr>
        <w:t>16.09.2019                                                                                                          № 18</w:t>
      </w:r>
    </w:p>
    <w:p w:rsidR="00043C50" w:rsidRPr="001F71B1" w:rsidRDefault="00043C50" w:rsidP="00043C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1F71B1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043C50" w:rsidRPr="001F71B1" w:rsidRDefault="00043C50" w:rsidP="00043C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1F71B1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043C50" w:rsidRPr="001F71B1" w:rsidRDefault="00043C50" w:rsidP="00043C50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1F71B1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1F71B1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1F71B1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043C50" w:rsidRPr="001F71B1" w:rsidRDefault="00043C50" w:rsidP="00043C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F71B1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1.1. </w:t>
      </w:r>
      <w:r w:rsidRPr="001F71B1">
        <w:rPr>
          <w:rFonts w:ascii="Arial" w:eastAsia="Calibri" w:hAnsi="Arial" w:cs="Arial"/>
          <w:sz w:val="24"/>
          <w:szCs w:val="24"/>
          <w:lang w:eastAsia="ar-SA"/>
        </w:rPr>
        <w:t>Часть 1 статьи 3 дополнить пунктом 5 следующего содержания:</w:t>
      </w:r>
    </w:p>
    <w:p w:rsidR="00043C50" w:rsidRPr="001F71B1" w:rsidRDefault="00043C50" w:rsidP="00043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Calibri" w:hAnsi="Arial" w:cs="Arial"/>
          <w:sz w:val="24"/>
          <w:szCs w:val="24"/>
          <w:lang w:eastAsia="ar-SA"/>
        </w:rPr>
        <w:t>«5) правовые акты должностных лиц Администрации поселения»;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1.2. Часть 5 статьи 3 дополнить абзацем следующего содержания: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http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//</w:t>
      </w:r>
      <w:proofErr w:type="spellStart"/>
      <w:r w:rsidRPr="001F71B1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parvo</w:t>
      </w:r>
      <w:proofErr w:type="spell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proofErr w:type="spellStart"/>
      <w:r w:rsidRPr="001F71B1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minjust</w:t>
      </w:r>
      <w:proofErr w:type="spell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proofErr w:type="spellStart"/>
      <w:r w:rsidRPr="001F71B1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ru</w:t>
      </w:r>
      <w:proofErr w:type="spell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http</w:t>
      </w: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:право-</w:t>
      </w:r>
      <w:proofErr w:type="spellStart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минюст</w:t>
      </w:r>
      <w:proofErr w:type="gramStart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.р</w:t>
      </w:r>
      <w:proofErr w:type="gram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</w:t>
      </w:r>
      <w:proofErr w:type="spell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регистрация в качестве сетевого издания ЭЛ №ФС77-72471 от 05.03.2018). 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1.3. Пункт 5 части 1 статьи 6 Устава исключить.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1.4. Часть 2 статьи 11 Устава изложить в следующей редакции: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proofErr w:type="gram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1F71B1" w:rsidRDefault="001F71B1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</w:p>
    <w:p w:rsidR="00043C50" w:rsidRPr="001F71B1" w:rsidRDefault="00043C50" w:rsidP="00043C50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ar-SA"/>
        </w:rPr>
      </w:pPr>
      <w:r w:rsidRPr="001F71B1">
        <w:rPr>
          <w:rFonts w:ascii="Arial" w:eastAsia="SimSun" w:hAnsi="Arial" w:cs="Arial"/>
          <w:color w:val="000000"/>
          <w:sz w:val="24"/>
          <w:szCs w:val="24"/>
          <w:lang w:eastAsia="ar-SA"/>
        </w:rPr>
        <w:lastRenderedPageBreak/>
        <w:t xml:space="preserve">3. </w:t>
      </w:r>
      <w:r w:rsidRPr="001F71B1">
        <w:rPr>
          <w:rFonts w:ascii="Arial" w:eastAsia="Calibri" w:hAnsi="Arial" w:cs="Arial"/>
          <w:spacing w:val="-1"/>
          <w:sz w:val="24"/>
          <w:szCs w:val="24"/>
          <w:lang w:eastAsia="ar-SA"/>
        </w:rPr>
        <w:t xml:space="preserve">Главе Новоселовского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1F71B1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Управления </w:t>
      </w:r>
      <w:r w:rsidRPr="001F71B1">
        <w:rPr>
          <w:rFonts w:ascii="Arial" w:eastAsia="Calibri" w:hAnsi="Arial" w:cs="Arial"/>
          <w:spacing w:val="1"/>
          <w:sz w:val="24"/>
          <w:szCs w:val="24"/>
          <w:lang w:eastAsia="ar-SA"/>
        </w:rPr>
        <w:t>Министерства юстиции Российской Федерации по Томской области</w:t>
      </w:r>
      <w:r w:rsidRPr="001F71B1">
        <w:rPr>
          <w:rFonts w:ascii="Arial" w:eastAsia="Calibri" w:hAnsi="Arial" w:cs="Arial"/>
          <w:spacing w:val="-1"/>
          <w:sz w:val="24"/>
          <w:szCs w:val="24"/>
          <w:lang w:eastAsia="ar-SA"/>
        </w:rPr>
        <w:t>.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4. Настоящее решение вступает в силу </w:t>
      </w:r>
      <w:proofErr w:type="gramStart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proofErr w:type="gramEnd"/>
      <w:r w:rsidRPr="001F71B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даты его официального опубликования.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43C50" w:rsidRPr="001F71B1" w:rsidRDefault="00043C50" w:rsidP="00043C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1B1">
        <w:rPr>
          <w:rFonts w:ascii="Arial" w:eastAsia="Times New Roman" w:hAnsi="Arial" w:cs="Arial"/>
          <w:sz w:val="24"/>
          <w:szCs w:val="24"/>
        </w:rPr>
        <w:t xml:space="preserve">Председатель Совета                                                                     </w:t>
      </w:r>
      <w:r w:rsidR="001F71B1">
        <w:rPr>
          <w:rFonts w:ascii="Arial" w:eastAsia="Times New Roman" w:hAnsi="Arial" w:cs="Arial"/>
          <w:sz w:val="24"/>
          <w:szCs w:val="24"/>
        </w:rPr>
        <w:t xml:space="preserve">       </w:t>
      </w:r>
      <w:r w:rsidRPr="001F71B1">
        <w:rPr>
          <w:rFonts w:ascii="Arial" w:eastAsia="Times New Roman" w:hAnsi="Arial" w:cs="Arial"/>
          <w:sz w:val="24"/>
          <w:szCs w:val="24"/>
        </w:rPr>
        <w:t xml:space="preserve"> И.Г. Токарева</w:t>
      </w:r>
      <w:r w:rsidRPr="001F7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3C50" w:rsidRPr="001F71B1" w:rsidRDefault="00043C50" w:rsidP="00043C50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43C50" w:rsidRPr="001F71B1" w:rsidRDefault="00043C50" w:rsidP="00043C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1B1">
        <w:rPr>
          <w:rFonts w:ascii="Arial" w:eastAsia="Times New Roman" w:hAnsi="Arial" w:cs="Arial"/>
          <w:sz w:val="24"/>
          <w:szCs w:val="24"/>
        </w:rPr>
        <w:t xml:space="preserve">Глава Новоселовского </w:t>
      </w:r>
    </w:p>
    <w:p w:rsidR="00043C50" w:rsidRPr="001F71B1" w:rsidRDefault="00043C50" w:rsidP="00043C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1B1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                 </w:t>
      </w:r>
      <w:r w:rsidR="001F71B1">
        <w:rPr>
          <w:rFonts w:ascii="Arial" w:eastAsia="Times New Roman" w:hAnsi="Arial" w:cs="Arial"/>
          <w:sz w:val="24"/>
          <w:szCs w:val="24"/>
        </w:rPr>
        <w:t xml:space="preserve">        </w:t>
      </w:r>
      <w:bookmarkStart w:id="0" w:name="_GoBack"/>
      <w:bookmarkEnd w:id="0"/>
      <w:r w:rsidRPr="001F71B1">
        <w:rPr>
          <w:rFonts w:ascii="Arial" w:eastAsia="Times New Roman" w:hAnsi="Arial" w:cs="Arial"/>
          <w:sz w:val="24"/>
          <w:szCs w:val="24"/>
        </w:rPr>
        <w:t>С.В. Петров</w:t>
      </w:r>
    </w:p>
    <w:p w:rsidR="00043C50" w:rsidRPr="001F71B1" w:rsidRDefault="001F71B1" w:rsidP="00043C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43C50" w:rsidRPr="001F71B1" w:rsidRDefault="00043C50" w:rsidP="00043C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3C50" w:rsidRPr="001F71B1" w:rsidRDefault="00043C50" w:rsidP="00043C50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72D9" w:rsidRDefault="00A872D9"/>
    <w:sectPr w:rsidR="00A872D9" w:rsidSect="00663E0A">
      <w:pgSz w:w="11906" w:h="16838"/>
      <w:pgMar w:top="1134" w:right="851" w:bottom="1134" w:left="1701" w:header="720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20" w:rsidRDefault="009D3420">
      <w:pPr>
        <w:spacing w:after="0" w:line="240" w:lineRule="auto"/>
      </w:pPr>
      <w:r>
        <w:separator/>
      </w:r>
    </w:p>
  </w:endnote>
  <w:endnote w:type="continuationSeparator" w:id="0">
    <w:p w:rsidR="009D3420" w:rsidRDefault="009D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20" w:rsidRDefault="009D3420">
      <w:pPr>
        <w:spacing w:after="0" w:line="240" w:lineRule="auto"/>
      </w:pPr>
      <w:r>
        <w:separator/>
      </w:r>
    </w:p>
  </w:footnote>
  <w:footnote w:type="continuationSeparator" w:id="0">
    <w:p w:rsidR="009D3420" w:rsidRDefault="009D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DD"/>
    <w:rsid w:val="00043C50"/>
    <w:rsid w:val="001F71B1"/>
    <w:rsid w:val="006920DD"/>
    <w:rsid w:val="006C76C3"/>
    <w:rsid w:val="009D3420"/>
    <w:rsid w:val="00A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C50"/>
  </w:style>
  <w:style w:type="table" w:styleId="a5">
    <w:name w:val="Table Grid"/>
    <w:basedOn w:val="a1"/>
    <w:uiPriority w:val="59"/>
    <w:rsid w:val="006C76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C50"/>
  </w:style>
  <w:style w:type="table" w:styleId="a5">
    <w:name w:val="Table Grid"/>
    <w:basedOn w:val="a1"/>
    <w:uiPriority w:val="59"/>
    <w:rsid w:val="006C76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2019-10-15T08:46:00Z</dcterms:created>
  <dcterms:modified xsi:type="dcterms:W3CDTF">2019-10-28T03:31:00Z</dcterms:modified>
</cp:coreProperties>
</file>