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4F4" w:rsidRDefault="000A54F4" w:rsidP="000A54F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7</w:t>
      </w:r>
    </w:p>
    <w:p w:rsidR="000A54F4" w:rsidRDefault="000A54F4" w:rsidP="000A54F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</w:t>
      </w:r>
    </w:p>
    <w:p w:rsidR="000A54F4" w:rsidRDefault="000A54F4" w:rsidP="000A54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0A54F4" w:rsidRDefault="000A54F4" w:rsidP="000A5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0A54F4" w:rsidRDefault="000A54F4" w:rsidP="000A54F4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0A54F4" w:rsidRDefault="000A54F4" w:rsidP="000A54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0A54F4" w:rsidRDefault="000A54F4" w:rsidP="000A54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0A54F4" w:rsidRDefault="000A54F4" w:rsidP="000A54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4F4" w:rsidRDefault="000A54F4" w:rsidP="000A54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0A54F4" w:rsidRDefault="000A54F4" w:rsidP="000A54F4"/>
    <w:tbl>
      <w:tblPr>
        <w:tblStyle w:val="a3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9"/>
        <w:gridCol w:w="3750"/>
        <w:gridCol w:w="9"/>
        <w:gridCol w:w="966"/>
        <w:gridCol w:w="27"/>
        <w:gridCol w:w="978"/>
        <w:gridCol w:w="14"/>
        <w:gridCol w:w="1702"/>
      </w:tblGrid>
      <w:tr w:rsidR="000A54F4" w:rsidTr="000A54F4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7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года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0A54F4" w:rsidTr="000A54F4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F4" w:rsidRDefault="000A54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F4" w:rsidRDefault="000A5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0A54F4" w:rsidTr="000A54F4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F4" w:rsidRDefault="000A54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F4" w:rsidRPr="000A54F4" w:rsidRDefault="000A54F4" w:rsidP="000A54F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54F4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Устав муниципального образования </w:t>
            </w:r>
          </w:p>
          <w:p w:rsidR="000A54F4" w:rsidRPr="000A54F4" w:rsidRDefault="000A54F4" w:rsidP="000A54F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</w:pPr>
            <w:r w:rsidRPr="000A54F4">
              <w:rPr>
                <w:rFonts w:ascii="Times New Roman" w:eastAsia="Times New Roman" w:hAnsi="Times New Roman"/>
                <w:sz w:val="28"/>
                <w:szCs w:val="28"/>
              </w:rPr>
              <w:t>«Новоселовское сельское поселение»</w:t>
            </w:r>
          </w:p>
          <w:p w:rsidR="000A54F4" w:rsidRDefault="000A54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F4" w:rsidRDefault="000A54F4" w:rsidP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F4" w:rsidRDefault="000A5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F4" w:rsidRDefault="000A54F4"/>
        </w:tc>
      </w:tr>
      <w:tr w:rsidR="000A54F4" w:rsidTr="000A54F4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F4" w:rsidRDefault="000A54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F4" w:rsidRDefault="000A5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0A54F4" w:rsidTr="000A54F4">
        <w:trPr>
          <w:gridAfter w:val="7"/>
          <w:wAfter w:w="7446" w:type="dxa"/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F4" w:rsidRDefault="000A54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4F4" w:rsidTr="000A54F4">
        <w:trPr>
          <w:trHeight w:val="467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F4" w:rsidRDefault="000A54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F4" w:rsidRDefault="000A5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0A54F4" w:rsidTr="000A54F4">
        <w:trPr>
          <w:trHeight w:val="2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F4" w:rsidRDefault="000A54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F4" w:rsidRDefault="000A5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</w:tbl>
    <w:p w:rsidR="000A54F4" w:rsidRDefault="000A54F4" w:rsidP="000A54F4"/>
    <w:p w:rsidR="000A54F4" w:rsidRDefault="000A54F4" w:rsidP="000A54F4"/>
    <w:p w:rsidR="000A54F4" w:rsidRDefault="000A54F4" w:rsidP="000A54F4"/>
    <w:p w:rsidR="000A54F4" w:rsidRDefault="000A54F4" w:rsidP="000A54F4"/>
    <w:p w:rsidR="000A54F4" w:rsidRDefault="000A54F4" w:rsidP="000A54F4"/>
    <w:p w:rsidR="000A54F4" w:rsidRDefault="000A54F4" w:rsidP="000A54F4"/>
    <w:p w:rsidR="000A54F4" w:rsidRDefault="000A54F4" w:rsidP="000A54F4"/>
    <w:p w:rsidR="000A54F4" w:rsidRDefault="000A54F4" w:rsidP="000A54F4"/>
    <w:p w:rsidR="000A54F4" w:rsidRDefault="000A54F4" w:rsidP="000A54F4"/>
    <w:p w:rsidR="000A54F4" w:rsidRDefault="000A54F4" w:rsidP="000A54F4"/>
    <w:p w:rsidR="000A54F4" w:rsidRDefault="000A54F4" w:rsidP="000A54F4"/>
    <w:p w:rsidR="000A54F4" w:rsidRDefault="000A54F4" w:rsidP="000A54F4"/>
    <w:p w:rsidR="000A54F4" w:rsidRPr="000A54F4" w:rsidRDefault="000A54F4" w:rsidP="000A54F4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0A54F4">
        <w:rPr>
          <w:rFonts w:ascii="Arial" w:hAnsi="Arial" w:cs="Arial"/>
          <w:b/>
          <w:color w:val="000000"/>
          <w:sz w:val="24"/>
          <w:szCs w:val="24"/>
        </w:rPr>
        <w:lastRenderedPageBreak/>
        <w:t>СОВЕТ НОВОСЕЛОВСКОГО СЕЛЬСКОГО ПОСЕЛЕНИЯ</w:t>
      </w:r>
    </w:p>
    <w:p w:rsidR="000A54F4" w:rsidRPr="000A54F4" w:rsidRDefault="000A54F4" w:rsidP="000A54F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0A54F4">
        <w:rPr>
          <w:rFonts w:ascii="Arial" w:hAnsi="Arial" w:cs="Arial"/>
          <w:b/>
          <w:sz w:val="24"/>
          <w:szCs w:val="24"/>
        </w:rPr>
        <w:t>КОЛПАШЕВСКОГО РАЙОНА ТОМСКОЙ ОБЛАСТИ</w:t>
      </w:r>
    </w:p>
    <w:p w:rsidR="000A54F4" w:rsidRPr="000A54F4" w:rsidRDefault="000A54F4" w:rsidP="000A54F4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0A54F4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0A54F4" w:rsidRPr="000A54F4" w:rsidRDefault="000A54F4" w:rsidP="000A54F4">
      <w:pPr>
        <w:pStyle w:val="a4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0A54F4">
        <w:rPr>
          <w:rFonts w:ascii="Arial" w:hAnsi="Arial" w:cs="Arial"/>
          <w:sz w:val="24"/>
          <w:szCs w:val="24"/>
        </w:rPr>
        <w:t>04.04.2019</w:t>
      </w:r>
      <w:r w:rsidRPr="000A54F4">
        <w:rPr>
          <w:rFonts w:ascii="Arial" w:hAnsi="Arial" w:cs="Arial"/>
          <w:sz w:val="24"/>
          <w:szCs w:val="24"/>
        </w:rPr>
        <w:tab/>
      </w:r>
      <w:r w:rsidRPr="000A54F4">
        <w:rPr>
          <w:rFonts w:ascii="Arial" w:hAnsi="Arial" w:cs="Arial"/>
          <w:sz w:val="24"/>
          <w:szCs w:val="24"/>
        </w:rPr>
        <w:tab/>
      </w:r>
      <w:r w:rsidRPr="000A54F4">
        <w:rPr>
          <w:rFonts w:ascii="Arial" w:hAnsi="Arial" w:cs="Arial"/>
          <w:sz w:val="24"/>
          <w:szCs w:val="24"/>
        </w:rPr>
        <w:tab/>
      </w:r>
      <w:r w:rsidRPr="000A54F4">
        <w:rPr>
          <w:rFonts w:ascii="Arial" w:hAnsi="Arial" w:cs="Arial"/>
          <w:sz w:val="24"/>
          <w:szCs w:val="24"/>
        </w:rPr>
        <w:tab/>
      </w:r>
      <w:r w:rsidRPr="000A54F4">
        <w:rPr>
          <w:rFonts w:ascii="Arial" w:hAnsi="Arial" w:cs="Arial"/>
          <w:sz w:val="24"/>
          <w:szCs w:val="24"/>
        </w:rPr>
        <w:tab/>
      </w:r>
      <w:r w:rsidRPr="000A54F4">
        <w:rPr>
          <w:rFonts w:ascii="Arial" w:hAnsi="Arial" w:cs="Arial"/>
          <w:sz w:val="24"/>
          <w:szCs w:val="24"/>
        </w:rPr>
        <w:tab/>
      </w:r>
      <w:r w:rsidRPr="000A54F4">
        <w:rPr>
          <w:rFonts w:ascii="Arial" w:hAnsi="Arial" w:cs="Arial"/>
          <w:sz w:val="24"/>
          <w:szCs w:val="24"/>
        </w:rPr>
        <w:tab/>
        <w:t xml:space="preserve">                                    </w:t>
      </w:r>
      <w:r w:rsidRPr="000A54F4">
        <w:rPr>
          <w:rFonts w:ascii="Arial" w:hAnsi="Arial" w:cs="Arial"/>
          <w:sz w:val="24"/>
          <w:szCs w:val="24"/>
        </w:rPr>
        <w:t xml:space="preserve">         </w:t>
      </w:r>
      <w:r w:rsidRPr="000A54F4">
        <w:rPr>
          <w:rFonts w:ascii="Arial" w:hAnsi="Arial" w:cs="Arial"/>
          <w:sz w:val="24"/>
          <w:szCs w:val="24"/>
        </w:rPr>
        <w:t>№ 4</w:t>
      </w:r>
    </w:p>
    <w:p w:rsidR="000A54F4" w:rsidRPr="000A54F4" w:rsidRDefault="000A54F4" w:rsidP="000A54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F4">
        <w:rPr>
          <w:rFonts w:ascii="Arial" w:hAnsi="Arial" w:cs="Arial"/>
          <w:sz w:val="24"/>
          <w:szCs w:val="24"/>
        </w:rPr>
        <w:t xml:space="preserve">О внесении изменений в Устав муниципального образования </w:t>
      </w:r>
    </w:p>
    <w:p w:rsidR="000A54F4" w:rsidRPr="000A54F4" w:rsidRDefault="000A54F4" w:rsidP="000A54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kern w:val="1"/>
          <w:sz w:val="24"/>
          <w:szCs w:val="24"/>
          <w:lang w:eastAsia="zh-CN"/>
        </w:rPr>
      </w:pPr>
      <w:r w:rsidRPr="000A54F4">
        <w:rPr>
          <w:rFonts w:ascii="Arial" w:hAnsi="Arial" w:cs="Arial"/>
          <w:sz w:val="24"/>
          <w:szCs w:val="24"/>
        </w:rPr>
        <w:t>«Новоселовское сельское поселение»</w:t>
      </w:r>
    </w:p>
    <w:p w:rsidR="000A54F4" w:rsidRPr="000A54F4" w:rsidRDefault="000A54F4" w:rsidP="000A54F4">
      <w:pPr>
        <w:autoSpaceDE w:val="0"/>
        <w:autoSpaceDN w:val="0"/>
        <w:adjustRightInd w:val="0"/>
        <w:spacing w:after="0" w:line="480" w:lineRule="auto"/>
        <w:ind w:right="-2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0A54F4" w:rsidRPr="000A54F4" w:rsidRDefault="000A54F4" w:rsidP="000A5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0A54F4">
        <w:rPr>
          <w:rFonts w:ascii="Arial" w:hAnsi="Arial" w:cs="Arial"/>
          <w:kern w:val="1"/>
          <w:sz w:val="24"/>
          <w:szCs w:val="24"/>
          <w:lang w:eastAsia="zh-CN"/>
        </w:rPr>
        <w:t xml:space="preserve">В целях приведения Устава муниципального образования «Новоселовское сельское поселение» в соответствие с федеральным законодательством </w:t>
      </w:r>
    </w:p>
    <w:p w:rsidR="000A54F4" w:rsidRPr="000A54F4" w:rsidRDefault="000A54F4" w:rsidP="000A5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0A54F4">
        <w:rPr>
          <w:rFonts w:ascii="Arial" w:hAnsi="Arial" w:cs="Arial"/>
          <w:kern w:val="1"/>
          <w:sz w:val="24"/>
          <w:szCs w:val="24"/>
          <w:lang w:eastAsia="zh-CN"/>
        </w:rPr>
        <w:t>РЕШИЛ:</w:t>
      </w:r>
    </w:p>
    <w:p w:rsidR="000A54F4" w:rsidRPr="000A54F4" w:rsidRDefault="000A54F4" w:rsidP="000A5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4F4">
        <w:rPr>
          <w:rFonts w:ascii="Arial" w:hAnsi="Arial" w:cs="Arial"/>
          <w:kern w:val="1"/>
          <w:sz w:val="24"/>
          <w:szCs w:val="24"/>
          <w:lang w:eastAsia="zh-CN"/>
        </w:rPr>
        <w:t xml:space="preserve">1. Внести в Устав </w:t>
      </w:r>
      <w:r w:rsidRPr="000A54F4">
        <w:rPr>
          <w:rFonts w:ascii="Arial" w:hAnsi="Arial" w:cs="Arial"/>
          <w:sz w:val="24"/>
          <w:szCs w:val="24"/>
        </w:rPr>
        <w:t>муниципального образования «Новоселовское сельское поселение», приятый решением Совета Новоселовского сельского поселения от 28.11.2017 № 16, следующие изменения:</w:t>
      </w:r>
    </w:p>
    <w:p w:rsidR="000A54F4" w:rsidRPr="000A54F4" w:rsidRDefault="000A54F4" w:rsidP="000A5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0A54F4">
        <w:rPr>
          <w:rFonts w:ascii="Arial" w:hAnsi="Arial" w:cs="Arial"/>
          <w:kern w:val="1"/>
          <w:sz w:val="24"/>
          <w:szCs w:val="24"/>
          <w:lang w:eastAsia="zh-CN"/>
        </w:rPr>
        <w:t xml:space="preserve">1.1. </w:t>
      </w:r>
      <w:proofErr w:type="gramStart"/>
      <w:r w:rsidRPr="000A54F4">
        <w:rPr>
          <w:rFonts w:ascii="Arial" w:hAnsi="Arial" w:cs="Arial"/>
          <w:kern w:val="1"/>
          <w:sz w:val="24"/>
          <w:szCs w:val="24"/>
          <w:lang w:eastAsia="zh-CN"/>
        </w:rPr>
        <w:t>Пункт 18 части 1 статьи 4 дополнить словами «</w:t>
      </w:r>
      <w:r w:rsidRPr="000A54F4">
        <w:rPr>
          <w:rFonts w:ascii="Arial" w:hAnsi="Arial" w:cs="Arial"/>
          <w:color w:val="000000" w:themeColor="text1"/>
          <w:kern w:val="1"/>
          <w:sz w:val="24"/>
          <w:szCs w:val="24"/>
          <w:lang w:eastAsia="zh-CN"/>
        </w:rPr>
        <w:t xml:space="preserve">, </w:t>
      </w:r>
      <w:r w:rsidRPr="000A54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направление уведомления о соответствии указанных в </w:t>
      </w:r>
      <w:hyperlink r:id="rId5" w:anchor="dst2579" w:history="1">
        <w:r w:rsidRPr="000A54F4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уведомлении</w:t>
        </w:r>
      </w:hyperlink>
      <w:r w:rsidRPr="000A54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 w:rsidRPr="000A54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anchor="dst2579" w:history="1">
        <w:proofErr w:type="gramStart"/>
        <w:r w:rsidRPr="000A54F4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уведомлении</w:t>
        </w:r>
      </w:hyperlink>
      <w:r w:rsidRPr="000A54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 w:rsidRPr="000A54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0A54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земельных участках, расположенных на территориях поселений, принятие в соответствии с гражданским </w:t>
      </w:r>
      <w:hyperlink r:id="rId7" w:anchor="dst11034" w:history="1">
        <w:r w:rsidRPr="000A54F4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законодательством</w:t>
        </w:r>
      </w:hyperlink>
      <w:r w:rsidRPr="000A54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8" w:anchor="dst100464" w:history="1">
        <w:r w:rsidRPr="000A54F4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правилами</w:t>
        </w:r>
      </w:hyperlink>
      <w:r w:rsidRPr="000A54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землепользования и застройки, </w:t>
      </w:r>
      <w:hyperlink r:id="rId9" w:anchor="dst1657" w:history="1">
        <w:r w:rsidRPr="000A54F4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документацией</w:t>
        </w:r>
      </w:hyperlink>
      <w:r w:rsidRPr="000A54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</w:t>
      </w:r>
      <w:proofErr w:type="gramEnd"/>
      <w:r w:rsidRPr="000A54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gramStart"/>
      <w:r w:rsidRPr="000A54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anchor="dst2781" w:history="1">
        <w:r w:rsidRPr="000A54F4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кодексом</w:t>
        </w:r>
      </w:hyperlink>
      <w:r w:rsidRPr="000A54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Российской Федерации;»;</w:t>
      </w:r>
      <w:proofErr w:type="gramEnd"/>
    </w:p>
    <w:p w:rsidR="000A54F4" w:rsidRPr="000A54F4" w:rsidRDefault="000A54F4" w:rsidP="000A5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0A54F4">
        <w:rPr>
          <w:rFonts w:ascii="Arial" w:hAnsi="Arial" w:cs="Arial"/>
          <w:kern w:val="1"/>
          <w:sz w:val="24"/>
          <w:szCs w:val="24"/>
          <w:lang w:eastAsia="zh-CN"/>
        </w:rPr>
        <w:t>1.2. В пункте 13 части 1 статьи 5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0A54F4" w:rsidRPr="000A54F4" w:rsidRDefault="000A54F4" w:rsidP="000A5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0A54F4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1.3. В части 4 статьи 14 слова «по проектам и вопросам, указанным в части 3 настоящей статьи» исключить.</w:t>
      </w:r>
    </w:p>
    <w:p w:rsidR="000A54F4" w:rsidRPr="000A54F4" w:rsidRDefault="000A54F4" w:rsidP="000A5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4F4">
        <w:rPr>
          <w:rFonts w:ascii="Arial" w:hAnsi="Arial" w:cs="Arial"/>
          <w:kern w:val="1"/>
          <w:sz w:val="24"/>
          <w:szCs w:val="24"/>
          <w:lang w:eastAsia="zh-CN"/>
        </w:rPr>
        <w:t xml:space="preserve">2. </w:t>
      </w:r>
      <w:r w:rsidRPr="000A54F4">
        <w:rPr>
          <w:rFonts w:ascii="Arial" w:hAnsi="Arial" w:cs="Arial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0A54F4" w:rsidRPr="000A54F4" w:rsidRDefault="000A54F4" w:rsidP="000A5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4F4">
        <w:rPr>
          <w:rFonts w:ascii="Arial" w:hAnsi="Arial" w:cs="Arial"/>
          <w:sz w:val="24"/>
          <w:szCs w:val="24"/>
        </w:rPr>
        <w:t xml:space="preserve">3. Опубликовать настоящее решение после его государственной регистрации на официальном сайте муниципального образования «Новоселовское сельское поселение». </w:t>
      </w:r>
    </w:p>
    <w:p w:rsidR="000A54F4" w:rsidRPr="000A54F4" w:rsidRDefault="000A54F4" w:rsidP="000A5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4F4">
        <w:rPr>
          <w:rFonts w:ascii="Arial" w:hAnsi="Arial" w:cs="Arial"/>
          <w:sz w:val="24"/>
          <w:szCs w:val="24"/>
        </w:rPr>
        <w:t xml:space="preserve">4. Настоящее решение вступает в силу </w:t>
      </w:r>
      <w:proofErr w:type="gramStart"/>
      <w:r w:rsidRPr="000A54F4">
        <w:rPr>
          <w:rFonts w:ascii="Arial" w:hAnsi="Arial" w:cs="Arial"/>
          <w:sz w:val="24"/>
          <w:szCs w:val="24"/>
        </w:rPr>
        <w:t>с</w:t>
      </w:r>
      <w:proofErr w:type="gramEnd"/>
      <w:r w:rsidRPr="000A54F4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0A54F4" w:rsidRPr="000A54F4" w:rsidRDefault="000A54F4" w:rsidP="000A54F4">
      <w:pPr>
        <w:tabs>
          <w:tab w:val="left" w:pos="540"/>
        </w:tabs>
        <w:suppressAutoHyphens/>
        <w:spacing w:after="0" w:line="24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0A54F4" w:rsidRPr="000A54F4" w:rsidRDefault="000A54F4" w:rsidP="000A54F4">
      <w:pPr>
        <w:tabs>
          <w:tab w:val="left" w:pos="540"/>
        </w:tabs>
        <w:suppressAutoHyphens/>
        <w:spacing w:after="0" w:line="24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0A54F4" w:rsidRPr="000A54F4" w:rsidRDefault="000A54F4" w:rsidP="000A54F4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0A54F4">
        <w:rPr>
          <w:rFonts w:ascii="Arial" w:hAnsi="Arial" w:cs="Arial"/>
          <w:sz w:val="24"/>
          <w:szCs w:val="24"/>
        </w:rPr>
        <w:t xml:space="preserve">Глава Новоселовского </w:t>
      </w:r>
    </w:p>
    <w:p w:rsidR="000A54F4" w:rsidRPr="000A54F4" w:rsidRDefault="000A54F4" w:rsidP="000A54F4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0A54F4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С.В. Петров</w:t>
      </w:r>
    </w:p>
    <w:p w:rsidR="000A54F4" w:rsidRPr="000A54F4" w:rsidRDefault="000A54F4" w:rsidP="000A54F4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0A54F4" w:rsidRPr="000A54F4" w:rsidRDefault="000A54F4" w:rsidP="000A54F4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0A54F4" w:rsidRPr="000A54F4" w:rsidRDefault="000A54F4" w:rsidP="000A54F4">
      <w:pPr>
        <w:rPr>
          <w:rFonts w:ascii="Arial" w:hAnsi="Arial" w:cs="Arial"/>
          <w:sz w:val="24"/>
          <w:szCs w:val="24"/>
        </w:rPr>
      </w:pPr>
      <w:r w:rsidRPr="000A54F4">
        <w:rPr>
          <w:rFonts w:ascii="Arial" w:hAnsi="Arial" w:cs="Arial"/>
          <w:sz w:val="24"/>
          <w:szCs w:val="24"/>
        </w:rPr>
        <w:t xml:space="preserve">Председатель Совета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И.Г. Токарева</w:t>
      </w:r>
    </w:p>
    <w:p w:rsidR="000A54F4" w:rsidRPr="000A54F4" w:rsidRDefault="000A54F4" w:rsidP="000A54F4">
      <w:pPr>
        <w:rPr>
          <w:rFonts w:ascii="Arial" w:hAnsi="Arial" w:cs="Arial"/>
          <w:sz w:val="24"/>
          <w:szCs w:val="24"/>
        </w:rPr>
      </w:pPr>
    </w:p>
    <w:p w:rsidR="002A74F7" w:rsidRPr="000A54F4" w:rsidRDefault="002A74F7">
      <w:pPr>
        <w:rPr>
          <w:rFonts w:ascii="Arial" w:hAnsi="Arial" w:cs="Arial"/>
          <w:sz w:val="24"/>
          <w:szCs w:val="24"/>
        </w:rPr>
      </w:pPr>
    </w:p>
    <w:sectPr w:rsidR="002A74F7" w:rsidRPr="000A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C3"/>
    <w:rsid w:val="000A54F4"/>
    <w:rsid w:val="002A74F7"/>
    <w:rsid w:val="0068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4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A54F4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4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A54F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7b81874f50ed9cd03230f753e5c5a4b03ef9092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0822/f670878d88ab83726bd1804b82668b84b027802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011/fe0cad704c69e3b97bf615f0437ecf1996a5767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01011/fe0cad704c69e3b97bf615f0437ecf1996a57677/" TargetMode="External"/><Relationship Id="rId10" Type="http://schemas.openxmlformats.org/officeDocument/2006/relationships/hyperlink" Target="http://www.consultant.ru/document/cons_doc_LAW_301011/7cb66e0f239f00b0e1d59f167cd46beb2182ece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011/2a679030b1fbedead6215f4726b6f38c0f46b8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2019-06-03T08:29:00Z</dcterms:created>
  <dcterms:modified xsi:type="dcterms:W3CDTF">2019-06-03T08:32:00Z</dcterms:modified>
</cp:coreProperties>
</file>