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CE" w:rsidRDefault="006907CE" w:rsidP="006907CE">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6907CE" w:rsidRDefault="006907CE" w:rsidP="006907CE">
      <w:pPr>
        <w:spacing w:after="0" w:line="240" w:lineRule="auto"/>
        <w:jc w:val="center"/>
        <w:rPr>
          <w:rFonts w:ascii="Times New Roman" w:eastAsia="Times New Roman" w:hAnsi="Times New Roman"/>
          <w:b/>
          <w:sz w:val="96"/>
          <w:szCs w:val="96"/>
          <w:lang w:eastAsia="ru-RU"/>
        </w:rPr>
      </w:pPr>
    </w:p>
    <w:p w:rsidR="006907CE" w:rsidRDefault="006907CE" w:rsidP="006907CE">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6907CE" w:rsidRDefault="006907CE" w:rsidP="006907CE">
      <w:pPr>
        <w:spacing w:after="0" w:line="240" w:lineRule="auto"/>
        <w:jc w:val="center"/>
        <w:rPr>
          <w:rFonts w:ascii="Times New Roman" w:eastAsia="Times New Roman" w:hAnsi="Times New Roman"/>
          <w:b/>
          <w:sz w:val="36"/>
          <w:szCs w:val="36"/>
          <w:lang w:eastAsia="ru-RU"/>
        </w:rPr>
      </w:pPr>
    </w:p>
    <w:p w:rsidR="006907CE" w:rsidRDefault="006907CE" w:rsidP="006907CE">
      <w:pPr>
        <w:spacing w:after="0" w:line="240" w:lineRule="auto"/>
        <w:jc w:val="center"/>
        <w:rPr>
          <w:rFonts w:ascii="Times New Roman" w:eastAsia="Times New Roman" w:hAnsi="Times New Roman"/>
          <w:b/>
          <w:sz w:val="36"/>
          <w:szCs w:val="36"/>
          <w:lang w:eastAsia="ru-RU"/>
        </w:rPr>
      </w:pPr>
    </w:p>
    <w:p w:rsidR="006907CE" w:rsidRDefault="006907CE" w:rsidP="006907CE">
      <w:pPr>
        <w:spacing w:after="0" w:line="240" w:lineRule="auto"/>
        <w:jc w:val="center"/>
        <w:rPr>
          <w:rFonts w:ascii="Times New Roman" w:eastAsia="Times New Roman" w:hAnsi="Times New Roman"/>
          <w:b/>
          <w:sz w:val="36"/>
          <w:szCs w:val="36"/>
          <w:lang w:eastAsia="ru-RU"/>
        </w:rPr>
      </w:pPr>
    </w:p>
    <w:p w:rsidR="006907CE" w:rsidRDefault="006907CE" w:rsidP="006907CE">
      <w:pPr>
        <w:spacing w:after="0" w:line="240" w:lineRule="auto"/>
        <w:jc w:val="center"/>
        <w:rPr>
          <w:rFonts w:ascii="Times New Roman" w:eastAsia="Times New Roman" w:hAnsi="Times New Roman"/>
          <w:b/>
          <w:sz w:val="36"/>
          <w:szCs w:val="36"/>
          <w:lang w:eastAsia="ru-RU"/>
        </w:rPr>
      </w:pPr>
    </w:p>
    <w:p w:rsidR="006907CE" w:rsidRDefault="006907CE" w:rsidP="006907CE">
      <w:pPr>
        <w:spacing w:after="0" w:line="240" w:lineRule="auto"/>
        <w:jc w:val="center"/>
        <w:rPr>
          <w:rFonts w:ascii="Times New Roman" w:eastAsia="Times New Roman" w:hAnsi="Times New Roman"/>
          <w:b/>
          <w:sz w:val="36"/>
          <w:szCs w:val="36"/>
          <w:lang w:eastAsia="ru-RU"/>
        </w:rPr>
      </w:pPr>
    </w:p>
    <w:p w:rsidR="006907CE" w:rsidRDefault="006907CE" w:rsidP="006907CE">
      <w:pPr>
        <w:spacing w:after="0" w:line="240" w:lineRule="auto"/>
        <w:jc w:val="center"/>
        <w:rPr>
          <w:rFonts w:ascii="Times New Roman" w:eastAsia="Times New Roman" w:hAnsi="Times New Roman"/>
          <w:b/>
          <w:sz w:val="36"/>
          <w:szCs w:val="36"/>
          <w:lang w:eastAsia="ru-RU"/>
        </w:rPr>
      </w:pPr>
    </w:p>
    <w:p w:rsidR="006907CE" w:rsidRDefault="006907CE" w:rsidP="006907CE">
      <w:pPr>
        <w:spacing w:after="0" w:line="240" w:lineRule="auto"/>
        <w:jc w:val="center"/>
        <w:rPr>
          <w:rFonts w:ascii="Times New Roman" w:eastAsia="Times New Roman" w:hAnsi="Times New Roman"/>
          <w:b/>
          <w:sz w:val="36"/>
          <w:szCs w:val="36"/>
          <w:lang w:eastAsia="ru-RU"/>
        </w:rPr>
      </w:pPr>
    </w:p>
    <w:p w:rsidR="006907CE" w:rsidRDefault="006907CE" w:rsidP="006907CE">
      <w:pPr>
        <w:spacing w:after="0" w:line="240" w:lineRule="auto"/>
        <w:jc w:val="center"/>
        <w:rPr>
          <w:rFonts w:ascii="Times New Roman" w:eastAsia="Times New Roman" w:hAnsi="Times New Roman"/>
          <w:b/>
          <w:sz w:val="36"/>
          <w:szCs w:val="36"/>
          <w:lang w:eastAsia="ru-RU"/>
        </w:rPr>
      </w:pPr>
    </w:p>
    <w:p w:rsidR="006907CE" w:rsidRDefault="006907CE" w:rsidP="006907C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6907CE" w:rsidRDefault="006907CE" w:rsidP="006907C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6907CE" w:rsidRDefault="006907CE" w:rsidP="006907CE">
      <w:pPr>
        <w:spacing w:after="0" w:line="240" w:lineRule="auto"/>
        <w:jc w:val="center"/>
        <w:rPr>
          <w:rFonts w:ascii="Times New Roman" w:eastAsia="Times New Roman" w:hAnsi="Times New Roman"/>
          <w:b/>
          <w:sz w:val="28"/>
          <w:szCs w:val="28"/>
          <w:lang w:eastAsia="ru-RU"/>
        </w:rPr>
      </w:pPr>
    </w:p>
    <w:p w:rsidR="006907CE" w:rsidRDefault="006907CE" w:rsidP="006907CE">
      <w:pPr>
        <w:spacing w:after="0" w:line="240" w:lineRule="auto"/>
        <w:jc w:val="center"/>
        <w:rPr>
          <w:rFonts w:ascii="Times New Roman" w:eastAsia="Times New Roman" w:hAnsi="Times New Roman"/>
          <w:b/>
          <w:sz w:val="28"/>
          <w:szCs w:val="28"/>
          <w:lang w:eastAsia="ru-RU"/>
        </w:rPr>
      </w:pPr>
    </w:p>
    <w:p w:rsidR="006907CE" w:rsidRDefault="006907CE" w:rsidP="006907CE">
      <w:pPr>
        <w:spacing w:after="0" w:line="240" w:lineRule="auto"/>
        <w:jc w:val="center"/>
        <w:rPr>
          <w:rFonts w:ascii="Times New Roman" w:eastAsia="Times New Roman" w:hAnsi="Times New Roman"/>
          <w:b/>
          <w:sz w:val="28"/>
          <w:szCs w:val="28"/>
          <w:lang w:eastAsia="ru-RU"/>
        </w:rPr>
      </w:pPr>
    </w:p>
    <w:p w:rsidR="006907CE" w:rsidRDefault="006907CE" w:rsidP="006907CE">
      <w:pPr>
        <w:spacing w:after="0" w:line="240" w:lineRule="auto"/>
        <w:jc w:val="center"/>
        <w:rPr>
          <w:rFonts w:ascii="Times New Roman" w:eastAsia="Times New Roman" w:hAnsi="Times New Roman"/>
          <w:b/>
          <w:sz w:val="28"/>
          <w:szCs w:val="28"/>
          <w:lang w:eastAsia="ru-RU"/>
        </w:rPr>
      </w:pPr>
    </w:p>
    <w:p w:rsidR="006907CE" w:rsidRDefault="006907CE" w:rsidP="006907CE">
      <w:pPr>
        <w:spacing w:after="0" w:line="240" w:lineRule="auto"/>
        <w:jc w:val="center"/>
        <w:rPr>
          <w:rFonts w:ascii="Times New Roman" w:eastAsia="Times New Roman" w:hAnsi="Times New Roman"/>
          <w:b/>
          <w:sz w:val="28"/>
          <w:szCs w:val="28"/>
          <w:lang w:eastAsia="ru-RU"/>
        </w:rPr>
      </w:pPr>
    </w:p>
    <w:p w:rsidR="006907CE" w:rsidRDefault="006907CE" w:rsidP="006907CE">
      <w:pPr>
        <w:spacing w:after="0" w:line="240" w:lineRule="auto"/>
        <w:jc w:val="center"/>
        <w:rPr>
          <w:rFonts w:ascii="Times New Roman" w:eastAsia="Times New Roman" w:hAnsi="Times New Roman"/>
          <w:b/>
          <w:sz w:val="28"/>
          <w:szCs w:val="28"/>
          <w:lang w:eastAsia="ru-RU"/>
        </w:rPr>
      </w:pPr>
    </w:p>
    <w:p w:rsidR="006907CE" w:rsidRDefault="006907CE" w:rsidP="006907CE">
      <w:pPr>
        <w:spacing w:after="0" w:line="240" w:lineRule="auto"/>
        <w:jc w:val="center"/>
        <w:rPr>
          <w:rFonts w:ascii="Times New Roman" w:eastAsia="Times New Roman" w:hAnsi="Times New Roman"/>
          <w:b/>
          <w:sz w:val="28"/>
          <w:szCs w:val="28"/>
          <w:lang w:eastAsia="ru-RU"/>
        </w:rPr>
      </w:pPr>
    </w:p>
    <w:p w:rsidR="006907CE" w:rsidRDefault="006907CE" w:rsidP="006907CE">
      <w:pPr>
        <w:spacing w:after="0" w:line="240" w:lineRule="auto"/>
        <w:jc w:val="center"/>
        <w:rPr>
          <w:rFonts w:ascii="Times New Roman" w:eastAsia="Times New Roman" w:hAnsi="Times New Roman"/>
          <w:b/>
          <w:sz w:val="28"/>
          <w:szCs w:val="28"/>
          <w:lang w:eastAsia="ru-RU"/>
        </w:rPr>
      </w:pPr>
    </w:p>
    <w:p w:rsidR="006907CE" w:rsidRDefault="006907CE" w:rsidP="006907CE">
      <w:pPr>
        <w:spacing w:after="0" w:line="240" w:lineRule="auto"/>
        <w:jc w:val="center"/>
        <w:rPr>
          <w:rFonts w:ascii="Times New Roman" w:eastAsia="Times New Roman" w:hAnsi="Times New Roman"/>
          <w:b/>
          <w:sz w:val="28"/>
          <w:szCs w:val="28"/>
          <w:lang w:eastAsia="ru-RU"/>
        </w:rPr>
      </w:pPr>
    </w:p>
    <w:p w:rsidR="006907CE" w:rsidRDefault="006907CE" w:rsidP="006907CE">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4</w:t>
      </w:r>
    </w:p>
    <w:p w:rsidR="006907CE" w:rsidRDefault="006907CE" w:rsidP="006907CE">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апрель</w:t>
      </w:r>
    </w:p>
    <w:p w:rsidR="006907CE" w:rsidRDefault="006907CE" w:rsidP="006907CE">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2021</w:t>
      </w:r>
    </w:p>
    <w:p w:rsidR="006907CE" w:rsidRDefault="006907CE" w:rsidP="006907CE">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6907CE" w:rsidRDefault="006907CE" w:rsidP="006907CE">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6907CE" w:rsidRDefault="006907CE" w:rsidP="006907CE">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6907CE" w:rsidRDefault="006907CE" w:rsidP="006907C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6907CE" w:rsidRDefault="006907CE" w:rsidP="006907CE">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6907CE" w:rsidRDefault="006907CE" w:rsidP="006907CE">
      <w:pPr>
        <w:spacing w:after="0" w:line="240" w:lineRule="auto"/>
        <w:jc w:val="center"/>
        <w:rPr>
          <w:rFonts w:ascii="Arial" w:eastAsia="Times New Roman" w:hAnsi="Arial" w:cs="Arial"/>
          <w:sz w:val="24"/>
          <w:szCs w:val="24"/>
          <w:lang w:eastAsia="ru-RU"/>
        </w:rPr>
      </w:pPr>
    </w:p>
    <w:p w:rsidR="006907CE" w:rsidRDefault="006907CE" w:rsidP="006907C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6907CE" w:rsidRDefault="006907CE" w:rsidP="006907CE"/>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6907CE" w:rsidTr="006907CE">
        <w:tc>
          <w:tcPr>
            <w:tcW w:w="2018" w:type="dxa"/>
            <w:vMerge w:val="restart"/>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sz w:val="24"/>
                <w:szCs w:val="24"/>
              </w:rPr>
            </w:pPr>
            <w:r>
              <w:rPr>
                <w:rFonts w:ascii="Arial" w:hAnsi="Arial" w:cs="Arial"/>
                <w:sz w:val="24"/>
                <w:szCs w:val="24"/>
              </w:rPr>
              <w:t>№ 4</w:t>
            </w:r>
          </w:p>
          <w:p w:rsidR="006907CE" w:rsidRDefault="006907CE">
            <w:pPr>
              <w:jc w:val="center"/>
              <w:rPr>
                <w:rFonts w:ascii="Arial" w:hAnsi="Arial" w:cs="Arial"/>
                <w:sz w:val="24"/>
                <w:szCs w:val="24"/>
              </w:rPr>
            </w:pPr>
            <w:r>
              <w:rPr>
                <w:rFonts w:ascii="Arial" w:hAnsi="Arial" w:cs="Arial"/>
                <w:sz w:val="24"/>
                <w:szCs w:val="24"/>
              </w:rPr>
              <w:t xml:space="preserve"> апрель</w:t>
            </w:r>
          </w:p>
          <w:p w:rsidR="006907CE" w:rsidRDefault="006907CE">
            <w:pPr>
              <w:jc w:val="center"/>
              <w:rPr>
                <w:rFonts w:ascii="Arial" w:hAnsi="Arial" w:cs="Arial"/>
                <w:sz w:val="24"/>
                <w:szCs w:val="24"/>
              </w:rPr>
            </w:pPr>
            <w:r>
              <w:rPr>
                <w:rFonts w:ascii="Arial" w:hAnsi="Arial" w:cs="Arial"/>
                <w:sz w:val="24"/>
                <w:szCs w:val="24"/>
              </w:rPr>
              <w:t>2021 года</w:t>
            </w:r>
          </w:p>
          <w:p w:rsidR="006907CE" w:rsidRDefault="006907CE">
            <w:pPr>
              <w:jc w:val="center"/>
              <w:rPr>
                <w:rFonts w:ascii="Arial" w:hAnsi="Arial" w:cs="Arial"/>
                <w:sz w:val="24"/>
                <w:szCs w:val="24"/>
              </w:rPr>
            </w:pPr>
          </w:p>
          <w:p w:rsidR="006907CE" w:rsidRDefault="006907CE">
            <w:pPr>
              <w:jc w:val="center"/>
              <w:rPr>
                <w:rFonts w:ascii="Arial" w:hAnsi="Arial" w:cs="Arial"/>
                <w:sz w:val="24"/>
                <w:szCs w:val="24"/>
              </w:rPr>
            </w:pPr>
            <w:r>
              <w:rPr>
                <w:rFonts w:ascii="Arial" w:hAnsi="Arial" w:cs="Arial"/>
                <w:sz w:val="24"/>
                <w:szCs w:val="24"/>
              </w:rPr>
              <w:t>Издатель</w:t>
            </w:r>
          </w:p>
          <w:p w:rsidR="006907CE" w:rsidRDefault="006907CE">
            <w:pPr>
              <w:jc w:val="center"/>
              <w:rPr>
                <w:rFonts w:ascii="Arial" w:hAnsi="Arial" w:cs="Arial"/>
                <w:sz w:val="24"/>
                <w:szCs w:val="24"/>
              </w:rPr>
            </w:pPr>
          </w:p>
          <w:p w:rsidR="006907CE" w:rsidRDefault="006907CE">
            <w:pPr>
              <w:jc w:val="center"/>
              <w:rPr>
                <w:rFonts w:ascii="Arial" w:hAnsi="Arial" w:cs="Arial"/>
                <w:sz w:val="24"/>
                <w:szCs w:val="24"/>
              </w:rPr>
            </w:pPr>
            <w:r>
              <w:rPr>
                <w:rFonts w:ascii="Arial" w:hAnsi="Arial" w:cs="Arial"/>
                <w:sz w:val="24"/>
                <w:szCs w:val="24"/>
              </w:rPr>
              <w:t>Администрация</w:t>
            </w:r>
          </w:p>
          <w:p w:rsidR="006907CE" w:rsidRDefault="006907CE">
            <w:pPr>
              <w:jc w:val="center"/>
              <w:rPr>
                <w:rFonts w:ascii="Arial" w:hAnsi="Arial" w:cs="Arial"/>
                <w:sz w:val="24"/>
                <w:szCs w:val="24"/>
              </w:rPr>
            </w:pPr>
            <w:r>
              <w:rPr>
                <w:rFonts w:ascii="Arial" w:hAnsi="Arial" w:cs="Arial"/>
                <w:sz w:val="24"/>
                <w:szCs w:val="24"/>
              </w:rPr>
              <w:t>Новоселовского</w:t>
            </w:r>
          </w:p>
          <w:p w:rsidR="006907CE" w:rsidRDefault="006907CE">
            <w:pPr>
              <w:jc w:val="center"/>
              <w:rPr>
                <w:rFonts w:ascii="Arial" w:hAnsi="Arial" w:cs="Arial"/>
                <w:sz w:val="24"/>
                <w:szCs w:val="24"/>
              </w:rPr>
            </w:pPr>
            <w:r>
              <w:rPr>
                <w:rFonts w:ascii="Arial" w:hAnsi="Arial" w:cs="Arial"/>
                <w:sz w:val="24"/>
                <w:szCs w:val="24"/>
              </w:rPr>
              <w:t>сельского</w:t>
            </w:r>
          </w:p>
          <w:p w:rsidR="006907CE" w:rsidRDefault="006907CE">
            <w:pPr>
              <w:jc w:val="center"/>
              <w:rPr>
                <w:rFonts w:ascii="Arial" w:hAnsi="Arial" w:cs="Arial"/>
                <w:sz w:val="24"/>
                <w:szCs w:val="24"/>
              </w:rPr>
            </w:pPr>
            <w:r>
              <w:rPr>
                <w:rFonts w:ascii="Arial" w:hAnsi="Arial" w:cs="Arial"/>
                <w:sz w:val="24"/>
                <w:szCs w:val="24"/>
              </w:rPr>
              <w:t>поселения</w:t>
            </w:r>
          </w:p>
          <w:p w:rsidR="006907CE" w:rsidRDefault="006907CE">
            <w:pPr>
              <w:jc w:val="center"/>
              <w:rPr>
                <w:rFonts w:ascii="Arial" w:hAnsi="Arial" w:cs="Arial"/>
                <w:sz w:val="24"/>
                <w:szCs w:val="24"/>
              </w:rPr>
            </w:pPr>
          </w:p>
          <w:p w:rsidR="006907CE" w:rsidRDefault="006907CE">
            <w:pPr>
              <w:jc w:val="center"/>
              <w:rPr>
                <w:rFonts w:ascii="Arial" w:hAnsi="Arial" w:cs="Arial"/>
                <w:sz w:val="24"/>
                <w:szCs w:val="24"/>
              </w:rPr>
            </w:pPr>
          </w:p>
          <w:p w:rsidR="006907CE" w:rsidRDefault="006907CE">
            <w:pPr>
              <w:jc w:val="center"/>
              <w:rPr>
                <w:rFonts w:ascii="Arial" w:hAnsi="Arial" w:cs="Arial"/>
                <w:sz w:val="24"/>
                <w:szCs w:val="24"/>
              </w:rPr>
            </w:pPr>
            <w:r>
              <w:rPr>
                <w:rFonts w:ascii="Arial" w:hAnsi="Arial" w:cs="Arial"/>
                <w:sz w:val="24"/>
                <w:szCs w:val="24"/>
              </w:rPr>
              <w:t>Основание:</w:t>
            </w:r>
          </w:p>
          <w:p w:rsidR="006907CE" w:rsidRDefault="006907CE">
            <w:pPr>
              <w:jc w:val="center"/>
              <w:rPr>
                <w:rFonts w:ascii="Arial" w:hAnsi="Arial" w:cs="Arial"/>
                <w:sz w:val="24"/>
                <w:szCs w:val="24"/>
              </w:rPr>
            </w:pPr>
            <w:r>
              <w:rPr>
                <w:rFonts w:ascii="Arial" w:hAnsi="Arial" w:cs="Arial"/>
                <w:sz w:val="24"/>
                <w:szCs w:val="24"/>
              </w:rPr>
              <w:t>Решение</w:t>
            </w:r>
          </w:p>
          <w:p w:rsidR="006907CE" w:rsidRDefault="006907CE">
            <w:pPr>
              <w:jc w:val="center"/>
              <w:rPr>
                <w:rFonts w:ascii="Arial" w:hAnsi="Arial" w:cs="Arial"/>
                <w:sz w:val="24"/>
                <w:szCs w:val="24"/>
              </w:rPr>
            </w:pPr>
            <w:r>
              <w:rPr>
                <w:rFonts w:ascii="Arial" w:hAnsi="Arial" w:cs="Arial"/>
                <w:sz w:val="24"/>
                <w:szCs w:val="24"/>
              </w:rPr>
              <w:t>совета</w:t>
            </w:r>
          </w:p>
          <w:p w:rsidR="006907CE" w:rsidRDefault="006907CE">
            <w:pPr>
              <w:jc w:val="center"/>
              <w:rPr>
                <w:rFonts w:ascii="Arial" w:hAnsi="Arial" w:cs="Arial"/>
                <w:sz w:val="24"/>
                <w:szCs w:val="24"/>
              </w:rPr>
            </w:pPr>
            <w:r>
              <w:rPr>
                <w:rFonts w:ascii="Arial" w:hAnsi="Arial" w:cs="Arial"/>
                <w:sz w:val="24"/>
                <w:szCs w:val="24"/>
              </w:rPr>
              <w:t>Новоселовского сельского</w:t>
            </w:r>
          </w:p>
          <w:p w:rsidR="006907CE" w:rsidRDefault="006907CE">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6907CE" w:rsidRDefault="006907CE">
            <w:pPr>
              <w:jc w:val="center"/>
              <w:rPr>
                <w:rFonts w:ascii="Arial" w:hAnsi="Arial" w:cs="Arial"/>
                <w:sz w:val="24"/>
                <w:szCs w:val="24"/>
              </w:rPr>
            </w:pPr>
            <w:r>
              <w:rPr>
                <w:rFonts w:ascii="Arial" w:hAnsi="Arial" w:cs="Arial"/>
                <w:sz w:val="24"/>
                <w:szCs w:val="24"/>
              </w:rPr>
              <w:t>30.06.2006 г.</w:t>
            </w:r>
          </w:p>
          <w:p w:rsidR="006907CE" w:rsidRDefault="006907CE">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6907CE" w:rsidRDefault="006907CE">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6907CE" w:rsidRDefault="006907CE">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6907CE" w:rsidRDefault="006907CE">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6907CE" w:rsidRDefault="006907CE">
            <w:pPr>
              <w:jc w:val="center"/>
              <w:rPr>
                <w:rFonts w:ascii="Arial" w:hAnsi="Arial" w:cs="Arial"/>
                <w:sz w:val="24"/>
                <w:szCs w:val="24"/>
              </w:rPr>
            </w:pPr>
            <w:r>
              <w:rPr>
                <w:rFonts w:ascii="Arial" w:hAnsi="Arial" w:cs="Arial"/>
                <w:sz w:val="24"/>
                <w:szCs w:val="24"/>
              </w:rPr>
              <w:t>Нормативный акт</w:t>
            </w:r>
          </w:p>
        </w:tc>
      </w:tr>
      <w:tr w:rsidR="006907CE" w:rsidTr="006907CE">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907CE" w:rsidRDefault="006907CE">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6907CE" w:rsidTr="006907CE">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7D3508" w:rsidRPr="007D3508" w:rsidRDefault="007D3508" w:rsidP="007D3508">
            <w:pPr>
              <w:autoSpaceDE w:val="0"/>
              <w:autoSpaceDN w:val="0"/>
              <w:adjustRightInd w:val="0"/>
              <w:ind w:left="139"/>
              <w:jc w:val="center"/>
              <w:rPr>
                <w:rFonts w:ascii="Arial" w:hAnsi="Arial" w:cs="Arial"/>
                <w:sz w:val="24"/>
                <w:szCs w:val="24"/>
              </w:rPr>
            </w:pPr>
            <w:r w:rsidRPr="007D3508">
              <w:rPr>
                <w:rFonts w:ascii="Arial" w:hAnsi="Arial" w:cs="Arial"/>
                <w:sz w:val="24"/>
                <w:szCs w:val="24"/>
              </w:rPr>
              <w:t>О внесении изменений</w:t>
            </w:r>
          </w:p>
          <w:p w:rsidR="006907CE" w:rsidRPr="007D3508" w:rsidRDefault="007D3508" w:rsidP="007D3508">
            <w:pPr>
              <w:autoSpaceDE w:val="0"/>
              <w:autoSpaceDN w:val="0"/>
              <w:adjustRightInd w:val="0"/>
              <w:ind w:left="139"/>
              <w:jc w:val="both"/>
              <w:rPr>
                <w:rFonts w:ascii="Arial" w:hAnsi="Arial" w:cs="Arial"/>
                <w:sz w:val="24"/>
                <w:szCs w:val="24"/>
              </w:rPr>
            </w:pPr>
            <w:r w:rsidRPr="007D3508">
              <w:rPr>
                <w:rFonts w:ascii="Arial" w:hAnsi="Arial" w:cs="Arial"/>
                <w:sz w:val="24"/>
                <w:szCs w:val="24"/>
              </w:rPr>
              <w:t xml:space="preserve"> </w:t>
            </w:r>
            <w:proofErr w:type="gramStart"/>
            <w:r w:rsidRPr="007D3508">
              <w:rPr>
                <w:rFonts w:ascii="Arial" w:hAnsi="Arial" w:cs="Arial"/>
                <w:sz w:val="24"/>
                <w:szCs w:val="24"/>
              </w:rPr>
              <w:t>в приложение к решению Совета Новоселовского сельского поселения от 20.08.2018 № 13</w:t>
            </w:r>
            <w:r w:rsidRPr="007D3508">
              <w:rPr>
                <w:rFonts w:ascii="Arial" w:hAnsi="Arial" w:cs="Arial"/>
                <w:b/>
                <w:sz w:val="24"/>
                <w:szCs w:val="24"/>
              </w:rPr>
              <w:t xml:space="preserve"> «</w:t>
            </w:r>
            <w:r w:rsidRPr="007D3508">
              <w:rPr>
                <w:rFonts w:ascii="Arial" w:hAnsi="Arial" w:cs="Arial"/>
                <w:sz w:val="24"/>
                <w:szCs w:val="24"/>
              </w:rPr>
              <w:t>Об утверждении Порядка размещения сведений о доходах, расходах, об имуществе и обязательствах имущественного характера депутатов Совета Новоселовского сельского поселения и членов их семей на официальном сайте органов местного самоуправления Новоселовского сельского поселения и предоставления этих сведений общероссийским средствам массовой информации для опубликования»</w:t>
            </w:r>
            <w:proofErr w:type="gramEnd"/>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6907CE" w:rsidRPr="007D3508" w:rsidRDefault="007D3508">
            <w:pPr>
              <w:rPr>
                <w:rFonts w:ascii="Arial" w:hAnsi="Arial" w:cs="Arial"/>
                <w:sz w:val="24"/>
                <w:szCs w:val="24"/>
              </w:rPr>
            </w:pPr>
            <w:r w:rsidRPr="007D3508">
              <w:rPr>
                <w:rFonts w:ascii="Arial" w:hAnsi="Arial" w:cs="Arial"/>
                <w:sz w:val="24"/>
                <w:szCs w:val="24"/>
              </w:rPr>
              <w:t>30.04</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6907CE" w:rsidRPr="007D3508" w:rsidRDefault="007D3508" w:rsidP="007D3508">
            <w:pPr>
              <w:jc w:val="center"/>
              <w:rPr>
                <w:rFonts w:ascii="Arial" w:hAnsi="Arial" w:cs="Arial"/>
                <w:sz w:val="24"/>
                <w:szCs w:val="24"/>
              </w:rPr>
            </w:pPr>
            <w:r w:rsidRPr="007D3508">
              <w:rPr>
                <w:rFonts w:ascii="Arial" w:hAnsi="Arial" w:cs="Arial"/>
                <w:sz w:val="24"/>
                <w:szCs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6907CE" w:rsidRDefault="006907CE">
            <w:pPr>
              <w:rPr>
                <w:rFonts w:ascii="Arial" w:hAnsi="Arial" w:cs="Arial"/>
                <w:sz w:val="24"/>
                <w:szCs w:val="24"/>
              </w:rPr>
            </w:pPr>
          </w:p>
        </w:tc>
      </w:tr>
      <w:tr w:rsidR="006907CE" w:rsidTr="006907CE">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7D3508" w:rsidRPr="007D3508" w:rsidRDefault="007D3508" w:rsidP="007D3508">
            <w:pPr>
              <w:jc w:val="both"/>
              <w:rPr>
                <w:rFonts w:ascii="Arial" w:eastAsia="Times New Roman" w:hAnsi="Arial" w:cs="Arial"/>
                <w:sz w:val="24"/>
                <w:szCs w:val="24"/>
                <w:lang w:eastAsia="ru-RU"/>
              </w:rPr>
            </w:pPr>
            <w:r w:rsidRPr="007D3508">
              <w:rPr>
                <w:rFonts w:ascii="Arial" w:eastAsia="Times New Roman" w:hAnsi="Arial" w:cs="Arial"/>
                <w:sz w:val="24"/>
                <w:szCs w:val="24"/>
                <w:lang w:eastAsia="ru-RU"/>
              </w:rPr>
              <w:t>О внесении изменения в решение Совета Новоселовского сельского поселения от 03.11.2020 № 21 «Об утверждении Генерального плана муниципального образования «Новоселовское сельское поселение» Колпашевского муниципального района Томской области»</w:t>
            </w:r>
          </w:p>
          <w:p w:rsidR="006907CE" w:rsidRDefault="006907CE" w:rsidP="007D3508">
            <w:pPr>
              <w:jc w:val="both"/>
              <w:rPr>
                <w:rFonts w:ascii="Arial"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tcPr>
          <w:p w:rsidR="006907CE" w:rsidRDefault="007D3508">
            <w:pPr>
              <w:rPr>
                <w:rFonts w:ascii="Arial" w:hAnsi="Arial" w:cs="Arial"/>
                <w:sz w:val="24"/>
                <w:szCs w:val="24"/>
              </w:rPr>
            </w:pPr>
            <w:r>
              <w:rPr>
                <w:rFonts w:ascii="Arial" w:hAnsi="Arial" w:cs="Arial"/>
                <w:sz w:val="24"/>
                <w:szCs w:val="24"/>
              </w:rPr>
              <w:t>30.04</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6907CE" w:rsidRPr="007D3508" w:rsidRDefault="007D3508">
            <w:pPr>
              <w:jc w:val="center"/>
              <w:rPr>
                <w:rFonts w:ascii="Arial" w:hAnsi="Arial" w:cs="Arial"/>
                <w:sz w:val="24"/>
                <w:szCs w:val="24"/>
              </w:rPr>
            </w:pPr>
            <w:r w:rsidRPr="007D3508">
              <w:rPr>
                <w:rFonts w:ascii="Arial" w:hAnsi="Arial" w:cs="Arial"/>
                <w:sz w:val="24"/>
                <w:szCs w:val="24"/>
              </w:rPr>
              <w:t>4</w:t>
            </w:r>
          </w:p>
        </w:tc>
        <w:tc>
          <w:tcPr>
            <w:tcW w:w="1631" w:type="dxa"/>
            <w:tcBorders>
              <w:top w:val="single" w:sz="4" w:space="0" w:color="auto"/>
              <w:left w:val="single" w:sz="4" w:space="0" w:color="auto"/>
              <w:bottom w:val="single" w:sz="4" w:space="0" w:color="auto"/>
              <w:right w:val="single" w:sz="4" w:space="0" w:color="auto"/>
            </w:tcBorders>
            <w:vAlign w:val="center"/>
          </w:tcPr>
          <w:p w:rsidR="006907CE" w:rsidRDefault="006907CE">
            <w:pPr>
              <w:rPr>
                <w:rFonts w:ascii="Arial" w:hAnsi="Arial" w:cs="Arial"/>
                <w:sz w:val="24"/>
                <w:szCs w:val="24"/>
              </w:rPr>
            </w:pPr>
          </w:p>
        </w:tc>
      </w:tr>
      <w:tr w:rsidR="007D3508" w:rsidTr="006907CE">
        <w:tc>
          <w:tcPr>
            <w:tcW w:w="2018" w:type="dxa"/>
            <w:vMerge/>
            <w:tcBorders>
              <w:top w:val="single" w:sz="4" w:space="0" w:color="auto"/>
              <w:left w:val="single" w:sz="4" w:space="0" w:color="auto"/>
              <w:bottom w:val="single" w:sz="4" w:space="0" w:color="auto"/>
              <w:right w:val="single" w:sz="4" w:space="0" w:color="auto"/>
            </w:tcBorders>
            <w:vAlign w:val="center"/>
          </w:tcPr>
          <w:p w:rsidR="007D3508" w:rsidRDefault="007D3508">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7D3508" w:rsidRDefault="007D3508">
            <w:pPr>
              <w:jc w:val="both"/>
              <w:rPr>
                <w:rFonts w:ascii="Arial" w:hAnsi="Arial" w:cs="Arial"/>
                <w:sz w:val="24"/>
                <w:szCs w:val="24"/>
              </w:rPr>
            </w:pPr>
            <w:r w:rsidRPr="007D3508">
              <w:rPr>
                <w:rFonts w:ascii="Arial" w:hAnsi="Arial" w:cs="Arial"/>
                <w:sz w:val="24"/>
                <w:szCs w:val="24"/>
              </w:rPr>
              <w:t xml:space="preserve">О внесении изменений в решение Совета Новоселовского сельского поселения от 03.11.2020 № 22 «Об утверждении Правил землепользования и застройки муниципального образования «Новоселовское сельское поселение» Колпашевского </w:t>
            </w:r>
            <w:r w:rsidRPr="007D3508">
              <w:rPr>
                <w:rFonts w:ascii="Arial" w:hAnsi="Arial" w:cs="Arial"/>
                <w:sz w:val="24"/>
                <w:szCs w:val="24"/>
              </w:rPr>
              <w:lastRenderedPageBreak/>
              <w:t>муниципального района Томской области»</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7D3508" w:rsidRDefault="007D3508">
            <w:pPr>
              <w:rPr>
                <w:rFonts w:ascii="Arial" w:hAnsi="Arial" w:cs="Arial"/>
                <w:sz w:val="24"/>
                <w:szCs w:val="24"/>
              </w:rPr>
            </w:pPr>
            <w:r>
              <w:rPr>
                <w:rFonts w:ascii="Arial" w:hAnsi="Arial" w:cs="Arial"/>
                <w:sz w:val="24"/>
                <w:szCs w:val="24"/>
              </w:rPr>
              <w:lastRenderedPageBreak/>
              <w:t>30.04</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7D3508" w:rsidRPr="007D3508" w:rsidRDefault="007D3508">
            <w:pPr>
              <w:jc w:val="center"/>
              <w:rPr>
                <w:rFonts w:ascii="Arial" w:hAnsi="Arial" w:cs="Arial"/>
                <w:sz w:val="24"/>
                <w:szCs w:val="24"/>
              </w:rPr>
            </w:pPr>
            <w:r w:rsidRPr="007D3508">
              <w:rPr>
                <w:rFonts w:ascii="Arial" w:hAnsi="Arial" w:cs="Arial"/>
                <w:sz w:val="24"/>
                <w:szCs w:val="24"/>
              </w:rPr>
              <w:t>5</w:t>
            </w:r>
          </w:p>
        </w:tc>
        <w:tc>
          <w:tcPr>
            <w:tcW w:w="1631" w:type="dxa"/>
            <w:tcBorders>
              <w:top w:val="single" w:sz="4" w:space="0" w:color="auto"/>
              <w:left w:val="single" w:sz="4" w:space="0" w:color="auto"/>
              <w:bottom w:val="single" w:sz="4" w:space="0" w:color="auto"/>
              <w:right w:val="single" w:sz="4" w:space="0" w:color="auto"/>
            </w:tcBorders>
            <w:vAlign w:val="center"/>
          </w:tcPr>
          <w:p w:rsidR="007D3508" w:rsidRDefault="007D3508">
            <w:pPr>
              <w:rPr>
                <w:rFonts w:ascii="Arial" w:hAnsi="Arial" w:cs="Arial"/>
                <w:sz w:val="24"/>
                <w:szCs w:val="24"/>
              </w:rPr>
            </w:pPr>
          </w:p>
        </w:tc>
      </w:tr>
      <w:tr w:rsidR="0014143B" w:rsidTr="006907CE">
        <w:tc>
          <w:tcPr>
            <w:tcW w:w="2018" w:type="dxa"/>
            <w:vMerge/>
            <w:tcBorders>
              <w:top w:val="single" w:sz="4" w:space="0" w:color="auto"/>
              <w:left w:val="single" w:sz="4" w:space="0" w:color="auto"/>
              <w:bottom w:val="single" w:sz="4" w:space="0" w:color="auto"/>
              <w:right w:val="single" w:sz="4" w:space="0" w:color="auto"/>
            </w:tcBorders>
            <w:vAlign w:val="center"/>
          </w:tcPr>
          <w:p w:rsidR="0014143B" w:rsidRDefault="0014143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14143B" w:rsidRPr="007D3508" w:rsidRDefault="0014143B" w:rsidP="0014143B">
            <w:pPr>
              <w:jc w:val="both"/>
              <w:rPr>
                <w:rFonts w:ascii="Arial" w:hAnsi="Arial" w:cs="Arial"/>
                <w:sz w:val="24"/>
                <w:szCs w:val="24"/>
              </w:rPr>
            </w:pPr>
            <w:r w:rsidRPr="0014143B">
              <w:rPr>
                <w:rFonts w:ascii="Arial" w:hAnsi="Arial" w:cs="Arial"/>
                <w:sz w:val="24"/>
                <w:szCs w:val="24"/>
              </w:rPr>
              <w:t xml:space="preserve">Об исполнении бюджета муниципального образования «Новоселовское </w:t>
            </w:r>
            <w:r>
              <w:rPr>
                <w:rFonts w:ascii="Arial" w:hAnsi="Arial" w:cs="Arial"/>
                <w:sz w:val="24"/>
                <w:szCs w:val="24"/>
              </w:rPr>
              <w:t>сельское поселение» за 2020 год</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14143B" w:rsidRDefault="0014143B">
            <w:pPr>
              <w:rPr>
                <w:rFonts w:ascii="Arial" w:hAnsi="Arial" w:cs="Arial"/>
                <w:sz w:val="24"/>
                <w:szCs w:val="24"/>
              </w:rPr>
            </w:pPr>
            <w:r>
              <w:rPr>
                <w:rFonts w:ascii="Arial" w:hAnsi="Arial" w:cs="Arial"/>
                <w:sz w:val="24"/>
                <w:szCs w:val="24"/>
              </w:rPr>
              <w:t>30.04</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14143B" w:rsidRPr="007D3508" w:rsidRDefault="0014143B">
            <w:pPr>
              <w:jc w:val="center"/>
              <w:rPr>
                <w:rFonts w:ascii="Arial" w:hAnsi="Arial" w:cs="Arial"/>
                <w:sz w:val="24"/>
                <w:szCs w:val="24"/>
              </w:rPr>
            </w:pPr>
            <w:r>
              <w:rPr>
                <w:rFonts w:ascii="Arial" w:hAnsi="Arial" w:cs="Arial"/>
                <w:sz w:val="24"/>
                <w:szCs w:val="24"/>
              </w:rPr>
              <w:t>6</w:t>
            </w:r>
          </w:p>
        </w:tc>
        <w:tc>
          <w:tcPr>
            <w:tcW w:w="1631" w:type="dxa"/>
            <w:tcBorders>
              <w:top w:val="single" w:sz="4" w:space="0" w:color="auto"/>
              <w:left w:val="single" w:sz="4" w:space="0" w:color="auto"/>
              <w:bottom w:val="single" w:sz="4" w:space="0" w:color="auto"/>
              <w:right w:val="single" w:sz="4" w:space="0" w:color="auto"/>
            </w:tcBorders>
            <w:vAlign w:val="center"/>
          </w:tcPr>
          <w:p w:rsidR="0014143B" w:rsidRDefault="0014143B">
            <w:pPr>
              <w:rPr>
                <w:rFonts w:ascii="Arial" w:hAnsi="Arial" w:cs="Arial"/>
                <w:sz w:val="24"/>
                <w:szCs w:val="24"/>
              </w:rPr>
            </w:pPr>
          </w:p>
        </w:tc>
      </w:tr>
      <w:tr w:rsidR="0014143B" w:rsidTr="006907CE">
        <w:tc>
          <w:tcPr>
            <w:tcW w:w="2018" w:type="dxa"/>
            <w:vMerge/>
            <w:tcBorders>
              <w:top w:val="single" w:sz="4" w:space="0" w:color="auto"/>
              <w:left w:val="single" w:sz="4" w:space="0" w:color="auto"/>
              <w:bottom w:val="single" w:sz="4" w:space="0" w:color="auto"/>
              <w:right w:val="single" w:sz="4" w:space="0" w:color="auto"/>
            </w:tcBorders>
            <w:vAlign w:val="center"/>
          </w:tcPr>
          <w:p w:rsidR="0014143B" w:rsidRDefault="0014143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14143B" w:rsidRPr="007D3508" w:rsidRDefault="0014143B">
            <w:pPr>
              <w:jc w:val="both"/>
              <w:rPr>
                <w:rFonts w:ascii="Arial" w:hAnsi="Arial" w:cs="Arial"/>
                <w:sz w:val="24"/>
                <w:szCs w:val="24"/>
              </w:rPr>
            </w:pPr>
            <w:r w:rsidRPr="0014143B">
              <w:rPr>
                <w:rFonts w:ascii="Arial" w:hAnsi="Arial" w:cs="Arial"/>
                <w:sz w:val="24"/>
                <w:szCs w:val="24"/>
              </w:rPr>
              <w:t>О внесении изменений в решение Совета Новоселовского сельского поселения от 18.12.2020 № 24 «О бюджете муниципального образования «Новоселовское сельское поселение» на 2021 год и на плановый период 2022 и 2023 годов» (в редакции решений Совета Новоселовского сельского поселения от 10.02.2021 № 1)</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14143B" w:rsidRDefault="0014143B">
            <w:pPr>
              <w:rPr>
                <w:rFonts w:ascii="Arial" w:hAnsi="Arial" w:cs="Arial"/>
                <w:sz w:val="24"/>
                <w:szCs w:val="24"/>
              </w:rPr>
            </w:pPr>
            <w:r>
              <w:rPr>
                <w:rFonts w:ascii="Arial" w:hAnsi="Arial" w:cs="Arial"/>
                <w:sz w:val="24"/>
                <w:szCs w:val="24"/>
              </w:rPr>
              <w:t>30.04</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14143B" w:rsidRPr="007D3508" w:rsidRDefault="0014143B">
            <w:pPr>
              <w:jc w:val="center"/>
              <w:rPr>
                <w:rFonts w:ascii="Arial" w:hAnsi="Arial" w:cs="Arial"/>
                <w:sz w:val="24"/>
                <w:szCs w:val="24"/>
              </w:rPr>
            </w:pPr>
            <w:r>
              <w:rPr>
                <w:rFonts w:ascii="Arial" w:hAnsi="Arial" w:cs="Arial"/>
                <w:sz w:val="24"/>
                <w:szCs w:val="24"/>
              </w:rPr>
              <w:t>7</w:t>
            </w:r>
          </w:p>
        </w:tc>
        <w:tc>
          <w:tcPr>
            <w:tcW w:w="1631" w:type="dxa"/>
            <w:tcBorders>
              <w:top w:val="single" w:sz="4" w:space="0" w:color="auto"/>
              <w:left w:val="single" w:sz="4" w:space="0" w:color="auto"/>
              <w:bottom w:val="single" w:sz="4" w:space="0" w:color="auto"/>
              <w:right w:val="single" w:sz="4" w:space="0" w:color="auto"/>
            </w:tcBorders>
            <w:vAlign w:val="center"/>
          </w:tcPr>
          <w:p w:rsidR="0014143B" w:rsidRDefault="0014143B">
            <w:pPr>
              <w:rPr>
                <w:rFonts w:ascii="Arial" w:hAnsi="Arial" w:cs="Arial"/>
                <w:sz w:val="24"/>
                <w:szCs w:val="24"/>
              </w:rPr>
            </w:pPr>
          </w:p>
        </w:tc>
      </w:tr>
      <w:tr w:rsidR="006907CE" w:rsidTr="006907CE">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907CE" w:rsidRDefault="006907CE">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6907CE" w:rsidTr="006907C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816B1" w:rsidRPr="006816B1" w:rsidRDefault="006816B1" w:rsidP="006816B1">
            <w:pPr>
              <w:tabs>
                <w:tab w:val="left" w:pos="6825"/>
              </w:tabs>
              <w:jc w:val="both"/>
              <w:rPr>
                <w:rFonts w:ascii="Arial" w:eastAsia="Times New Roman" w:hAnsi="Arial" w:cs="Arial"/>
                <w:sz w:val="24"/>
                <w:szCs w:val="24"/>
                <w:lang w:eastAsia="ru-RU"/>
              </w:rPr>
            </w:pPr>
            <w:r w:rsidRPr="006816B1">
              <w:rPr>
                <w:rFonts w:ascii="Arial" w:eastAsia="Times New Roman" w:hAnsi="Arial" w:cs="Arial"/>
                <w:sz w:val="24"/>
                <w:szCs w:val="24"/>
                <w:lang w:eastAsia="ru-RU"/>
              </w:rPr>
              <w:t>Об изменении адреса и разрешенного использования земельного участка,</w:t>
            </w:r>
          </w:p>
          <w:p w:rsidR="006907CE" w:rsidRDefault="006816B1">
            <w:pPr>
              <w:tabs>
                <w:tab w:val="left" w:pos="6825"/>
              </w:tabs>
              <w:jc w:val="both"/>
              <w:rPr>
                <w:rFonts w:ascii="Arial" w:eastAsia="Times New Roman" w:hAnsi="Arial" w:cs="Arial"/>
                <w:sz w:val="24"/>
                <w:szCs w:val="24"/>
                <w:lang w:eastAsia="ru-RU"/>
              </w:rPr>
            </w:pPr>
            <w:r w:rsidRPr="006816B1">
              <w:rPr>
                <w:rFonts w:ascii="Arial" w:eastAsia="Times New Roman" w:hAnsi="Arial" w:cs="Arial"/>
                <w:sz w:val="24"/>
                <w:szCs w:val="24"/>
                <w:lang w:eastAsia="ru-RU"/>
              </w:rPr>
              <w:t>расположенного в д. Маракса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6816B1">
            <w:pPr>
              <w:pStyle w:val="a3"/>
              <w:rPr>
                <w:rFonts w:ascii="Arial" w:hAnsi="Arial" w:cs="Arial"/>
                <w:sz w:val="24"/>
                <w:szCs w:val="24"/>
              </w:rPr>
            </w:pPr>
            <w:r>
              <w:rPr>
                <w:rFonts w:ascii="Arial" w:hAnsi="Arial" w:cs="Arial"/>
                <w:sz w:val="24"/>
                <w:szCs w:val="24"/>
              </w:rPr>
              <w:t>02.04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6816B1">
            <w:pPr>
              <w:pStyle w:val="a3"/>
              <w:jc w:val="center"/>
              <w:rPr>
                <w:rFonts w:ascii="Arial" w:hAnsi="Arial" w:cs="Arial"/>
                <w:sz w:val="24"/>
                <w:szCs w:val="24"/>
              </w:rPr>
            </w:pPr>
            <w:r>
              <w:rPr>
                <w:rFonts w:ascii="Arial" w:hAnsi="Arial" w:cs="Arial"/>
                <w:sz w:val="24"/>
                <w:szCs w:val="24"/>
              </w:rPr>
              <w:t>28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07CE" w:rsidRDefault="006907CE">
            <w:pPr>
              <w:pStyle w:val="a3"/>
              <w:jc w:val="center"/>
              <w:rPr>
                <w:rFonts w:ascii="Arial" w:hAnsi="Arial" w:cs="Arial"/>
                <w:sz w:val="24"/>
                <w:szCs w:val="24"/>
              </w:rPr>
            </w:pPr>
          </w:p>
        </w:tc>
      </w:tr>
      <w:tr w:rsidR="006907CE" w:rsidTr="006907C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451B0" w:rsidRPr="00C451B0" w:rsidRDefault="00C451B0" w:rsidP="00C451B0">
            <w:pPr>
              <w:tabs>
                <w:tab w:val="left" w:pos="6825"/>
              </w:tabs>
              <w:jc w:val="both"/>
              <w:rPr>
                <w:rFonts w:ascii="Arial" w:eastAsia="Times New Roman" w:hAnsi="Arial" w:cs="Arial"/>
                <w:sz w:val="24"/>
                <w:szCs w:val="24"/>
                <w:lang w:eastAsia="ru-RU"/>
              </w:rPr>
            </w:pPr>
            <w:r w:rsidRPr="00C451B0">
              <w:rPr>
                <w:rFonts w:ascii="Arial" w:eastAsia="Times New Roman" w:hAnsi="Arial" w:cs="Arial"/>
                <w:sz w:val="24"/>
                <w:szCs w:val="24"/>
                <w:lang w:eastAsia="ru-RU"/>
              </w:rPr>
              <w:t>Об изменении адреса и разрешенного использования земельного участка,</w:t>
            </w:r>
          </w:p>
          <w:p w:rsidR="006907CE" w:rsidRDefault="00C451B0" w:rsidP="00C451B0">
            <w:pPr>
              <w:tabs>
                <w:tab w:val="left" w:pos="6825"/>
              </w:tabs>
              <w:jc w:val="both"/>
              <w:rPr>
                <w:rFonts w:ascii="Arial" w:eastAsia="Times New Roman" w:hAnsi="Arial" w:cs="Arial"/>
                <w:sz w:val="24"/>
                <w:szCs w:val="24"/>
                <w:lang w:eastAsia="ru-RU"/>
              </w:rPr>
            </w:pPr>
            <w:proofErr w:type="gramStart"/>
            <w:r w:rsidRPr="00C451B0">
              <w:rPr>
                <w:rFonts w:ascii="Arial" w:eastAsia="Times New Roman" w:hAnsi="Arial" w:cs="Arial"/>
                <w:sz w:val="24"/>
                <w:szCs w:val="24"/>
                <w:lang w:eastAsia="ru-RU"/>
              </w:rPr>
              <w:t>расположенного</w:t>
            </w:r>
            <w:proofErr w:type="gramEnd"/>
            <w:r w:rsidRPr="00C451B0">
              <w:rPr>
                <w:rFonts w:ascii="Arial" w:eastAsia="Times New Roman" w:hAnsi="Arial" w:cs="Arial"/>
                <w:sz w:val="24"/>
                <w:szCs w:val="24"/>
                <w:lang w:eastAsia="ru-RU"/>
              </w:rPr>
              <w:t xml:space="preserve"> в с. Новоселово</w:t>
            </w:r>
            <w:r w:rsidR="006907CE">
              <w:rPr>
                <w:rFonts w:ascii="Arial" w:eastAsia="Times New Roman" w:hAnsi="Arial" w:cs="Arial"/>
                <w:sz w:val="24"/>
                <w:szCs w:val="24"/>
                <w:lang w:eastAsia="ru-RU"/>
              </w:rPr>
              <w:tab/>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C451B0">
            <w:pPr>
              <w:pStyle w:val="a3"/>
              <w:rPr>
                <w:rFonts w:ascii="Arial" w:hAnsi="Arial" w:cs="Arial"/>
                <w:sz w:val="24"/>
                <w:szCs w:val="24"/>
              </w:rPr>
            </w:pPr>
            <w:r>
              <w:rPr>
                <w:rFonts w:ascii="Arial" w:hAnsi="Arial" w:cs="Arial"/>
                <w:sz w:val="24"/>
                <w:szCs w:val="24"/>
              </w:rPr>
              <w:t>02.04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6816B1">
            <w:pPr>
              <w:pStyle w:val="a3"/>
              <w:jc w:val="center"/>
              <w:rPr>
                <w:rFonts w:ascii="Arial" w:hAnsi="Arial" w:cs="Arial"/>
                <w:sz w:val="24"/>
                <w:szCs w:val="24"/>
              </w:rPr>
            </w:pPr>
            <w:r>
              <w:rPr>
                <w:rFonts w:ascii="Arial" w:hAnsi="Arial" w:cs="Arial"/>
                <w:sz w:val="24"/>
                <w:szCs w:val="24"/>
              </w:rPr>
              <w:t>29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07CE" w:rsidRDefault="006907CE">
            <w:pPr>
              <w:pStyle w:val="a3"/>
              <w:jc w:val="center"/>
              <w:rPr>
                <w:rFonts w:ascii="Arial" w:hAnsi="Arial" w:cs="Arial"/>
                <w:sz w:val="24"/>
                <w:szCs w:val="24"/>
              </w:rPr>
            </w:pPr>
          </w:p>
        </w:tc>
      </w:tr>
      <w:tr w:rsidR="006907CE" w:rsidTr="006907C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451B0" w:rsidRPr="00C451B0" w:rsidRDefault="00C451B0" w:rsidP="00C451B0">
            <w:pPr>
              <w:tabs>
                <w:tab w:val="left" w:pos="6825"/>
              </w:tabs>
              <w:jc w:val="both"/>
              <w:rPr>
                <w:rFonts w:ascii="Arial" w:eastAsia="Times New Roman" w:hAnsi="Arial" w:cs="Arial"/>
                <w:sz w:val="24"/>
                <w:szCs w:val="24"/>
                <w:lang w:eastAsia="ru-RU"/>
              </w:rPr>
            </w:pPr>
            <w:r w:rsidRPr="00C451B0">
              <w:rPr>
                <w:rFonts w:ascii="Arial" w:eastAsia="Times New Roman" w:hAnsi="Arial" w:cs="Arial"/>
                <w:sz w:val="24"/>
                <w:szCs w:val="24"/>
                <w:lang w:eastAsia="ru-RU"/>
              </w:rPr>
              <w:t>Об изменении адреса и разрешенного использования земельного участка,</w:t>
            </w:r>
          </w:p>
          <w:p w:rsidR="006907CE" w:rsidRDefault="00C451B0">
            <w:pPr>
              <w:tabs>
                <w:tab w:val="left" w:pos="6825"/>
              </w:tabs>
              <w:jc w:val="both"/>
              <w:rPr>
                <w:rFonts w:ascii="Arial" w:eastAsia="Times New Roman" w:hAnsi="Arial" w:cs="Arial"/>
                <w:sz w:val="24"/>
                <w:szCs w:val="24"/>
                <w:lang w:eastAsia="ru-RU"/>
              </w:rPr>
            </w:pPr>
            <w:proofErr w:type="gramStart"/>
            <w:r w:rsidRPr="00C451B0">
              <w:rPr>
                <w:rFonts w:ascii="Arial" w:eastAsia="Times New Roman" w:hAnsi="Arial" w:cs="Arial"/>
                <w:sz w:val="24"/>
                <w:szCs w:val="24"/>
                <w:lang w:eastAsia="ru-RU"/>
              </w:rPr>
              <w:t>расположенного</w:t>
            </w:r>
            <w:proofErr w:type="gramEnd"/>
            <w:r w:rsidRPr="00C451B0">
              <w:rPr>
                <w:rFonts w:ascii="Arial" w:eastAsia="Times New Roman" w:hAnsi="Arial" w:cs="Arial"/>
                <w:sz w:val="24"/>
                <w:szCs w:val="24"/>
                <w:lang w:eastAsia="ru-RU"/>
              </w:rPr>
              <w:t xml:space="preserve"> в с. Новоселово</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C451B0">
            <w:pPr>
              <w:pStyle w:val="a3"/>
              <w:rPr>
                <w:rFonts w:ascii="Arial" w:hAnsi="Arial" w:cs="Arial"/>
                <w:sz w:val="24"/>
                <w:szCs w:val="24"/>
              </w:rPr>
            </w:pPr>
            <w:r>
              <w:rPr>
                <w:rFonts w:ascii="Arial" w:hAnsi="Arial" w:cs="Arial"/>
                <w:sz w:val="24"/>
                <w:szCs w:val="24"/>
              </w:rPr>
              <w:t>02.04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6816B1">
            <w:pPr>
              <w:pStyle w:val="a3"/>
              <w:jc w:val="center"/>
              <w:rPr>
                <w:rFonts w:ascii="Arial" w:hAnsi="Arial" w:cs="Arial"/>
                <w:sz w:val="24"/>
                <w:szCs w:val="24"/>
              </w:rPr>
            </w:pPr>
            <w:r>
              <w:rPr>
                <w:rFonts w:ascii="Arial" w:hAnsi="Arial" w:cs="Arial"/>
                <w:sz w:val="24"/>
                <w:szCs w:val="24"/>
              </w:rPr>
              <w:t>30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07CE" w:rsidRDefault="006907CE">
            <w:pPr>
              <w:pStyle w:val="a3"/>
              <w:jc w:val="center"/>
              <w:rPr>
                <w:rFonts w:ascii="Arial" w:hAnsi="Arial" w:cs="Arial"/>
                <w:sz w:val="24"/>
                <w:szCs w:val="24"/>
              </w:rPr>
            </w:pPr>
          </w:p>
        </w:tc>
      </w:tr>
      <w:tr w:rsidR="006907CE" w:rsidTr="006907C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84ECC" w:rsidRPr="00D84ECC" w:rsidRDefault="00D84ECC" w:rsidP="00D84ECC">
            <w:pPr>
              <w:tabs>
                <w:tab w:val="left" w:pos="6825"/>
              </w:tabs>
              <w:jc w:val="both"/>
              <w:rPr>
                <w:rFonts w:ascii="Arial" w:eastAsia="Times New Roman" w:hAnsi="Arial" w:cs="Arial"/>
                <w:sz w:val="24"/>
                <w:szCs w:val="24"/>
                <w:lang w:eastAsia="ru-RU"/>
              </w:rPr>
            </w:pPr>
            <w:r w:rsidRPr="00D84ECC">
              <w:rPr>
                <w:rFonts w:ascii="Arial" w:eastAsia="Times New Roman" w:hAnsi="Arial" w:cs="Arial"/>
                <w:sz w:val="24"/>
                <w:szCs w:val="24"/>
                <w:lang w:eastAsia="ru-RU"/>
              </w:rPr>
              <w:t xml:space="preserve">О порядке </w:t>
            </w:r>
            <w:r w:rsidRPr="00D84ECC">
              <w:rPr>
                <w:rFonts w:ascii="Arial" w:eastAsia="Times New Roman" w:hAnsi="Arial" w:cs="Arial"/>
                <w:bCs/>
                <w:sz w:val="24"/>
                <w:szCs w:val="24"/>
                <w:lang w:eastAsia="ru-RU"/>
              </w:rPr>
              <w:t xml:space="preserve">расходования средств </w:t>
            </w:r>
            <w:r w:rsidRPr="00D84ECC">
              <w:rPr>
                <w:rFonts w:ascii="Arial" w:eastAsia="Times New Roman" w:hAnsi="Arial" w:cs="Arial"/>
                <w:sz w:val="24"/>
                <w:szCs w:val="24"/>
                <w:lang w:eastAsia="ru-RU"/>
              </w:rPr>
              <w:t xml:space="preserve">иных межбюджетных трансфертов </w:t>
            </w:r>
          </w:p>
          <w:p w:rsidR="006907CE" w:rsidRDefault="00D84ECC">
            <w:pPr>
              <w:tabs>
                <w:tab w:val="left" w:pos="6825"/>
              </w:tabs>
              <w:jc w:val="both"/>
              <w:rPr>
                <w:rFonts w:ascii="Arial" w:eastAsia="Times New Roman" w:hAnsi="Arial" w:cs="Arial"/>
                <w:sz w:val="24"/>
                <w:szCs w:val="24"/>
                <w:lang w:eastAsia="ru-RU"/>
              </w:rPr>
            </w:pPr>
            <w:r w:rsidRPr="00D84ECC">
              <w:rPr>
                <w:rFonts w:ascii="Arial" w:eastAsia="Times New Roman" w:hAnsi="Arial" w:cs="Arial"/>
                <w:sz w:val="24"/>
                <w:szCs w:val="24"/>
                <w:lang w:eastAsia="ru-RU"/>
              </w:rPr>
              <w:t>на приобретение плугов для опашки территории вокруг населенных пунктов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D84ECC">
            <w:pPr>
              <w:pStyle w:val="a3"/>
              <w:rPr>
                <w:rFonts w:ascii="Arial" w:hAnsi="Arial" w:cs="Arial"/>
                <w:sz w:val="24"/>
                <w:szCs w:val="24"/>
              </w:rPr>
            </w:pPr>
            <w:r>
              <w:rPr>
                <w:rFonts w:ascii="Arial" w:hAnsi="Arial" w:cs="Arial"/>
                <w:sz w:val="24"/>
                <w:szCs w:val="24"/>
              </w:rPr>
              <w:t>08.04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6816B1">
            <w:pPr>
              <w:pStyle w:val="a3"/>
              <w:jc w:val="center"/>
              <w:rPr>
                <w:rFonts w:ascii="Arial" w:hAnsi="Arial" w:cs="Arial"/>
                <w:sz w:val="24"/>
                <w:szCs w:val="24"/>
              </w:rPr>
            </w:pPr>
            <w:r>
              <w:rPr>
                <w:rFonts w:ascii="Arial" w:hAnsi="Arial" w:cs="Arial"/>
                <w:sz w:val="24"/>
                <w:szCs w:val="24"/>
              </w:rPr>
              <w:t>31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07CE" w:rsidRDefault="006907CE">
            <w:pPr>
              <w:pStyle w:val="a3"/>
              <w:jc w:val="center"/>
              <w:rPr>
                <w:rFonts w:ascii="Arial" w:hAnsi="Arial" w:cs="Arial"/>
                <w:sz w:val="24"/>
                <w:szCs w:val="24"/>
              </w:rPr>
            </w:pPr>
          </w:p>
        </w:tc>
      </w:tr>
      <w:tr w:rsidR="006907CE" w:rsidTr="006907C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F668A" w:rsidRPr="00DF668A" w:rsidRDefault="00DF668A" w:rsidP="00DF668A">
            <w:pPr>
              <w:tabs>
                <w:tab w:val="left" w:pos="6825"/>
              </w:tabs>
              <w:jc w:val="both"/>
              <w:rPr>
                <w:rFonts w:ascii="Arial" w:eastAsia="Times New Roman" w:hAnsi="Arial" w:cs="Arial"/>
                <w:sz w:val="24"/>
                <w:szCs w:val="24"/>
                <w:lang w:eastAsia="ru-RU"/>
              </w:rPr>
            </w:pPr>
            <w:r w:rsidRPr="00DF668A">
              <w:rPr>
                <w:rFonts w:ascii="Arial" w:eastAsia="Times New Roman" w:hAnsi="Arial" w:cs="Arial"/>
                <w:sz w:val="24"/>
                <w:szCs w:val="24"/>
                <w:lang w:eastAsia="ru-RU"/>
              </w:rPr>
              <w:t>О подготовке хозяйственного комплекса муниципального образования</w:t>
            </w:r>
          </w:p>
          <w:p w:rsidR="00DF668A" w:rsidRPr="00DF668A" w:rsidRDefault="00DF668A" w:rsidP="00DF668A">
            <w:pPr>
              <w:tabs>
                <w:tab w:val="left" w:pos="6825"/>
              </w:tabs>
              <w:jc w:val="both"/>
              <w:rPr>
                <w:rFonts w:ascii="Arial" w:eastAsia="Times New Roman" w:hAnsi="Arial" w:cs="Arial"/>
                <w:sz w:val="24"/>
                <w:szCs w:val="24"/>
                <w:lang w:eastAsia="ru-RU"/>
              </w:rPr>
            </w:pPr>
            <w:r w:rsidRPr="00DF668A">
              <w:rPr>
                <w:rFonts w:ascii="Arial" w:eastAsia="Times New Roman" w:hAnsi="Arial" w:cs="Arial"/>
                <w:sz w:val="24"/>
                <w:szCs w:val="24"/>
                <w:lang w:eastAsia="ru-RU"/>
              </w:rPr>
              <w:t xml:space="preserve">«Новоселовское сельское поселение» к работе в осенне-зимний период </w:t>
            </w:r>
          </w:p>
          <w:p w:rsidR="006907CE" w:rsidRDefault="00DF668A">
            <w:pPr>
              <w:tabs>
                <w:tab w:val="left" w:pos="6825"/>
              </w:tabs>
              <w:jc w:val="both"/>
              <w:rPr>
                <w:rFonts w:ascii="Arial" w:eastAsia="Times New Roman" w:hAnsi="Arial" w:cs="Arial"/>
                <w:sz w:val="24"/>
                <w:szCs w:val="24"/>
                <w:lang w:eastAsia="ru-RU"/>
              </w:rPr>
            </w:pPr>
            <w:r w:rsidRPr="00DF668A">
              <w:rPr>
                <w:rFonts w:ascii="Arial" w:eastAsia="Times New Roman" w:hAnsi="Arial" w:cs="Arial"/>
                <w:sz w:val="24"/>
                <w:szCs w:val="24"/>
                <w:lang w:eastAsia="ru-RU"/>
              </w:rPr>
              <w:t>2021 - 2022 годов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DF668A">
            <w:pPr>
              <w:pStyle w:val="a3"/>
              <w:rPr>
                <w:rFonts w:ascii="Arial" w:hAnsi="Arial" w:cs="Arial"/>
                <w:sz w:val="24"/>
                <w:szCs w:val="24"/>
              </w:rPr>
            </w:pPr>
            <w:r>
              <w:rPr>
                <w:rFonts w:ascii="Arial" w:hAnsi="Arial" w:cs="Arial"/>
                <w:sz w:val="24"/>
                <w:szCs w:val="24"/>
              </w:rPr>
              <w:t>14.04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6816B1">
            <w:pPr>
              <w:pStyle w:val="a3"/>
              <w:jc w:val="center"/>
              <w:rPr>
                <w:rFonts w:ascii="Arial" w:hAnsi="Arial" w:cs="Arial"/>
                <w:sz w:val="24"/>
                <w:szCs w:val="24"/>
              </w:rPr>
            </w:pPr>
            <w:r>
              <w:rPr>
                <w:rFonts w:ascii="Arial" w:hAnsi="Arial" w:cs="Arial"/>
                <w:sz w:val="24"/>
                <w:szCs w:val="24"/>
              </w:rPr>
              <w:t>32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07CE" w:rsidRDefault="006907CE">
            <w:pPr>
              <w:pStyle w:val="a3"/>
              <w:jc w:val="center"/>
              <w:rPr>
                <w:rFonts w:ascii="Arial" w:hAnsi="Arial" w:cs="Arial"/>
                <w:sz w:val="24"/>
                <w:szCs w:val="24"/>
              </w:rPr>
            </w:pPr>
          </w:p>
        </w:tc>
      </w:tr>
      <w:tr w:rsidR="006907CE" w:rsidTr="006907C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F668A" w:rsidRPr="00DF668A" w:rsidRDefault="00DF668A" w:rsidP="00DF668A">
            <w:pPr>
              <w:tabs>
                <w:tab w:val="left" w:pos="6825"/>
              </w:tabs>
              <w:jc w:val="both"/>
              <w:rPr>
                <w:rFonts w:ascii="Arial" w:eastAsia="Times New Roman" w:hAnsi="Arial" w:cs="Arial"/>
                <w:sz w:val="24"/>
                <w:szCs w:val="24"/>
                <w:lang w:eastAsia="ru-RU"/>
              </w:rPr>
            </w:pPr>
            <w:r w:rsidRPr="00DF668A">
              <w:rPr>
                <w:rFonts w:ascii="Arial" w:eastAsia="Times New Roman" w:hAnsi="Arial" w:cs="Arial"/>
                <w:sz w:val="24"/>
                <w:szCs w:val="24"/>
                <w:lang w:eastAsia="ru-RU"/>
              </w:rPr>
              <w:t xml:space="preserve">О порядке расходования средств иных межбюджетных трансфертов </w:t>
            </w:r>
          </w:p>
          <w:p w:rsidR="006907CE" w:rsidRDefault="00DF668A" w:rsidP="00DF668A">
            <w:pPr>
              <w:tabs>
                <w:tab w:val="left" w:pos="6825"/>
              </w:tabs>
              <w:jc w:val="both"/>
              <w:rPr>
                <w:rFonts w:ascii="Arial" w:eastAsia="Times New Roman" w:hAnsi="Arial" w:cs="Arial"/>
                <w:sz w:val="24"/>
                <w:szCs w:val="24"/>
                <w:lang w:eastAsia="ru-RU"/>
              </w:rPr>
            </w:pPr>
            <w:r w:rsidRPr="00DF668A">
              <w:rPr>
                <w:rFonts w:ascii="Arial" w:eastAsia="Times New Roman" w:hAnsi="Arial" w:cs="Arial"/>
                <w:sz w:val="24"/>
                <w:szCs w:val="24"/>
                <w:lang w:eastAsia="ru-RU"/>
              </w:rPr>
              <w:t>на организацию уличного освещения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DF668A">
            <w:pPr>
              <w:pStyle w:val="a3"/>
              <w:rPr>
                <w:rFonts w:ascii="Arial" w:hAnsi="Arial" w:cs="Arial"/>
                <w:sz w:val="24"/>
                <w:szCs w:val="24"/>
              </w:rPr>
            </w:pPr>
            <w:r>
              <w:rPr>
                <w:rFonts w:ascii="Arial" w:hAnsi="Arial" w:cs="Arial"/>
                <w:sz w:val="24"/>
                <w:szCs w:val="24"/>
              </w:rPr>
              <w:t>16.04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6816B1">
            <w:pPr>
              <w:pStyle w:val="a3"/>
              <w:jc w:val="center"/>
              <w:rPr>
                <w:rFonts w:ascii="Arial" w:hAnsi="Arial" w:cs="Arial"/>
                <w:sz w:val="24"/>
                <w:szCs w:val="24"/>
              </w:rPr>
            </w:pPr>
            <w:r>
              <w:rPr>
                <w:rFonts w:ascii="Arial" w:hAnsi="Arial" w:cs="Arial"/>
                <w:sz w:val="24"/>
                <w:szCs w:val="24"/>
              </w:rPr>
              <w:t>33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07CE" w:rsidRDefault="006907CE">
            <w:pPr>
              <w:pStyle w:val="a3"/>
              <w:jc w:val="center"/>
              <w:rPr>
                <w:rFonts w:ascii="Arial" w:hAnsi="Arial" w:cs="Arial"/>
                <w:sz w:val="24"/>
                <w:szCs w:val="24"/>
              </w:rPr>
            </w:pPr>
          </w:p>
        </w:tc>
      </w:tr>
      <w:tr w:rsidR="006907CE" w:rsidTr="006907C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F668A" w:rsidRPr="00DF668A" w:rsidRDefault="00DF668A" w:rsidP="00DF668A">
            <w:pPr>
              <w:tabs>
                <w:tab w:val="left" w:pos="6825"/>
              </w:tabs>
              <w:jc w:val="both"/>
              <w:rPr>
                <w:rFonts w:ascii="Arial" w:eastAsia="Times New Roman" w:hAnsi="Arial" w:cs="Arial"/>
                <w:sz w:val="24"/>
                <w:szCs w:val="24"/>
                <w:lang w:eastAsia="ru-RU"/>
              </w:rPr>
            </w:pPr>
            <w:r w:rsidRPr="00DF668A">
              <w:rPr>
                <w:rFonts w:ascii="Arial" w:eastAsia="Times New Roman" w:hAnsi="Arial" w:cs="Arial"/>
                <w:sz w:val="24"/>
                <w:szCs w:val="24"/>
                <w:lang w:eastAsia="ru-RU"/>
              </w:rPr>
              <w:t xml:space="preserve">О порядке расходования средств иных межбюджетных трансфертов </w:t>
            </w:r>
          </w:p>
          <w:p w:rsidR="006907CE" w:rsidRDefault="00DF668A" w:rsidP="00DF668A">
            <w:pPr>
              <w:tabs>
                <w:tab w:val="left" w:pos="6825"/>
              </w:tabs>
              <w:jc w:val="both"/>
              <w:rPr>
                <w:rFonts w:ascii="Arial" w:eastAsia="Times New Roman" w:hAnsi="Arial" w:cs="Arial"/>
                <w:sz w:val="24"/>
                <w:szCs w:val="24"/>
                <w:lang w:eastAsia="ru-RU"/>
              </w:rPr>
            </w:pPr>
            <w:r w:rsidRPr="00DF668A">
              <w:rPr>
                <w:rFonts w:ascii="Arial" w:eastAsia="Times New Roman" w:hAnsi="Arial" w:cs="Arial"/>
                <w:sz w:val="24"/>
                <w:szCs w:val="24"/>
                <w:lang w:eastAsia="ru-RU"/>
              </w:rPr>
              <w:lastRenderedPageBreak/>
              <w:t>на обустройство мест (площадок) накопления твердых коммунальных отходов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DF668A">
            <w:pPr>
              <w:pStyle w:val="a3"/>
              <w:rPr>
                <w:rFonts w:ascii="Arial" w:hAnsi="Arial" w:cs="Arial"/>
                <w:sz w:val="24"/>
                <w:szCs w:val="24"/>
              </w:rPr>
            </w:pPr>
            <w:r>
              <w:rPr>
                <w:rFonts w:ascii="Arial" w:hAnsi="Arial" w:cs="Arial"/>
                <w:sz w:val="24"/>
                <w:szCs w:val="24"/>
              </w:rPr>
              <w:lastRenderedPageBreak/>
              <w:t>16.04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6816B1">
            <w:pPr>
              <w:pStyle w:val="a3"/>
              <w:jc w:val="center"/>
              <w:rPr>
                <w:rFonts w:ascii="Arial" w:hAnsi="Arial" w:cs="Arial"/>
                <w:sz w:val="24"/>
                <w:szCs w:val="24"/>
              </w:rPr>
            </w:pPr>
            <w:r>
              <w:rPr>
                <w:rFonts w:ascii="Arial" w:hAnsi="Arial" w:cs="Arial"/>
                <w:sz w:val="24"/>
                <w:szCs w:val="24"/>
              </w:rPr>
              <w:t>34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07CE" w:rsidRDefault="006907CE">
            <w:pPr>
              <w:pStyle w:val="a3"/>
              <w:jc w:val="center"/>
              <w:rPr>
                <w:rFonts w:ascii="Arial" w:hAnsi="Arial" w:cs="Arial"/>
                <w:sz w:val="24"/>
                <w:szCs w:val="24"/>
              </w:rPr>
            </w:pPr>
          </w:p>
        </w:tc>
      </w:tr>
      <w:tr w:rsidR="006907CE" w:rsidTr="006907C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DF668A">
            <w:pPr>
              <w:tabs>
                <w:tab w:val="left" w:pos="6825"/>
              </w:tabs>
              <w:jc w:val="both"/>
              <w:rPr>
                <w:rFonts w:ascii="Arial" w:eastAsia="Times New Roman" w:hAnsi="Arial" w:cs="Arial"/>
                <w:sz w:val="24"/>
                <w:szCs w:val="24"/>
                <w:lang w:eastAsia="ru-RU"/>
              </w:rPr>
            </w:pPr>
            <w:r w:rsidRPr="00DF668A">
              <w:rPr>
                <w:rFonts w:ascii="Arial" w:eastAsia="Times New Roman" w:hAnsi="Arial" w:cs="Arial"/>
                <w:sz w:val="24"/>
                <w:szCs w:val="24"/>
                <w:lang w:eastAsia="ru-RU"/>
              </w:rPr>
              <w:t>Об аннулировании адреса в ФИАС</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DF668A">
            <w:pPr>
              <w:pStyle w:val="a3"/>
              <w:rPr>
                <w:rFonts w:ascii="Arial" w:hAnsi="Arial" w:cs="Arial"/>
                <w:sz w:val="24"/>
                <w:szCs w:val="24"/>
              </w:rPr>
            </w:pPr>
            <w:r>
              <w:rPr>
                <w:rFonts w:ascii="Arial" w:hAnsi="Arial" w:cs="Arial"/>
                <w:sz w:val="24"/>
                <w:szCs w:val="24"/>
              </w:rPr>
              <w:t>19.04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6816B1">
            <w:pPr>
              <w:pStyle w:val="a3"/>
              <w:jc w:val="center"/>
              <w:rPr>
                <w:rFonts w:ascii="Arial" w:hAnsi="Arial" w:cs="Arial"/>
                <w:sz w:val="24"/>
                <w:szCs w:val="24"/>
              </w:rPr>
            </w:pPr>
            <w:r>
              <w:rPr>
                <w:rFonts w:ascii="Arial" w:hAnsi="Arial" w:cs="Arial"/>
                <w:sz w:val="24"/>
                <w:szCs w:val="24"/>
              </w:rPr>
              <w:t>35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07CE" w:rsidRDefault="006907CE">
            <w:pPr>
              <w:pStyle w:val="a3"/>
              <w:jc w:val="center"/>
              <w:rPr>
                <w:rFonts w:ascii="Arial" w:hAnsi="Arial" w:cs="Arial"/>
                <w:sz w:val="24"/>
                <w:szCs w:val="24"/>
              </w:rPr>
            </w:pPr>
          </w:p>
        </w:tc>
      </w:tr>
      <w:tr w:rsidR="006907CE" w:rsidTr="006907CE">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DF668A">
            <w:pPr>
              <w:tabs>
                <w:tab w:val="left" w:pos="6825"/>
              </w:tabs>
              <w:jc w:val="both"/>
              <w:rPr>
                <w:rFonts w:ascii="Arial" w:eastAsia="Times New Roman" w:hAnsi="Arial" w:cs="Arial"/>
                <w:sz w:val="24"/>
                <w:szCs w:val="24"/>
                <w:lang w:eastAsia="ru-RU"/>
              </w:rPr>
            </w:pPr>
            <w:r w:rsidRPr="00DF668A">
              <w:rPr>
                <w:rFonts w:ascii="Arial" w:eastAsia="Times New Roman" w:hAnsi="Arial" w:cs="Arial"/>
                <w:sz w:val="24"/>
                <w:szCs w:val="24"/>
                <w:lang w:eastAsia="ru-RU"/>
              </w:rPr>
              <w:t>О предоставлении в 2021 году бюджету муниципального образования «Новоселовское сельское поселение» иных межбюджетных трансфертов на капитальный ремонт и (или) ремонт автомобильных дорог общего пользования местного значения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6907CE" w:rsidRDefault="00DF668A">
            <w:pPr>
              <w:pStyle w:val="a3"/>
              <w:rPr>
                <w:rFonts w:ascii="Arial" w:hAnsi="Arial" w:cs="Arial"/>
                <w:sz w:val="24"/>
                <w:szCs w:val="24"/>
              </w:rPr>
            </w:pPr>
            <w:r>
              <w:rPr>
                <w:rFonts w:ascii="Arial" w:hAnsi="Arial" w:cs="Arial"/>
                <w:sz w:val="24"/>
                <w:szCs w:val="24"/>
              </w:rPr>
              <w:t>26.04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6816B1">
            <w:pPr>
              <w:pStyle w:val="a3"/>
              <w:jc w:val="center"/>
              <w:rPr>
                <w:rFonts w:ascii="Arial" w:hAnsi="Arial" w:cs="Arial"/>
                <w:sz w:val="24"/>
                <w:szCs w:val="24"/>
              </w:rPr>
            </w:pPr>
            <w:r>
              <w:rPr>
                <w:rFonts w:ascii="Arial" w:hAnsi="Arial" w:cs="Arial"/>
                <w:sz w:val="24"/>
                <w:szCs w:val="24"/>
              </w:rPr>
              <w:t>36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907CE" w:rsidRDefault="006907CE">
            <w:pPr>
              <w:pStyle w:val="a3"/>
              <w:jc w:val="center"/>
              <w:rPr>
                <w:rFonts w:ascii="Arial" w:hAnsi="Arial" w:cs="Arial"/>
                <w:sz w:val="24"/>
                <w:szCs w:val="24"/>
              </w:rPr>
            </w:pPr>
          </w:p>
        </w:tc>
      </w:tr>
      <w:tr w:rsidR="006907CE" w:rsidTr="006907CE">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907CE" w:rsidRDefault="006907CE">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6907CE" w:rsidTr="006907CE">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6907CE" w:rsidRDefault="00B645EA">
            <w:pPr>
              <w:jc w:val="both"/>
              <w:rPr>
                <w:rFonts w:ascii="Arial" w:eastAsia="Times New Roman" w:hAnsi="Arial" w:cs="Arial"/>
                <w:sz w:val="24"/>
                <w:szCs w:val="24"/>
                <w:lang w:eastAsia="ru-RU"/>
              </w:rPr>
            </w:pPr>
            <w:r w:rsidRPr="00B645EA">
              <w:rPr>
                <w:rFonts w:ascii="Arial" w:eastAsia="Times New Roman" w:hAnsi="Arial" w:cs="Arial"/>
                <w:sz w:val="24"/>
                <w:szCs w:val="24"/>
                <w:lang w:eastAsia="ru-RU"/>
              </w:rPr>
              <w:t>Об утверждении Порядка составления, утверждения и ведения бюджетных смет казенных учреждений, подведомственных Администрации Нов</w:t>
            </w:r>
            <w:r>
              <w:rPr>
                <w:rFonts w:ascii="Arial" w:eastAsia="Times New Roman" w:hAnsi="Arial" w:cs="Arial"/>
                <w:sz w:val="24"/>
                <w:szCs w:val="24"/>
                <w:lang w:eastAsia="ru-RU"/>
              </w:rPr>
              <w:t>оселовского сельского поселения</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907CE" w:rsidRDefault="006907CE" w:rsidP="00B645EA">
            <w:pPr>
              <w:jc w:val="center"/>
              <w:rPr>
                <w:rFonts w:ascii="Arial" w:hAnsi="Arial" w:cs="Arial"/>
                <w:sz w:val="24"/>
                <w:szCs w:val="24"/>
              </w:rPr>
            </w:pPr>
            <w:r>
              <w:rPr>
                <w:rFonts w:ascii="Arial" w:hAnsi="Arial" w:cs="Arial"/>
                <w:sz w:val="24"/>
                <w:szCs w:val="24"/>
              </w:rPr>
              <w:t>0</w:t>
            </w:r>
            <w:r w:rsidR="00B645EA">
              <w:rPr>
                <w:rFonts w:ascii="Arial" w:hAnsi="Arial" w:cs="Arial"/>
                <w:sz w:val="24"/>
                <w:szCs w:val="24"/>
              </w:rPr>
              <w:t>5</w:t>
            </w:r>
            <w:r>
              <w:rPr>
                <w:rFonts w:ascii="Arial" w:hAnsi="Arial" w:cs="Arial"/>
                <w:sz w:val="24"/>
                <w:szCs w:val="24"/>
              </w:rPr>
              <w:t>.0</w:t>
            </w:r>
            <w:r w:rsidR="00B645EA">
              <w:rPr>
                <w:rFonts w:ascii="Arial" w:hAnsi="Arial" w:cs="Arial"/>
                <w:sz w:val="24"/>
                <w:szCs w:val="24"/>
              </w:rPr>
              <w:t>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B645EA">
            <w:pPr>
              <w:jc w:val="center"/>
              <w:rPr>
                <w:rFonts w:ascii="Arial" w:hAnsi="Arial" w:cs="Arial"/>
                <w:sz w:val="24"/>
                <w:szCs w:val="24"/>
              </w:rPr>
            </w:pPr>
            <w:r>
              <w:rPr>
                <w:rFonts w:ascii="Arial" w:hAnsi="Arial" w:cs="Arial"/>
                <w:sz w:val="24"/>
                <w:szCs w:val="24"/>
              </w:rPr>
              <w:t>12</w:t>
            </w:r>
          </w:p>
        </w:tc>
        <w:tc>
          <w:tcPr>
            <w:tcW w:w="1672" w:type="dxa"/>
            <w:gridSpan w:val="2"/>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B645EA" w:rsidRPr="00B645EA" w:rsidRDefault="00B645EA" w:rsidP="00B645EA">
            <w:pPr>
              <w:jc w:val="both"/>
              <w:rPr>
                <w:rFonts w:ascii="Arial" w:eastAsia="Times New Roman" w:hAnsi="Arial" w:cs="Arial"/>
                <w:sz w:val="24"/>
                <w:szCs w:val="24"/>
                <w:lang w:eastAsia="ru-RU"/>
              </w:rPr>
            </w:pPr>
            <w:r w:rsidRPr="00B645EA">
              <w:rPr>
                <w:rFonts w:ascii="Arial" w:eastAsia="Times New Roman" w:hAnsi="Arial" w:cs="Arial"/>
                <w:sz w:val="24"/>
                <w:szCs w:val="24"/>
                <w:lang w:eastAsia="ru-RU"/>
              </w:rPr>
              <w:t>Об утверждении планов мероприятий, направленных на рост доходов и оптимизации расходов бюджета муниципального образования «Новоселовское сельское поселение»</w:t>
            </w:r>
          </w:p>
          <w:p w:rsidR="006907CE" w:rsidRDefault="00B645EA">
            <w:pPr>
              <w:jc w:val="both"/>
              <w:rPr>
                <w:rFonts w:ascii="Arial" w:eastAsia="Times New Roman" w:hAnsi="Arial" w:cs="Arial"/>
                <w:sz w:val="24"/>
                <w:szCs w:val="24"/>
                <w:lang w:eastAsia="ru-RU"/>
              </w:rPr>
            </w:pPr>
            <w:r w:rsidRPr="00B645EA">
              <w:rPr>
                <w:rFonts w:ascii="Arial" w:eastAsia="Times New Roman" w:hAnsi="Arial" w:cs="Arial"/>
                <w:sz w:val="24"/>
                <w:szCs w:val="24"/>
                <w:lang w:eastAsia="ru-RU"/>
              </w:rPr>
              <w:t>на 2021 год и на пл</w:t>
            </w:r>
            <w:r>
              <w:rPr>
                <w:rFonts w:ascii="Arial" w:eastAsia="Times New Roman" w:hAnsi="Arial" w:cs="Arial"/>
                <w:sz w:val="24"/>
                <w:szCs w:val="24"/>
                <w:lang w:eastAsia="ru-RU"/>
              </w:rPr>
              <w:t>ановый период 2022 и 2023 годов</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907CE" w:rsidRDefault="006907CE" w:rsidP="00B645EA">
            <w:pPr>
              <w:jc w:val="center"/>
              <w:rPr>
                <w:rFonts w:ascii="Arial" w:hAnsi="Arial" w:cs="Arial"/>
                <w:sz w:val="24"/>
                <w:szCs w:val="24"/>
              </w:rPr>
            </w:pPr>
            <w:r>
              <w:rPr>
                <w:rFonts w:ascii="Arial" w:hAnsi="Arial" w:cs="Arial"/>
                <w:sz w:val="24"/>
                <w:szCs w:val="24"/>
              </w:rPr>
              <w:t>0</w:t>
            </w:r>
            <w:r w:rsidR="00B645EA">
              <w:rPr>
                <w:rFonts w:ascii="Arial" w:hAnsi="Arial" w:cs="Arial"/>
                <w:sz w:val="24"/>
                <w:szCs w:val="24"/>
              </w:rPr>
              <w:t>5</w:t>
            </w:r>
            <w:r>
              <w:rPr>
                <w:rFonts w:ascii="Arial" w:hAnsi="Arial" w:cs="Arial"/>
                <w:sz w:val="24"/>
                <w:szCs w:val="24"/>
              </w:rPr>
              <w:t>.0</w:t>
            </w:r>
            <w:r w:rsidR="00B645EA">
              <w:rPr>
                <w:rFonts w:ascii="Arial" w:hAnsi="Arial" w:cs="Arial"/>
                <w:sz w:val="24"/>
                <w:szCs w:val="24"/>
              </w:rPr>
              <w:t>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B645EA">
            <w:pPr>
              <w:jc w:val="center"/>
              <w:rPr>
                <w:rFonts w:ascii="Arial" w:hAnsi="Arial" w:cs="Arial"/>
                <w:sz w:val="24"/>
                <w:szCs w:val="24"/>
              </w:rPr>
            </w:pPr>
            <w:r>
              <w:rPr>
                <w:rFonts w:ascii="Arial" w:hAnsi="Arial" w:cs="Arial"/>
                <w:sz w:val="24"/>
                <w:szCs w:val="24"/>
              </w:rPr>
              <w:t>13</w:t>
            </w:r>
          </w:p>
        </w:tc>
        <w:tc>
          <w:tcPr>
            <w:tcW w:w="1672" w:type="dxa"/>
            <w:gridSpan w:val="2"/>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6907CE" w:rsidRDefault="00B645EA">
            <w:pPr>
              <w:jc w:val="both"/>
              <w:rPr>
                <w:rFonts w:ascii="Arial" w:eastAsia="Times New Roman" w:hAnsi="Arial" w:cs="Arial"/>
                <w:sz w:val="24"/>
                <w:szCs w:val="24"/>
                <w:lang w:eastAsia="ru-RU"/>
              </w:rPr>
            </w:pPr>
            <w:r w:rsidRPr="00B645EA">
              <w:rPr>
                <w:rFonts w:ascii="Arial" w:eastAsia="Times New Roman" w:hAnsi="Arial" w:cs="Arial"/>
                <w:sz w:val="24"/>
                <w:szCs w:val="24"/>
                <w:lang w:eastAsia="ru-RU"/>
              </w:rPr>
              <w:t>О проведении встреч с населением на территории муниципального образования «Нов</w:t>
            </w:r>
            <w:r>
              <w:rPr>
                <w:rFonts w:ascii="Arial" w:eastAsia="Times New Roman" w:hAnsi="Arial" w:cs="Arial"/>
                <w:sz w:val="24"/>
                <w:szCs w:val="24"/>
                <w:lang w:eastAsia="ru-RU"/>
              </w:rPr>
              <w:t xml:space="preserve">оселовское сельское поселение» </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907CE" w:rsidRDefault="00B645EA" w:rsidP="00B645EA">
            <w:pPr>
              <w:jc w:val="center"/>
              <w:rPr>
                <w:rFonts w:ascii="Arial" w:hAnsi="Arial" w:cs="Arial"/>
                <w:sz w:val="24"/>
                <w:szCs w:val="24"/>
              </w:rPr>
            </w:pPr>
            <w:r>
              <w:rPr>
                <w:rFonts w:ascii="Arial" w:hAnsi="Arial" w:cs="Arial"/>
                <w:sz w:val="24"/>
                <w:szCs w:val="24"/>
              </w:rPr>
              <w:t>23</w:t>
            </w:r>
            <w:r w:rsidR="006907CE">
              <w:rPr>
                <w:rFonts w:ascii="Arial" w:hAnsi="Arial" w:cs="Arial"/>
                <w:sz w:val="24"/>
                <w:szCs w:val="24"/>
              </w:rPr>
              <w:t>.0</w:t>
            </w:r>
            <w:r>
              <w:rPr>
                <w:rFonts w:ascii="Arial" w:hAnsi="Arial" w:cs="Arial"/>
                <w:sz w:val="24"/>
                <w:szCs w:val="24"/>
              </w:rPr>
              <w:t>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B645EA">
            <w:pPr>
              <w:jc w:val="center"/>
              <w:rPr>
                <w:rFonts w:ascii="Arial" w:hAnsi="Arial" w:cs="Arial"/>
                <w:sz w:val="24"/>
                <w:szCs w:val="24"/>
              </w:rPr>
            </w:pPr>
            <w:r>
              <w:rPr>
                <w:rFonts w:ascii="Arial" w:hAnsi="Arial" w:cs="Arial"/>
                <w:sz w:val="24"/>
                <w:szCs w:val="24"/>
              </w:rPr>
              <w:t>14</w:t>
            </w:r>
          </w:p>
        </w:tc>
        <w:tc>
          <w:tcPr>
            <w:tcW w:w="1672" w:type="dxa"/>
            <w:gridSpan w:val="2"/>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6907CE" w:rsidRDefault="00343E1D" w:rsidP="00B645EA">
            <w:pPr>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первый квартал 2021 года</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6907CE" w:rsidRDefault="00343E1D" w:rsidP="00B645EA">
            <w:pPr>
              <w:jc w:val="center"/>
              <w:rPr>
                <w:rFonts w:ascii="Arial" w:hAnsi="Arial" w:cs="Arial"/>
                <w:sz w:val="24"/>
                <w:szCs w:val="24"/>
              </w:rPr>
            </w:pPr>
            <w:r>
              <w:rPr>
                <w:rFonts w:ascii="Arial" w:hAnsi="Arial" w:cs="Arial"/>
                <w:sz w:val="24"/>
                <w:szCs w:val="24"/>
              </w:rPr>
              <w:t>30</w:t>
            </w:r>
            <w:r w:rsidR="006907CE">
              <w:rPr>
                <w:rFonts w:ascii="Arial" w:hAnsi="Arial" w:cs="Arial"/>
                <w:sz w:val="24"/>
                <w:szCs w:val="24"/>
              </w:rPr>
              <w:t>.0</w:t>
            </w:r>
            <w:r w:rsidR="00B645EA">
              <w:rPr>
                <w:rFonts w:ascii="Arial" w:hAnsi="Arial" w:cs="Arial"/>
                <w:sz w:val="24"/>
                <w:szCs w:val="24"/>
              </w:rPr>
              <w:t>4</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6907CE" w:rsidRDefault="00B645EA">
            <w:pPr>
              <w:jc w:val="center"/>
              <w:rPr>
                <w:rFonts w:ascii="Arial" w:hAnsi="Arial" w:cs="Arial"/>
                <w:sz w:val="24"/>
                <w:szCs w:val="24"/>
              </w:rPr>
            </w:pPr>
            <w:r>
              <w:rPr>
                <w:rFonts w:ascii="Arial" w:hAnsi="Arial" w:cs="Arial"/>
                <w:sz w:val="24"/>
                <w:szCs w:val="24"/>
              </w:rPr>
              <w:t>15</w:t>
            </w:r>
          </w:p>
        </w:tc>
        <w:tc>
          <w:tcPr>
            <w:tcW w:w="1672" w:type="dxa"/>
            <w:gridSpan w:val="2"/>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6907CE" w:rsidRDefault="006907CE">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6907CE" w:rsidTr="006907CE">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6907CE" w:rsidRDefault="006907C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07CE" w:rsidRDefault="006907CE" w:rsidP="00B645EA">
            <w:pPr>
              <w:jc w:val="both"/>
              <w:rPr>
                <w:rFonts w:ascii="Arial" w:hAnsi="Arial" w:cs="Arial"/>
                <w:sz w:val="24"/>
                <w:szCs w:val="24"/>
              </w:rPr>
            </w:pPr>
            <w:r>
              <w:rPr>
                <w:rFonts w:ascii="Arial" w:hAnsi="Arial" w:cs="Arial"/>
                <w:sz w:val="24"/>
                <w:szCs w:val="24"/>
              </w:rPr>
              <w:t xml:space="preserve"> </w:t>
            </w:r>
            <w:r w:rsidR="00135D98">
              <w:rPr>
                <w:rFonts w:ascii="Arial" w:hAnsi="Arial" w:cs="Arial"/>
                <w:sz w:val="24"/>
                <w:szCs w:val="24"/>
              </w:rPr>
              <w:t>Протест на постановление №7 от 29.01.2021</w:t>
            </w:r>
          </w:p>
        </w:tc>
        <w:tc>
          <w:tcPr>
            <w:tcW w:w="822" w:type="dxa"/>
            <w:gridSpan w:val="2"/>
            <w:tcBorders>
              <w:top w:val="single" w:sz="4" w:space="0" w:color="auto"/>
              <w:left w:val="single" w:sz="4" w:space="0" w:color="auto"/>
              <w:bottom w:val="single" w:sz="4" w:space="0" w:color="auto"/>
              <w:right w:val="single" w:sz="4" w:space="0" w:color="auto"/>
            </w:tcBorders>
            <w:hideMark/>
          </w:tcPr>
          <w:p w:rsidR="006907CE" w:rsidRDefault="00135D98">
            <w:pPr>
              <w:rPr>
                <w:rFonts w:ascii="Arial" w:hAnsi="Arial" w:cs="Arial"/>
                <w:sz w:val="24"/>
                <w:szCs w:val="24"/>
              </w:rPr>
            </w:pPr>
            <w:r>
              <w:rPr>
                <w:rFonts w:ascii="Arial" w:hAnsi="Arial" w:cs="Arial"/>
                <w:sz w:val="24"/>
                <w:szCs w:val="24"/>
              </w:rPr>
              <w:t>12.04</w:t>
            </w:r>
          </w:p>
        </w:tc>
        <w:tc>
          <w:tcPr>
            <w:tcW w:w="814" w:type="dxa"/>
            <w:gridSpan w:val="3"/>
            <w:tcBorders>
              <w:top w:val="single" w:sz="4" w:space="0" w:color="auto"/>
              <w:left w:val="single" w:sz="4" w:space="0" w:color="auto"/>
              <w:bottom w:val="single" w:sz="4" w:space="0" w:color="auto"/>
              <w:right w:val="single" w:sz="4" w:space="0" w:color="auto"/>
            </w:tcBorders>
            <w:hideMark/>
          </w:tcPr>
          <w:p w:rsidR="006907CE" w:rsidRDefault="00135D98">
            <w:pPr>
              <w:rPr>
                <w:rFonts w:ascii="Arial" w:hAnsi="Arial" w:cs="Arial"/>
                <w:sz w:val="24"/>
                <w:szCs w:val="24"/>
              </w:rPr>
            </w:pPr>
            <w:r>
              <w:rPr>
                <w:rFonts w:ascii="Arial" w:hAnsi="Arial" w:cs="Arial"/>
                <w:sz w:val="24"/>
                <w:szCs w:val="24"/>
              </w:rPr>
              <w:t>17</w:t>
            </w:r>
            <w:r w:rsidR="006907CE">
              <w:rPr>
                <w:rFonts w:ascii="Arial" w:hAnsi="Arial" w:cs="Arial"/>
                <w:sz w:val="24"/>
                <w:szCs w:val="24"/>
              </w:rPr>
              <w:t>-2021</w:t>
            </w:r>
          </w:p>
        </w:tc>
        <w:tc>
          <w:tcPr>
            <w:tcW w:w="1881" w:type="dxa"/>
            <w:gridSpan w:val="4"/>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07CE" w:rsidRDefault="006907C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07CE" w:rsidRDefault="00135D98">
            <w:pPr>
              <w:jc w:val="both"/>
              <w:rPr>
                <w:rFonts w:ascii="Arial" w:hAnsi="Arial" w:cs="Arial"/>
                <w:sz w:val="24"/>
                <w:szCs w:val="24"/>
              </w:rPr>
            </w:pPr>
            <w:r>
              <w:rPr>
                <w:rFonts w:ascii="Arial" w:hAnsi="Arial" w:cs="Arial"/>
                <w:sz w:val="24"/>
                <w:szCs w:val="24"/>
              </w:rPr>
              <w:t>О направлении предложения по правовым актам по вопросам субсидий</w:t>
            </w:r>
          </w:p>
        </w:tc>
        <w:tc>
          <w:tcPr>
            <w:tcW w:w="822" w:type="dxa"/>
            <w:gridSpan w:val="2"/>
            <w:tcBorders>
              <w:top w:val="single" w:sz="4" w:space="0" w:color="auto"/>
              <w:left w:val="single" w:sz="4" w:space="0" w:color="auto"/>
              <w:bottom w:val="single" w:sz="4" w:space="0" w:color="auto"/>
              <w:right w:val="single" w:sz="4" w:space="0" w:color="auto"/>
            </w:tcBorders>
            <w:hideMark/>
          </w:tcPr>
          <w:p w:rsidR="006907CE" w:rsidRDefault="00135D98" w:rsidP="00135D98">
            <w:pPr>
              <w:rPr>
                <w:rFonts w:ascii="Arial" w:hAnsi="Arial" w:cs="Arial"/>
                <w:sz w:val="24"/>
                <w:szCs w:val="24"/>
              </w:rPr>
            </w:pPr>
            <w:r>
              <w:rPr>
                <w:rFonts w:ascii="Arial" w:hAnsi="Arial" w:cs="Arial"/>
                <w:sz w:val="24"/>
                <w:szCs w:val="24"/>
              </w:rPr>
              <w:t>12</w:t>
            </w:r>
            <w:r w:rsidR="006907CE">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6907CE" w:rsidRDefault="00135D98">
            <w:pPr>
              <w:rPr>
                <w:rFonts w:ascii="Arial" w:hAnsi="Arial" w:cs="Arial"/>
                <w:sz w:val="24"/>
                <w:szCs w:val="24"/>
              </w:rPr>
            </w:pPr>
            <w:r>
              <w:rPr>
                <w:rFonts w:ascii="Arial" w:hAnsi="Arial" w:cs="Arial"/>
                <w:sz w:val="24"/>
                <w:szCs w:val="24"/>
              </w:rPr>
              <w:t>28</w:t>
            </w:r>
            <w:r w:rsidR="006907CE">
              <w:rPr>
                <w:rFonts w:ascii="Arial" w:hAnsi="Arial" w:cs="Arial"/>
                <w:sz w:val="24"/>
                <w:szCs w:val="24"/>
              </w:rPr>
              <w:t>-2021</w:t>
            </w:r>
          </w:p>
        </w:tc>
        <w:tc>
          <w:tcPr>
            <w:tcW w:w="1881" w:type="dxa"/>
            <w:gridSpan w:val="4"/>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07CE" w:rsidRDefault="006907C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07CE" w:rsidRDefault="00135D98">
            <w:pPr>
              <w:jc w:val="both"/>
              <w:rPr>
                <w:rFonts w:ascii="Arial" w:hAnsi="Arial" w:cs="Arial"/>
                <w:sz w:val="24"/>
                <w:szCs w:val="24"/>
              </w:rPr>
            </w:pPr>
            <w:r>
              <w:rPr>
                <w:rFonts w:ascii="Arial" w:hAnsi="Arial" w:cs="Arial"/>
                <w:sz w:val="24"/>
                <w:szCs w:val="24"/>
              </w:rPr>
              <w:t>Представление о соблюдении бюджетного законодательства и законодательства о закупках товаров, работ, услуг</w:t>
            </w:r>
          </w:p>
        </w:tc>
        <w:tc>
          <w:tcPr>
            <w:tcW w:w="822" w:type="dxa"/>
            <w:gridSpan w:val="2"/>
            <w:tcBorders>
              <w:top w:val="single" w:sz="4" w:space="0" w:color="auto"/>
              <w:left w:val="single" w:sz="4" w:space="0" w:color="auto"/>
              <w:bottom w:val="single" w:sz="4" w:space="0" w:color="auto"/>
              <w:right w:val="single" w:sz="4" w:space="0" w:color="auto"/>
            </w:tcBorders>
            <w:hideMark/>
          </w:tcPr>
          <w:p w:rsidR="006907CE" w:rsidRDefault="006907CE">
            <w:pPr>
              <w:rPr>
                <w:rFonts w:ascii="Arial" w:hAnsi="Arial" w:cs="Arial"/>
                <w:sz w:val="24"/>
                <w:szCs w:val="24"/>
              </w:rPr>
            </w:pPr>
            <w:r>
              <w:rPr>
                <w:rFonts w:ascii="Arial" w:hAnsi="Arial" w:cs="Arial"/>
                <w:sz w:val="24"/>
                <w:szCs w:val="24"/>
              </w:rPr>
              <w:t>26.02</w:t>
            </w:r>
          </w:p>
        </w:tc>
        <w:tc>
          <w:tcPr>
            <w:tcW w:w="814" w:type="dxa"/>
            <w:gridSpan w:val="3"/>
            <w:tcBorders>
              <w:top w:val="single" w:sz="4" w:space="0" w:color="auto"/>
              <w:left w:val="single" w:sz="4" w:space="0" w:color="auto"/>
              <w:bottom w:val="single" w:sz="4" w:space="0" w:color="auto"/>
              <w:right w:val="single" w:sz="4" w:space="0" w:color="auto"/>
            </w:tcBorders>
            <w:hideMark/>
          </w:tcPr>
          <w:p w:rsidR="006907CE" w:rsidRDefault="006907CE">
            <w:pPr>
              <w:rPr>
                <w:rFonts w:ascii="Arial" w:hAnsi="Arial" w:cs="Arial"/>
                <w:sz w:val="24"/>
                <w:szCs w:val="24"/>
              </w:rPr>
            </w:pPr>
            <w:r>
              <w:rPr>
                <w:rFonts w:ascii="Arial" w:hAnsi="Arial" w:cs="Arial"/>
                <w:sz w:val="24"/>
                <w:szCs w:val="24"/>
              </w:rPr>
              <w:t>26-2021</w:t>
            </w:r>
          </w:p>
        </w:tc>
        <w:tc>
          <w:tcPr>
            <w:tcW w:w="1881" w:type="dxa"/>
            <w:gridSpan w:val="4"/>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07CE" w:rsidRDefault="006907C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07CE" w:rsidRDefault="006907CE" w:rsidP="00135D98">
            <w:pPr>
              <w:jc w:val="both"/>
              <w:rPr>
                <w:rFonts w:ascii="Arial" w:hAnsi="Arial" w:cs="Arial"/>
                <w:sz w:val="24"/>
                <w:szCs w:val="24"/>
              </w:rPr>
            </w:pPr>
            <w:r>
              <w:rPr>
                <w:rFonts w:ascii="Arial" w:hAnsi="Arial" w:cs="Arial"/>
                <w:sz w:val="24"/>
                <w:szCs w:val="24"/>
              </w:rPr>
              <w:t xml:space="preserve">О </w:t>
            </w:r>
            <w:r w:rsidR="00135D98">
              <w:rPr>
                <w:rFonts w:ascii="Arial" w:hAnsi="Arial" w:cs="Arial"/>
                <w:sz w:val="24"/>
                <w:szCs w:val="24"/>
              </w:rPr>
              <w:t xml:space="preserve">проекте постановления ИМБТ на организацию уличного </w:t>
            </w:r>
            <w:r w:rsidR="00135D98">
              <w:rPr>
                <w:rFonts w:ascii="Arial" w:hAnsi="Arial" w:cs="Arial"/>
                <w:sz w:val="24"/>
                <w:szCs w:val="24"/>
              </w:rPr>
              <w:lastRenderedPageBreak/>
              <w:t>освещения</w:t>
            </w:r>
          </w:p>
        </w:tc>
        <w:tc>
          <w:tcPr>
            <w:tcW w:w="822" w:type="dxa"/>
            <w:gridSpan w:val="2"/>
            <w:tcBorders>
              <w:top w:val="single" w:sz="4" w:space="0" w:color="auto"/>
              <w:left w:val="single" w:sz="4" w:space="0" w:color="auto"/>
              <w:bottom w:val="single" w:sz="4" w:space="0" w:color="auto"/>
              <w:right w:val="single" w:sz="4" w:space="0" w:color="auto"/>
            </w:tcBorders>
            <w:hideMark/>
          </w:tcPr>
          <w:p w:rsidR="006907CE" w:rsidRDefault="00135D98" w:rsidP="00135D98">
            <w:pPr>
              <w:rPr>
                <w:rFonts w:ascii="Arial" w:hAnsi="Arial" w:cs="Arial"/>
                <w:sz w:val="24"/>
                <w:szCs w:val="24"/>
              </w:rPr>
            </w:pPr>
            <w:r>
              <w:rPr>
                <w:rFonts w:ascii="Arial" w:hAnsi="Arial" w:cs="Arial"/>
                <w:sz w:val="24"/>
                <w:szCs w:val="24"/>
              </w:rPr>
              <w:lastRenderedPageBreak/>
              <w:t>14</w:t>
            </w:r>
            <w:r w:rsidR="006907CE">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6907CE" w:rsidRDefault="006907CE">
            <w:pPr>
              <w:rPr>
                <w:rFonts w:ascii="Arial" w:hAnsi="Arial" w:cs="Arial"/>
                <w:sz w:val="24"/>
                <w:szCs w:val="24"/>
              </w:rPr>
            </w:pPr>
            <w:r>
              <w:rPr>
                <w:rFonts w:ascii="Arial" w:hAnsi="Arial" w:cs="Arial"/>
                <w:sz w:val="24"/>
                <w:szCs w:val="24"/>
              </w:rPr>
              <w:t>26-2021</w:t>
            </w:r>
          </w:p>
        </w:tc>
        <w:tc>
          <w:tcPr>
            <w:tcW w:w="1881" w:type="dxa"/>
            <w:gridSpan w:val="4"/>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07CE" w:rsidRDefault="006907C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07CE" w:rsidRDefault="00135D98" w:rsidP="00135D98">
            <w:pPr>
              <w:jc w:val="both"/>
              <w:rPr>
                <w:rFonts w:ascii="Arial" w:hAnsi="Arial" w:cs="Arial"/>
                <w:sz w:val="24"/>
                <w:szCs w:val="24"/>
              </w:rPr>
            </w:pPr>
            <w:r>
              <w:rPr>
                <w:rFonts w:ascii="Arial" w:hAnsi="Arial" w:cs="Arial"/>
                <w:sz w:val="24"/>
                <w:szCs w:val="24"/>
              </w:rPr>
              <w:t>О проекте постановления ИМБТ на обустройство мест накопления ТКО</w:t>
            </w:r>
          </w:p>
        </w:tc>
        <w:tc>
          <w:tcPr>
            <w:tcW w:w="822" w:type="dxa"/>
            <w:gridSpan w:val="2"/>
            <w:tcBorders>
              <w:top w:val="single" w:sz="4" w:space="0" w:color="auto"/>
              <w:left w:val="single" w:sz="4" w:space="0" w:color="auto"/>
              <w:bottom w:val="single" w:sz="4" w:space="0" w:color="auto"/>
              <w:right w:val="single" w:sz="4" w:space="0" w:color="auto"/>
            </w:tcBorders>
            <w:hideMark/>
          </w:tcPr>
          <w:p w:rsidR="006907CE" w:rsidRDefault="00135D98" w:rsidP="00135D98">
            <w:pPr>
              <w:rPr>
                <w:rFonts w:ascii="Arial" w:hAnsi="Arial" w:cs="Arial"/>
                <w:sz w:val="24"/>
                <w:szCs w:val="24"/>
              </w:rPr>
            </w:pPr>
            <w:r>
              <w:rPr>
                <w:rFonts w:ascii="Arial" w:hAnsi="Arial" w:cs="Arial"/>
                <w:sz w:val="24"/>
                <w:szCs w:val="24"/>
              </w:rPr>
              <w:t>14</w:t>
            </w:r>
            <w:r w:rsidR="006907CE">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6907CE" w:rsidRDefault="006907CE" w:rsidP="00135D98">
            <w:pPr>
              <w:rPr>
                <w:rFonts w:ascii="Arial" w:hAnsi="Arial" w:cs="Arial"/>
                <w:sz w:val="24"/>
                <w:szCs w:val="24"/>
              </w:rPr>
            </w:pPr>
            <w:r>
              <w:rPr>
                <w:rFonts w:ascii="Arial" w:hAnsi="Arial" w:cs="Arial"/>
                <w:sz w:val="24"/>
                <w:szCs w:val="24"/>
              </w:rPr>
              <w:t>2</w:t>
            </w:r>
            <w:r w:rsidR="00135D98">
              <w:rPr>
                <w:rFonts w:ascii="Arial" w:hAnsi="Arial" w:cs="Arial"/>
                <w:sz w:val="24"/>
                <w:szCs w:val="24"/>
              </w:rPr>
              <w:t>6</w:t>
            </w:r>
            <w:r>
              <w:rPr>
                <w:rFonts w:ascii="Arial" w:hAnsi="Arial" w:cs="Arial"/>
                <w:sz w:val="24"/>
                <w:szCs w:val="24"/>
              </w:rPr>
              <w:t>-2021</w:t>
            </w:r>
          </w:p>
        </w:tc>
        <w:tc>
          <w:tcPr>
            <w:tcW w:w="1881" w:type="dxa"/>
            <w:gridSpan w:val="4"/>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07CE" w:rsidRDefault="006907C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07CE" w:rsidRDefault="00D41DC9">
            <w:pPr>
              <w:jc w:val="both"/>
              <w:rPr>
                <w:rFonts w:ascii="Arial" w:hAnsi="Arial" w:cs="Arial"/>
                <w:sz w:val="24"/>
                <w:szCs w:val="24"/>
              </w:rPr>
            </w:pPr>
            <w:r>
              <w:rPr>
                <w:rFonts w:ascii="Arial" w:hAnsi="Arial" w:cs="Arial"/>
                <w:sz w:val="24"/>
                <w:szCs w:val="24"/>
              </w:rPr>
              <w:t>О проекте постановления по встречам с населением</w:t>
            </w:r>
          </w:p>
        </w:tc>
        <w:tc>
          <w:tcPr>
            <w:tcW w:w="822" w:type="dxa"/>
            <w:gridSpan w:val="2"/>
            <w:tcBorders>
              <w:top w:val="single" w:sz="4" w:space="0" w:color="auto"/>
              <w:left w:val="single" w:sz="4" w:space="0" w:color="auto"/>
              <w:bottom w:val="single" w:sz="4" w:space="0" w:color="auto"/>
              <w:right w:val="single" w:sz="4" w:space="0" w:color="auto"/>
            </w:tcBorders>
            <w:hideMark/>
          </w:tcPr>
          <w:p w:rsidR="006907CE" w:rsidRDefault="00D41DC9" w:rsidP="00D41DC9">
            <w:pPr>
              <w:rPr>
                <w:rFonts w:ascii="Arial" w:hAnsi="Arial" w:cs="Arial"/>
                <w:sz w:val="24"/>
                <w:szCs w:val="24"/>
              </w:rPr>
            </w:pPr>
            <w:r>
              <w:rPr>
                <w:rFonts w:ascii="Arial" w:hAnsi="Arial" w:cs="Arial"/>
                <w:sz w:val="24"/>
                <w:szCs w:val="24"/>
              </w:rPr>
              <w:t>14</w:t>
            </w:r>
            <w:r w:rsidR="006907CE">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6907CE" w:rsidRDefault="006907CE" w:rsidP="00D41DC9">
            <w:pPr>
              <w:rPr>
                <w:rFonts w:ascii="Arial" w:hAnsi="Arial" w:cs="Arial"/>
                <w:sz w:val="24"/>
                <w:szCs w:val="24"/>
              </w:rPr>
            </w:pPr>
            <w:r>
              <w:rPr>
                <w:rFonts w:ascii="Arial" w:hAnsi="Arial" w:cs="Arial"/>
                <w:sz w:val="24"/>
                <w:szCs w:val="24"/>
              </w:rPr>
              <w:t>2</w:t>
            </w:r>
            <w:r w:rsidR="00D41DC9">
              <w:rPr>
                <w:rFonts w:ascii="Arial" w:hAnsi="Arial" w:cs="Arial"/>
                <w:sz w:val="24"/>
                <w:szCs w:val="24"/>
              </w:rPr>
              <w:t>6</w:t>
            </w:r>
            <w:r>
              <w:rPr>
                <w:rFonts w:ascii="Arial" w:hAnsi="Arial" w:cs="Arial"/>
                <w:sz w:val="24"/>
                <w:szCs w:val="24"/>
              </w:rPr>
              <w:t>-2021</w:t>
            </w:r>
          </w:p>
        </w:tc>
        <w:tc>
          <w:tcPr>
            <w:tcW w:w="1881" w:type="dxa"/>
            <w:gridSpan w:val="4"/>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07CE" w:rsidRDefault="006907C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07CE" w:rsidRDefault="006907CE" w:rsidP="00D41DC9">
            <w:pPr>
              <w:jc w:val="both"/>
              <w:rPr>
                <w:rFonts w:ascii="Arial" w:hAnsi="Arial" w:cs="Arial"/>
                <w:sz w:val="24"/>
                <w:szCs w:val="24"/>
              </w:rPr>
            </w:pPr>
            <w:r>
              <w:rPr>
                <w:rFonts w:ascii="Arial" w:hAnsi="Arial" w:cs="Arial"/>
                <w:sz w:val="24"/>
                <w:szCs w:val="24"/>
              </w:rPr>
              <w:t xml:space="preserve">О проекте постановления </w:t>
            </w:r>
            <w:r w:rsidR="00D41DC9">
              <w:rPr>
                <w:rFonts w:ascii="Arial" w:hAnsi="Arial" w:cs="Arial"/>
                <w:sz w:val="24"/>
                <w:szCs w:val="24"/>
              </w:rPr>
              <w:t>ИМБТ на приобретение плугов для опашки территории вокруг населенных пунктов</w:t>
            </w:r>
          </w:p>
        </w:tc>
        <w:tc>
          <w:tcPr>
            <w:tcW w:w="822" w:type="dxa"/>
            <w:gridSpan w:val="2"/>
            <w:tcBorders>
              <w:top w:val="single" w:sz="4" w:space="0" w:color="auto"/>
              <w:left w:val="single" w:sz="4" w:space="0" w:color="auto"/>
              <w:bottom w:val="single" w:sz="4" w:space="0" w:color="auto"/>
              <w:right w:val="single" w:sz="4" w:space="0" w:color="auto"/>
            </w:tcBorders>
            <w:hideMark/>
          </w:tcPr>
          <w:p w:rsidR="006907CE" w:rsidRDefault="00D41DC9" w:rsidP="00D41DC9">
            <w:pPr>
              <w:rPr>
                <w:rFonts w:ascii="Arial" w:hAnsi="Arial" w:cs="Arial"/>
                <w:sz w:val="24"/>
                <w:szCs w:val="24"/>
              </w:rPr>
            </w:pPr>
            <w:r>
              <w:rPr>
                <w:rFonts w:ascii="Arial" w:hAnsi="Arial" w:cs="Arial"/>
                <w:sz w:val="24"/>
                <w:szCs w:val="24"/>
              </w:rPr>
              <w:t>08</w:t>
            </w:r>
            <w:r w:rsidR="006907CE">
              <w:rPr>
                <w:rFonts w:ascii="Arial" w:hAnsi="Arial" w:cs="Arial"/>
                <w:sz w:val="24"/>
                <w:szCs w:val="24"/>
              </w:rPr>
              <w:t>.0</w:t>
            </w:r>
            <w:r>
              <w:rPr>
                <w:rFonts w:ascii="Arial" w:hAnsi="Arial" w:cs="Arial"/>
                <w:sz w:val="24"/>
                <w:szCs w:val="24"/>
              </w:rPr>
              <w:t>4</w:t>
            </w:r>
          </w:p>
        </w:tc>
        <w:tc>
          <w:tcPr>
            <w:tcW w:w="814" w:type="dxa"/>
            <w:gridSpan w:val="3"/>
            <w:tcBorders>
              <w:top w:val="single" w:sz="4" w:space="0" w:color="auto"/>
              <w:left w:val="single" w:sz="4" w:space="0" w:color="auto"/>
              <w:bottom w:val="single" w:sz="4" w:space="0" w:color="auto"/>
              <w:right w:val="single" w:sz="4" w:space="0" w:color="auto"/>
            </w:tcBorders>
            <w:hideMark/>
          </w:tcPr>
          <w:p w:rsidR="006907CE" w:rsidRDefault="006907CE">
            <w:pPr>
              <w:rPr>
                <w:rFonts w:ascii="Arial" w:hAnsi="Arial" w:cs="Arial"/>
                <w:sz w:val="24"/>
                <w:szCs w:val="24"/>
              </w:rPr>
            </w:pPr>
            <w:r>
              <w:rPr>
                <w:rFonts w:ascii="Arial" w:hAnsi="Arial" w:cs="Arial"/>
                <w:sz w:val="24"/>
                <w:szCs w:val="24"/>
              </w:rPr>
              <w:t>26-2021</w:t>
            </w:r>
          </w:p>
        </w:tc>
        <w:tc>
          <w:tcPr>
            <w:tcW w:w="1881" w:type="dxa"/>
            <w:gridSpan w:val="4"/>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6907CE" w:rsidTr="006907C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6907CE" w:rsidRDefault="006907CE">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6907CE" w:rsidRDefault="00D41DC9">
            <w:pPr>
              <w:jc w:val="both"/>
              <w:rPr>
                <w:rFonts w:ascii="Arial" w:hAnsi="Arial" w:cs="Arial"/>
                <w:sz w:val="24"/>
                <w:szCs w:val="24"/>
              </w:rPr>
            </w:pPr>
            <w:r>
              <w:rPr>
                <w:rFonts w:ascii="Arial" w:hAnsi="Arial" w:cs="Arial"/>
                <w:sz w:val="24"/>
                <w:szCs w:val="24"/>
              </w:rPr>
              <w:t>Представление  об устранении нарушений законодательства в сфере муниципального контроля</w:t>
            </w:r>
          </w:p>
        </w:tc>
        <w:tc>
          <w:tcPr>
            <w:tcW w:w="822" w:type="dxa"/>
            <w:gridSpan w:val="2"/>
            <w:tcBorders>
              <w:top w:val="single" w:sz="4" w:space="0" w:color="auto"/>
              <w:left w:val="single" w:sz="4" w:space="0" w:color="auto"/>
              <w:bottom w:val="single" w:sz="4" w:space="0" w:color="auto"/>
              <w:right w:val="single" w:sz="4" w:space="0" w:color="auto"/>
            </w:tcBorders>
            <w:hideMark/>
          </w:tcPr>
          <w:p w:rsidR="006907CE" w:rsidRDefault="00D41DC9">
            <w:pPr>
              <w:rPr>
                <w:rFonts w:ascii="Arial" w:hAnsi="Arial" w:cs="Arial"/>
                <w:sz w:val="24"/>
                <w:szCs w:val="24"/>
              </w:rPr>
            </w:pPr>
            <w:r>
              <w:rPr>
                <w:rFonts w:ascii="Arial" w:hAnsi="Arial" w:cs="Arial"/>
                <w:sz w:val="24"/>
                <w:szCs w:val="24"/>
              </w:rPr>
              <w:t>29</w:t>
            </w:r>
            <w:r w:rsidR="006907CE">
              <w:rPr>
                <w:rFonts w:ascii="Arial" w:hAnsi="Arial" w:cs="Arial"/>
                <w:sz w:val="24"/>
                <w:szCs w:val="24"/>
              </w:rPr>
              <w:t>.03</w:t>
            </w:r>
          </w:p>
        </w:tc>
        <w:tc>
          <w:tcPr>
            <w:tcW w:w="814" w:type="dxa"/>
            <w:gridSpan w:val="3"/>
            <w:tcBorders>
              <w:top w:val="single" w:sz="4" w:space="0" w:color="auto"/>
              <w:left w:val="single" w:sz="4" w:space="0" w:color="auto"/>
              <w:bottom w:val="single" w:sz="4" w:space="0" w:color="auto"/>
              <w:right w:val="single" w:sz="4" w:space="0" w:color="auto"/>
            </w:tcBorders>
            <w:hideMark/>
          </w:tcPr>
          <w:p w:rsidR="006907CE" w:rsidRDefault="00D41DC9">
            <w:pPr>
              <w:rPr>
                <w:rFonts w:ascii="Arial" w:hAnsi="Arial" w:cs="Arial"/>
                <w:sz w:val="24"/>
                <w:szCs w:val="24"/>
              </w:rPr>
            </w:pPr>
            <w:r>
              <w:rPr>
                <w:rFonts w:ascii="Arial" w:hAnsi="Arial" w:cs="Arial"/>
                <w:sz w:val="24"/>
                <w:szCs w:val="24"/>
              </w:rPr>
              <w:t>18</w:t>
            </w:r>
            <w:r w:rsidR="006907CE">
              <w:rPr>
                <w:rFonts w:ascii="Arial" w:hAnsi="Arial" w:cs="Arial"/>
                <w:sz w:val="24"/>
                <w:szCs w:val="24"/>
              </w:rPr>
              <w:t>-2021</w:t>
            </w:r>
          </w:p>
        </w:tc>
        <w:tc>
          <w:tcPr>
            <w:tcW w:w="1881" w:type="dxa"/>
            <w:gridSpan w:val="4"/>
            <w:tcBorders>
              <w:top w:val="single" w:sz="4" w:space="0" w:color="auto"/>
              <w:left w:val="single" w:sz="4" w:space="0" w:color="auto"/>
              <w:bottom w:val="single" w:sz="4" w:space="0" w:color="auto"/>
              <w:right w:val="single" w:sz="4" w:space="0" w:color="auto"/>
            </w:tcBorders>
          </w:tcPr>
          <w:p w:rsidR="006907CE" w:rsidRDefault="006907CE">
            <w:pPr>
              <w:jc w:val="center"/>
              <w:rPr>
                <w:rFonts w:ascii="Arial" w:hAnsi="Arial" w:cs="Arial"/>
                <w:b/>
                <w:sz w:val="24"/>
                <w:szCs w:val="24"/>
              </w:rPr>
            </w:pPr>
          </w:p>
        </w:tc>
      </w:tr>
      <w:tr w:rsidR="009B5549" w:rsidTr="006907CE">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9B5549" w:rsidRDefault="009B5549">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9B5549" w:rsidRDefault="009B5549">
            <w:pPr>
              <w:jc w:val="both"/>
              <w:rPr>
                <w:rFonts w:ascii="Arial" w:hAnsi="Arial" w:cs="Arial"/>
                <w:sz w:val="24"/>
                <w:szCs w:val="24"/>
              </w:rPr>
            </w:pPr>
            <w:r>
              <w:rPr>
                <w:rFonts w:ascii="Arial" w:hAnsi="Arial" w:cs="Arial"/>
                <w:sz w:val="24"/>
                <w:szCs w:val="24"/>
              </w:rPr>
              <w:t>Требование по поступившему обращению гражданина</w:t>
            </w:r>
          </w:p>
        </w:tc>
        <w:tc>
          <w:tcPr>
            <w:tcW w:w="822" w:type="dxa"/>
            <w:gridSpan w:val="2"/>
            <w:tcBorders>
              <w:top w:val="single" w:sz="4" w:space="0" w:color="auto"/>
              <w:left w:val="single" w:sz="4" w:space="0" w:color="auto"/>
              <w:bottom w:val="single" w:sz="4" w:space="0" w:color="auto"/>
              <w:right w:val="single" w:sz="4" w:space="0" w:color="auto"/>
            </w:tcBorders>
          </w:tcPr>
          <w:p w:rsidR="009B5549" w:rsidRDefault="009B5549">
            <w:pPr>
              <w:rPr>
                <w:rFonts w:ascii="Arial" w:hAnsi="Arial" w:cs="Arial"/>
                <w:sz w:val="24"/>
                <w:szCs w:val="24"/>
              </w:rPr>
            </w:pPr>
            <w:r>
              <w:rPr>
                <w:rFonts w:ascii="Arial" w:hAnsi="Arial" w:cs="Arial"/>
                <w:sz w:val="24"/>
                <w:szCs w:val="24"/>
              </w:rPr>
              <w:t>29.04</w:t>
            </w:r>
          </w:p>
        </w:tc>
        <w:tc>
          <w:tcPr>
            <w:tcW w:w="814" w:type="dxa"/>
            <w:gridSpan w:val="3"/>
            <w:tcBorders>
              <w:top w:val="single" w:sz="4" w:space="0" w:color="auto"/>
              <w:left w:val="single" w:sz="4" w:space="0" w:color="auto"/>
              <w:bottom w:val="single" w:sz="4" w:space="0" w:color="auto"/>
              <w:right w:val="single" w:sz="4" w:space="0" w:color="auto"/>
            </w:tcBorders>
          </w:tcPr>
          <w:p w:rsidR="009B5549" w:rsidRDefault="009B5549">
            <w:pPr>
              <w:rPr>
                <w:rFonts w:ascii="Arial" w:hAnsi="Arial" w:cs="Arial"/>
                <w:sz w:val="24"/>
                <w:szCs w:val="24"/>
              </w:rPr>
            </w:pPr>
            <w:r>
              <w:rPr>
                <w:rFonts w:ascii="Arial" w:hAnsi="Arial" w:cs="Arial"/>
                <w:sz w:val="24"/>
                <w:szCs w:val="24"/>
              </w:rPr>
              <w:t>413-2021</w:t>
            </w:r>
          </w:p>
        </w:tc>
        <w:tc>
          <w:tcPr>
            <w:tcW w:w="1881" w:type="dxa"/>
            <w:gridSpan w:val="4"/>
            <w:tcBorders>
              <w:top w:val="single" w:sz="4" w:space="0" w:color="auto"/>
              <w:left w:val="single" w:sz="4" w:space="0" w:color="auto"/>
              <w:bottom w:val="single" w:sz="4" w:space="0" w:color="auto"/>
              <w:right w:val="single" w:sz="4" w:space="0" w:color="auto"/>
            </w:tcBorders>
          </w:tcPr>
          <w:p w:rsidR="009B5549" w:rsidRDefault="009B5549">
            <w:pPr>
              <w:jc w:val="center"/>
              <w:rPr>
                <w:rFonts w:ascii="Arial" w:hAnsi="Arial" w:cs="Arial"/>
                <w:b/>
                <w:sz w:val="24"/>
                <w:szCs w:val="24"/>
              </w:rPr>
            </w:pPr>
          </w:p>
        </w:tc>
      </w:tr>
    </w:tbl>
    <w:p w:rsidR="003A4E26" w:rsidRDefault="003A4E26"/>
    <w:p w:rsidR="003A4E26" w:rsidRDefault="003A4E26"/>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14143B" w:rsidRDefault="0014143B"/>
    <w:p w:rsidR="003A4E26" w:rsidRPr="003A4E26" w:rsidRDefault="003A4E26" w:rsidP="003A4E26">
      <w:pPr>
        <w:keepNext/>
        <w:spacing w:after="0" w:line="480" w:lineRule="auto"/>
        <w:jc w:val="center"/>
        <w:outlineLvl w:val="0"/>
        <w:rPr>
          <w:rFonts w:ascii="Arial" w:eastAsia="Times New Roman" w:hAnsi="Arial" w:cs="Arial"/>
          <w:b/>
          <w:color w:val="000000"/>
          <w:sz w:val="24"/>
          <w:szCs w:val="24"/>
          <w:lang w:eastAsia="ru-RU"/>
        </w:rPr>
      </w:pPr>
      <w:r w:rsidRPr="003A4E26">
        <w:rPr>
          <w:rFonts w:ascii="Arial" w:eastAsia="Times New Roman" w:hAnsi="Arial" w:cs="Arial"/>
          <w:b/>
          <w:color w:val="000000"/>
          <w:sz w:val="24"/>
          <w:szCs w:val="24"/>
          <w:lang w:eastAsia="ru-RU"/>
        </w:rPr>
        <w:lastRenderedPageBreak/>
        <w:t>СОВЕТ НОВОСЕЛОВСКОГО СЕЛЬСКОГО ПОСЕЛЕНИЯ</w:t>
      </w:r>
    </w:p>
    <w:p w:rsidR="003A4E26" w:rsidRPr="003A4E26" w:rsidRDefault="003A4E26" w:rsidP="003A4E26">
      <w:pPr>
        <w:spacing w:after="0" w:line="480" w:lineRule="auto"/>
        <w:jc w:val="center"/>
        <w:rPr>
          <w:rFonts w:ascii="Arial" w:eastAsia="Times New Roman" w:hAnsi="Arial" w:cs="Arial"/>
          <w:b/>
          <w:sz w:val="24"/>
          <w:szCs w:val="24"/>
          <w:lang w:eastAsia="ru-RU"/>
        </w:rPr>
      </w:pPr>
      <w:r w:rsidRPr="003A4E26">
        <w:rPr>
          <w:rFonts w:ascii="Arial" w:eastAsia="Times New Roman" w:hAnsi="Arial" w:cs="Arial"/>
          <w:b/>
          <w:sz w:val="24"/>
          <w:szCs w:val="24"/>
          <w:lang w:eastAsia="ru-RU"/>
        </w:rPr>
        <w:t>КОЛПАШЕВСКОГО РАЙОНА ТОМСКОЙ ОБЛАСТИ</w:t>
      </w:r>
    </w:p>
    <w:p w:rsidR="003A4E26" w:rsidRPr="003A4E26" w:rsidRDefault="003A4E26" w:rsidP="003A4E26">
      <w:pPr>
        <w:keepNext/>
        <w:spacing w:after="0" w:line="480" w:lineRule="auto"/>
        <w:jc w:val="center"/>
        <w:outlineLvl w:val="0"/>
        <w:rPr>
          <w:rFonts w:ascii="Arial" w:eastAsia="Times New Roman" w:hAnsi="Arial" w:cs="Arial"/>
          <w:b/>
          <w:color w:val="000000"/>
          <w:sz w:val="24"/>
          <w:szCs w:val="24"/>
          <w:lang w:eastAsia="ru-RU"/>
        </w:rPr>
      </w:pPr>
      <w:r w:rsidRPr="003A4E26">
        <w:rPr>
          <w:rFonts w:ascii="Arial" w:eastAsia="Times New Roman" w:hAnsi="Arial" w:cs="Arial"/>
          <w:b/>
          <w:color w:val="000000"/>
          <w:sz w:val="24"/>
          <w:szCs w:val="24"/>
          <w:lang w:eastAsia="ru-RU"/>
        </w:rPr>
        <w:t>РЕШЕНИЕ</w:t>
      </w:r>
    </w:p>
    <w:p w:rsidR="003A4E26" w:rsidRPr="003A4E26" w:rsidRDefault="003A4E26" w:rsidP="003A4E26">
      <w:pPr>
        <w:keepNext/>
        <w:spacing w:after="0" w:line="480" w:lineRule="auto"/>
        <w:outlineLvl w:val="0"/>
        <w:rPr>
          <w:rFonts w:ascii="Arial" w:eastAsia="Times New Roman" w:hAnsi="Arial" w:cs="Arial"/>
          <w:sz w:val="24"/>
          <w:szCs w:val="24"/>
          <w:lang w:eastAsia="ru-RU"/>
        </w:rPr>
      </w:pPr>
      <w:r w:rsidRPr="003A4E26">
        <w:rPr>
          <w:rFonts w:ascii="Arial" w:eastAsia="Times New Roman" w:hAnsi="Arial" w:cs="Arial"/>
          <w:sz w:val="24"/>
          <w:szCs w:val="24"/>
          <w:lang w:eastAsia="ru-RU"/>
        </w:rPr>
        <w:t>30.04.2021                                                                                                           № 3</w:t>
      </w:r>
    </w:p>
    <w:p w:rsidR="003A4E26" w:rsidRPr="003A4E26" w:rsidRDefault="003A4E26" w:rsidP="003A4E26">
      <w:pPr>
        <w:spacing w:after="0" w:line="240" w:lineRule="auto"/>
        <w:rPr>
          <w:rFonts w:ascii="Arial" w:eastAsia="Times New Roman" w:hAnsi="Arial" w:cs="Arial"/>
          <w:sz w:val="24"/>
          <w:szCs w:val="24"/>
          <w:lang w:eastAsia="ru-RU"/>
        </w:rPr>
      </w:pPr>
    </w:p>
    <w:p w:rsidR="003A4E26" w:rsidRPr="003A4E26" w:rsidRDefault="003A4E26" w:rsidP="003A4E26">
      <w:pPr>
        <w:autoSpaceDE w:val="0"/>
        <w:autoSpaceDN w:val="0"/>
        <w:adjustRightInd w:val="0"/>
        <w:spacing w:after="0" w:line="240" w:lineRule="auto"/>
        <w:ind w:left="139"/>
        <w:jc w:val="center"/>
        <w:rPr>
          <w:rFonts w:ascii="Arial" w:hAnsi="Arial" w:cs="Arial"/>
          <w:sz w:val="24"/>
          <w:szCs w:val="24"/>
        </w:rPr>
      </w:pPr>
      <w:r w:rsidRPr="003A4E26">
        <w:rPr>
          <w:rFonts w:ascii="Arial" w:hAnsi="Arial" w:cs="Arial"/>
          <w:sz w:val="24"/>
          <w:szCs w:val="24"/>
        </w:rPr>
        <w:t>О внесении изменений</w:t>
      </w:r>
    </w:p>
    <w:p w:rsidR="003A4E26" w:rsidRPr="003A4E26" w:rsidRDefault="003A4E26" w:rsidP="003A4E26">
      <w:pPr>
        <w:autoSpaceDE w:val="0"/>
        <w:autoSpaceDN w:val="0"/>
        <w:adjustRightInd w:val="0"/>
        <w:spacing w:after="0" w:line="240" w:lineRule="auto"/>
        <w:ind w:left="139"/>
        <w:jc w:val="center"/>
        <w:rPr>
          <w:rFonts w:ascii="Arial" w:hAnsi="Arial" w:cs="Arial"/>
          <w:sz w:val="24"/>
          <w:szCs w:val="24"/>
        </w:rPr>
      </w:pPr>
      <w:r w:rsidRPr="003A4E26">
        <w:rPr>
          <w:rFonts w:ascii="Arial" w:hAnsi="Arial" w:cs="Arial"/>
          <w:sz w:val="24"/>
          <w:szCs w:val="24"/>
        </w:rPr>
        <w:t xml:space="preserve"> </w:t>
      </w:r>
      <w:proofErr w:type="gramStart"/>
      <w:r w:rsidRPr="003A4E26">
        <w:rPr>
          <w:rFonts w:ascii="Arial" w:hAnsi="Arial" w:cs="Arial"/>
          <w:sz w:val="24"/>
          <w:szCs w:val="24"/>
        </w:rPr>
        <w:t>в приложение к решению Совета Новоселовского сельского поселения от 20.08.2018 № 13</w:t>
      </w:r>
      <w:r w:rsidRPr="003A4E26">
        <w:rPr>
          <w:rFonts w:ascii="Arial" w:hAnsi="Arial" w:cs="Arial"/>
          <w:b/>
          <w:sz w:val="24"/>
          <w:szCs w:val="24"/>
        </w:rPr>
        <w:t xml:space="preserve"> «</w:t>
      </w:r>
      <w:r w:rsidRPr="003A4E26">
        <w:rPr>
          <w:rFonts w:ascii="Arial" w:hAnsi="Arial" w:cs="Arial"/>
          <w:sz w:val="24"/>
          <w:szCs w:val="24"/>
        </w:rPr>
        <w:t>Об утверждении Порядка размещения сведений о доходах, расходах, об имуществе и обязательствах имущественного характера депутатов Совета Новоселовского сельского поселения и членов их семей на официальном сайте органов местного самоуправления Новоселовского сельского поселения и предоставления этих сведений общероссийским средствам массовой информации для опубликования»</w:t>
      </w:r>
      <w:proofErr w:type="gramEnd"/>
    </w:p>
    <w:p w:rsidR="003A4E26" w:rsidRPr="003A4E26" w:rsidRDefault="003A4E26" w:rsidP="003A4E26">
      <w:pPr>
        <w:spacing w:after="0" w:line="240" w:lineRule="auto"/>
        <w:rPr>
          <w:rFonts w:ascii="Arial" w:hAnsi="Arial" w:cs="Arial"/>
          <w:bCs/>
          <w:sz w:val="24"/>
          <w:szCs w:val="24"/>
          <w:lang w:eastAsia="ru-RU"/>
        </w:rPr>
      </w:pPr>
    </w:p>
    <w:p w:rsidR="003A4E26" w:rsidRPr="003A4E26" w:rsidRDefault="003A4E26" w:rsidP="003A4E26">
      <w:pPr>
        <w:spacing w:after="0" w:line="240" w:lineRule="auto"/>
        <w:rPr>
          <w:rFonts w:ascii="Arial" w:eastAsia="Times New Roman" w:hAnsi="Arial" w:cs="Arial"/>
          <w:sz w:val="24"/>
          <w:szCs w:val="24"/>
          <w:lang w:eastAsia="ru-RU"/>
        </w:rPr>
      </w:pPr>
    </w:p>
    <w:p w:rsidR="003A4E26" w:rsidRPr="003A4E26" w:rsidRDefault="003A4E26" w:rsidP="003A4E26">
      <w:pPr>
        <w:spacing w:after="0" w:line="240" w:lineRule="auto"/>
        <w:ind w:firstLine="709"/>
        <w:jc w:val="both"/>
        <w:rPr>
          <w:rFonts w:ascii="Arial" w:eastAsia="Times New Roman" w:hAnsi="Arial" w:cs="Arial"/>
          <w:sz w:val="24"/>
          <w:szCs w:val="24"/>
        </w:rPr>
      </w:pPr>
      <w:r w:rsidRPr="003A4E26">
        <w:rPr>
          <w:rFonts w:ascii="Arial" w:eastAsia="Times New Roman" w:hAnsi="Arial" w:cs="Arial"/>
          <w:sz w:val="24"/>
          <w:szCs w:val="24"/>
        </w:rPr>
        <w:t>В связи с принятием Федерального закона от 31 июля 2020 года № 259-ФЗ «О цифровых финансовых активах, цифровой валюте и о внесении изменений в отдельные законодательные акты Российской Федерации»</w:t>
      </w:r>
    </w:p>
    <w:p w:rsidR="003A4E26" w:rsidRPr="003A4E26" w:rsidRDefault="003A4E26" w:rsidP="003A4E26">
      <w:pPr>
        <w:spacing w:after="0" w:line="240" w:lineRule="auto"/>
        <w:ind w:firstLine="709"/>
        <w:jc w:val="both"/>
        <w:rPr>
          <w:rFonts w:ascii="Arial" w:eastAsia="Times New Roman" w:hAnsi="Arial" w:cs="Arial"/>
          <w:sz w:val="24"/>
          <w:szCs w:val="24"/>
        </w:rPr>
      </w:pPr>
      <w:r w:rsidRPr="003A4E26">
        <w:rPr>
          <w:rFonts w:ascii="Arial" w:eastAsia="Times New Roman" w:hAnsi="Arial" w:cs="Arial"/>
          <w:sz w:val="24"/>
          <w:szCs w:val="24"/>
        </w:rPr>
        <w:t>РЕШИЛ:</w:t>
      </w:r>
    </w:p>
    <w:p w:rsidR="003A4E26" w:rsidRPr="003A4E26" w:rsidRDefault="003A4E26" w:rsidP="003A4E26">
      <w:pPr>
        <w:spacing w:after="0" w:line="240" w:lineRule="auto"/>
        <w:ind w:firstLine="709"/>
        <w:jc w:val="both"/>
        <w:rPr>
          <w:rFonts w:ascii="Arial" w:eastAsia="Times New Roman" w:hAnsi="Arial" w:cs="Arial"/>
          <w:sz w:val="24"/>
          <w:szCs w:val="24"/>
          <w:lang w:eastAsia="ru-RU"/>
        </w:rPr>
      </w:pPr>
      <w:r w:rsidRPr="003A4E26">
        <w:rPr>
          <w:rFonts w:ascii="Arial" w:hAnsi="Arial" w:cs="Arial"/>
          <w:sz w:val="24"/>
          <w:szCs w:val="24"/>
          <w:lang w:eastAsia="ru-RU"/>
        </w:rPr>
        <w:t xml:space="preserve">1. </w:t>
      </w:r>
      <w:proofErr w:type="gramStart"/>
      <w:r w:rsidRPr="003A4E26">
        <w:rPr>
          <w:rFonts w:ascii="Arial" w:hAnsi="Arial" w:cs="Arial"/>
          <w:sz w:val="24"/>
          <w:szCs w:val="24"/>
          <w:lang w:eastAsia="ru-RU"/>
        </w:rPr>
        <w:t xml:space="preserve">Внести </w:t>
      </w:r>
      <w:r w:rsidRPr="003A4E26">
        <w:rPr>
          <w:rFonts w:ascii="Arial" w:eastAsia="Times New Roman" w:hAnsi="Arial" w:cs="Arial"/>
          <w:bCs/>
          <w:sz w:val="24"/>
          <w:szCs w:val="24"/>
          <w:lang w:eastAsia="ru-RU"/>
        </w:rPr>
        <w:t xml:space="preserve">в приложение к </w:t>
      </w:r>
      <w:r w:rsidRPr="003A4E26">
        <w:rPr>
          <w:rFonts w:ascii="Arial" w:hAnsi="Arial" w:cs="Arial"/>
          <w:sz w:val="24"/>
          <w:szCs w:val="24"/>
          <w:lang w:eastAsia="ru-RU"/>
        </w:rPr>
        <w:t>решению Совета</w:t>
      </w:r>
      <w:r w:rsidRPr="003A4E26">
        <w:rPr>
          <w:rFonts w:ascii="Arial" w:eastAsia="Times New Roman" w:hAnsi="Arial" w:cs="Arial"/>
          <w:sz w:val="24"/>
          <w:szCs w:val="24"/>
          <w:lang w:eastAsia="ru-RU"/>
        </w:rPr>
        <w:t xml:space="preserve"> Новоселовского сельского поселения от 20.08.2018 № 13</w:t>
      </w:r>
      <w:r w:rsidRPr="003A4E26">
        <w:rPr>
          <w:rFonts w:ascii="Arial" w:hAnsi="Arial" w:cs="Arial"/>
          <w:b/>
          <w:sz w:val="24"/>
          <w:szCs w:val="24"/>
          <w:lang w:eastAsia="ru-RU"/>
        </w:rPr>
        <w:t xml:space="preserve"> «</w:t>
      </w:r>
      <w:r w:rsidRPr="003A4E26">
        <w:rPr>
          <w:rFonts w:ascii="Arial" w:eastAsia="Times New Roman" w:hAnsi="Arial" w:cs="Arial"/>
          <w:sz w:val="24"/>
          <w:szCs w:val="24"/>
          <w:lang w:eastAsia="ru-RU"/>
        </w:rPr>
        <w:t>Об утверждении Порядка размещения сведений о доходах, расходах, об имуществе и обязательствах имущественного характера депутатов Совета Новоселовского сельского поселения и членов их семей на официальном сайте органов местного самоуправления Новоселовского сельского поселения и предоставления этих сведений общероссийским средствам массовой информации для опубликования» следующие изменения:</w:t>
      </w:r>
      <w:proofErr w:type="gramEnd"/>
    </w:p>
    <w:p w:rsidR="003A4E26" w:rsidRPr="003A4E26" w:rsidRDefault="003A4E26" w:rsidP="003A4E26">
      <w:pPr>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1) пункт 1.4 изложить в следующей редакции:</w:t>
      </w:r>
    </w:p>
    <w:p w:rsidR="003A4E26" w:rsidRPr="003A4E26" w:rsidRDefault="003A4E26" w:rsidP="003A4E26">
      <w:pPr>
        <w:spacing w:after="0" w:line="240" w:lineRule="auto"/>
        <w:ind w:firstLine="709"/>
        <w:jc w:val="both"/>
        <w:rPr>
          <w:rFonts w:ascii="Arial" w:hAnsi="Arial" w:cs="Arial"/>
          <w:sz w:val="24"/>
          <w:szCs w:val="24"/>
          <w:lang w:eastAsia="ru-RU"/>
        </w:rPr>
      </w:pPr>
      <w:r w:rsidRPr="003A4E26">
        <w:rPr>
          <w:rFonts w:ascii="Arial" w:hAnsi="Arial" w:cs="Arial"/>
          <w:sz w:val="24"/>
          <w:szCs w:val="24"/>
          <w:lang w:eastAsia="ru-RU"/>
        </w:rPr>
        <w:t xml:space="preserve"> </w:t>
      </w:r>
      <w:proofErr w:type="gramStart"/>
      <w:r w:rsidRPr="003A4E26">
        <w:rPr>
          <w:rFonts w:ascii="Arial" w:hAnsi="Arial" w:cs="Arial"/>
          <w:sz w:val="24"/>
          <w:szCs w:val="24"/>
          <w:lang w:eastAsia="ru-RU"/>
        </w:rPr>
        <w:t>«1.4.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w:t>
      </w:r>
      <w:proofErr w:type="gramEnd"/>
      <w:r w:rsidRPr="003A4E26">
        <w:rPr>
          <w:rFonts w:ascii="Arial" w:hAnsi="Arial" w:cs="Arial"/>
          <w:sz w:val="24"/>
          <w:szCs w:val="24"/>
          <w:lang w:eastAsia="ru-RU"/>
        </w:rPr>
        <w:t xml:space="preserve"> их доходам»</w:t>
      </w:r>
      <w:proofErr w:type="gramStart"/>
      <w:r w:rsidRPr="003A4E26">
        <w:rPr>
          <w:rFonts w:ascii="Arial" w:hAnsi="Arial" w:cs="Arial"/>
          <w:sz w:val="24"/>
          <w:szCs w:val="24"/>
          <w:lang w:eastAsia="ru-RU"/>
        </w:rPr>
        <w:t>.»</w:t>
      </w:r>
      <w:proofErr w:type="gramEnd"/>
      <w:r w:rsidRPr="003A4E26">
        <w:rPr>
          <w:rFonts w:ascii="Arial" w:hAnsi="Arial" w:cs="Arial"/>
          <w:sz w:val="24"/>
          <w:szCs w:val="24"/>
          <w:lang w:eastAsia="ru-RU"/>
        </w:rPr>
        <w:t>.</w:t>
      </w:r>
    </w:p>
    <w:p w:rsidR="003A4E26" w:rsidRPr="003A4E26" w:rsidRDefault="003A4E26" w:rsidP="003A4E26">
      <w:pPr>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A4E26" w:rsidRPr="003A4E26" w:rsidRDefault="003A4E26" w:rsidP="003A4E26">
      <w:pPr>
        <w:spacing w:after="0" w:line="240" w:lineRule="auto"/>
        <w:ind w:firstLine="709"/>
        <w:jc w:val="both"/>
        <w:rPr>
          <w:rFonts w:ascii="Arial" w:eastAsia="Times New Roman" w:hAnsi="Arial" w:cs="Arial"/>
          <w:sz w:val="24"/>
          <w:szCs w:val="24"/>
        </w:rPr>
      </w:pPr>
      <w:r w:rsidRPr="003A4E26">
        <w:rPr>
          <w:rFonts w:ascii="Arial" w:eastAsia="Times New Roman" w:hAnsi="Arial" w:cs="Arial"/>
          <w:sz w:val="24"/>
          <w:szCs w:val="24"/>
        </w:rPr>
        <w:t xml:space="preserve">3. Настоящее решение вступает в силу </w:t>
      </w:r>
      <w:proofErr w:type="gramStart"/>
      <w:r w:rsidRPr="003A4E26">
        <w:rPr>
          <w:rFonts w:ascii="Arial" w:eastAsia="Times New Roman" w:hAnsi="Arial" w:cs="Arial"/>
          <w:sz w:val="24"/>
          <w:szCs w:val="24"/>
        </w:rPr>
        <w:t>с</w:t>
      </w:r>
      <w:proofErr w:type="gramEnd"/>
      <w:r w:rsidRPr="003A4E26">
        <w:rPr>
          <w:rFonts w:ascii="Arial" w:eastAsia="Times New Roman" w:hAnsi="Arial" w:cs="Arial"/>
          <w:sz w:val="24"/>
          <w:szCs w:val="24"/>
        </w:rPr>
        <w:t xml:space="preserve"> даты его официального опубликования.</w:t>
      </w:r>
    </w:p>
    <w:p w:rsidR="003A4E26" w:rsidRPr="003A4E26" w:rsidRDefault="003A4E26" w:rsidP="003A4E26">
      <w:pPr>
        <w:spacing w:after="0" w:line="240" w:lineRule="auto"/>
        <w:jc w:val="both"/>
        <w:rPr>
          <w:rFonts w:ascii="Arial" w:eastAsia="Times New Roman" w:hAnsi="Arial" w:cs="Arial"/>
          <w:sz w:val="24"/>
          <w:szCs w:val="24"/>
          <w:lang w:eastAsia="ru-RU"/>
        </w:rPr>
      </w:pPr>
    </w:p>
    <w:p w:rsidR="003A4E26" w:rsidRPr="003A4E26" w:rsidRDefault="003A4E26" w:rsidP="003A4E26">
      <w:pPr>
        <w:spacing w:after="0" w:line="240" w:lineRule="auto"/>
        <w:jc w:val="both"/>
        <w:rPr>
          <w:rFonts w:ascii="Arial" w:eastAsia="Times New Roman" w:hAnsi="Arial" w:cs="Arial"/>
          <w:sz w:val="24"/>
          <w:szCs w:val="24"/>
          <w:lang w:eastAsia="ru-RU"/>
        </w:rPr>
      </w:pPr>
    </w:p>
    <w:p w:rsidR="003A4E26" w:rsidRPr="003A4E26" w:rsidRDefault="003A4E26" w:rsidP="003A4E26">
      <w:pPr>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Председатель Совета                                                                     Д.Н. Шестакова</w:t>
      </w:r>
    </w:p>
    <w:p w:rsidR="003A4E26" w:rsidRPr="003A4E26" w:rsidRDefault="003A4E26" w:rsidP="003A4E26">
      <w:pPr>
        <w:spacing w:after="0" w:line="240" w:lineRule="auto"/>
        <w:jc w:val="both"/>
        <w:rPr>
          <w:rFonts w:ascii="Arial" w:eastAsia="Times New Roman" w:hAnsi="Arial" w:cs="Arial"/>
          <w:sz w:val="24"/>
          <w:szCs w:val="24"/>
          <w:lang w:eastAsia="ru-RU"/>
        </w:rPr>
      </w:pPr>
    </w:p>
    <w:p w:rsidR="003A4E26" w:rsidRPr="003A4E26" w:rsidRDefault="003A4E26" w:rsidP="003A4E26">
      <w:pPr>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Глава поселения                                                                             С.В. Петров</w:t>
      </w:r>
    </w:p>
    <w:p w:rsidR="003A4E26" w:rsidRPr="003A4E26" w:rsidRDefault="003A4E26" w:rsidP="003A4E26">
      <w:pPr>
        <w:spacing w:after="0" w:line="240" w:lineRule="auto"/>
        <w:jc w:val="both"/>
        <w:rPr>
          <w:rFonts w:ascii="Arial" w:eastAsia="Times New Roman" w:hAnsi="Arial" w:cs="Arial"/>
          <w:sz w:val="24"/>
          <w:szCs w:val="24"/>
          <w:lang w:eastAsia="ru-RU"/>
        </w:rPr>
      </w:pPr>
    </w:p>
    <w:p w:rsidR="003A4E26" w:rsidRDefault="003A4E26"/>
    <w:p w:rsidR="001C1B36" w:rsidRDefault="001C1B36"/>
    <w:p w:rsidR="003A4E26" w:rsidRPr="003A4E26" w:rsidRDefault="003A4E26" w:rsidP="003A4E26">
      <w:pPr>
        <w:keepNext/>
        <w:spacing w:after="0" w:line="480" w:lineRule="auto"/>
        <w:jc w:val="center"/>
        <w:outlineLvl w:val="0"/>
        <w:rPr>
          <w:rFonts w:ascii="Arial" w:eastAsia="Times New Roman" w:hAnsi="Arial" w:cs="Arial"/>
          <w:b/>
          <w:color w:val="000000"/>
          <w:sz w:val="24"/>
          <w:szCs w:val="24"/>
          <w:lang w:eastAsia="ru-RU"/>
        </w:rPr>
      </w:pPr>
      <w:r w:rsidRPr="003A4E26">
        <w:rPr>
          <w:rFonts w:ascii="Arial" w:eastAsia="Times New Roman" w:hAnsi="Arial" w:cs="Arial"/>
          <w:b/>
          <w:color w:val="000000"/>
          <w:sz w:val="24"/>
          <w:szCs w:val="24"/>
          <w:lang w:eastAsia="ru-RU"/>
        </w:rPr>
        <w:lastRenderedPageBreak/>
        <w:t>СОВЕТ НОВОСЕЛОВСКОГО СЕЛЬСКОГО ПОСЕЛЕНИЯ</w:t>
      </w:r>
    </w:p>
    <w:p w:rsidR="003A4E26" w:rsidRPr="003A4E26" w:rsidRDefault="003A4E26" w:rsidP="003A4E26">
      <w:pPr>
        <w:spacing w:after="0" w:line="480" w:lineRule="auto"/>
        <w:jc w:val="center"/>
        <w:rPr>
          <w:rFonts w:ascii="Arial" w:eastAsia="Times New Roman" w:hAnsi="Arial" w:cs="Arial"/>
          <w:b/>
          <w:sz w:val="24"/>
          <w:szCs w:val="24"/>
          <w:lang w:eastAsia="ru-RU"/>
        </w:rPr>
      </w:pPr>
      <w:r w:rsidRPr="003A4E26">
        <w:rPr>
          <w:rFonts w:ascii="Arial" w:eastAsia="Times New Roman" w:hAnsi="Arial" w:cs="Arial"/>
          <w:b/>
          <w:sz w:val="24"/>
          <w:szCs w:val="24"/>
          <w:lang w:eastAsia="ru-RU"/>
        </w:rPr>
        <w:t>КОЛПАШЕВСКОГО РАЙОНА ТОМСКОЙ ОБЛАСТИ</w:t>
      </w:r>
    </w:p>
    <w:p w:rsidR="003A4E26" w:rsidRPr="003A4E26" w:rsidRDefault="003A4E26" w:rsidP="003A4E26">
      <w:pPr>
        <w:keepNext/>
        <w:spacing w:after="0" w:line="480" w:lineRule="auto"/>
        <w:jc w:val="center"/>
        <w:outlineLvl w:val="0"/>
        <w:rPr>
          <w:rFonts w:ascii="Arial" w:eastAsia="Times New Roman" w:hAnsi="Arial" w:cs="Arial"/>
          <w:b/>
          <w:color w:val="000000"/>
          <w:sz w:val="24"/>
          <w:szCs w:val="24"/>
          <w:lang w:eastAsia="ru-RU"/>
        </w:rPr>
      </w:pPr>
      <w:r w:rsidRPr="003A4E26">
        <w:rPr>
          <w:rFonts w:ascii="Arial" w:eastAsia="Times New Roman" w:hAnsi="Arial" w:cs="Arial"/>
          <w:b/>
          <w:color w:val="000000"/>
          <w:sz w:val="24"/>
          <w:szCs w:val="24"/>
          <w:lang w:eastAsia="ru-RU"/>
        </w:rPr>
        <w:t>РЕШЕНИЕ</w:t>
      </w:r>
    </w:p>
    <w:p w:rsidR="003A4E26" w:rsidRPr="003A4E26" w:rsidRDefault="003A4E26" w:rsidP="003A4E26">
      <w:pPr>
        <w:keepNext/>
        <w:spacing w:after="0" w:line="480" w:lineRule="auto"/>
        <w:outlineLvl w:val="0"/>
        <w:rPr>
          <w:rFonts w:ascii="Arial" w:eastAsia="Times New Roman" w:hAnsi="Arial" w:cs="Arial"/>
          <w:sz w:val="24"/>
          <w:szCs w:val="24"/>
          <w:lang w:eastAsia="ru-RU"/>
        </w:rPr>
      </w:pPr>
      <w:r w:rsidRPr="003A4E26">
        <w:rPr>
          <w:rFonts w:ascii="Arial" w:eastAsia="Times New Roman" w:hAnsi="Arial" w:cs="Arial"/>
          <w:sz w:val="24"/>
          <w:szCs w:val="24"/>
          <w:lang w:eastAsia="ru-RU"/>
        </w:rPr>
        <w:t>30.04.2021                                                                                                            № 4</w:t>
      </w:r>
    </w:p>
    <w:p w:rsidR="003A4E26" w:rsidRPr="003A4E26" w:rsidRDefault="003A4E26" w:rsidP="003A4E26">
      <w:pPr>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О внесении изменения в решение Совета Новоселовского сельского поселения от 03.11.2020 № 21 «Об утверждении Генерального плана муниципального образования «Новоселовское сельское поселение» Колпашевского муниципального района Томской области»</w:t>
      </w:r>
    </w:p>
    <w:p w:rsidR="003A4E26" w:rsidRPr="003A4E26" w:rsidRDefault="003A4E26" w:rsidP="003A4E26">
      <w:pPr>
        <w:spacing w:after="0" w:line="240" w:lineRule="auto"/>
        <w:jc w:val="both"/>
        <w:rPr>
          <w:rFonts w:ascii="Arial" w:eastAsia="Times New Roman" w:hAnsi="Arial" w:cs="Arial"/>
          <w:sz w:val="24"/>
          <w:szCs w:val="24"/>
          <w:lang w:eastAsia="ru-RU"/>
        </w:rPr>
      </w:pPr>
    </w:p>
    <w:p w:rsidR="003A4E26" w:rsidRPr="003A4E26" w:rsidRDefault="003A4E26" w:rsidP="003A4E26">
      <w:pPr>
        <w:spacing w:after="0" w:line="240" w:lineRule="auto"/>
        <w:ind w:firstLine="705"/>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ab/>
        <w:t xml:space="preserve">В целях совершенствования нормативного правового акта </w:t>
      </w:r>
    </w:p>
    <w:p w:rsidR="003A4E26" w:rsidRPr="003A4E26" w:rsidRDefault="003A4E26" w:rsidP="003A4E26">
      <w:pPr>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ab/>
        <w:t>РЕШИЛ:</w:t>
      </w:r>
    </w:p>
    <w:p w:rsidR="003A4E26" w:rsidRPr="003A4E26" w:rsidRDefault="003A4E26" w:rsidP="003A4E26">
      <w:pPr>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1. Внести в решение Совета Новоселовского сельского поселения от 03.11.2020 № 21 «Об утверждении Генерального плана муниципального образования «Новоселовское сельское поселение» Колпашевского муниципального района Томской области» следующее изменение: </w:t>
      </w:r>
    </w:p>
    <w:p w:rsidR="003A4E26" w:rsidRPr="003A4E26" w:rsidRDefault="003A4E26" w:rsidP="003A4E26">
      <w:pPr>
        <w:tabs>
          <w:tab w:val="left" w:pos="-142"/>
        </w:tabs>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1.1. Пункт 2 изложить в новой редакции:</w:t>
      </w:r>
    </w:p>
    <w:p w:rsidR="003A4E26" w:rsidRPr="003A4E26" w:rsidRDefault="003A4E26" w:rsidP="003A4E26">
      <w:pPr>
        <w:tabs>
          <w:tab w:val="left" w:pos="4524"/>
        </w:tabs>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«2. Признать утратившим силу решение Совета Новоселовского сельского поселения от 29.11.2013 № 28 «Об утверждении Генерального плана муниципального образования «Новоселовское сельское поселение», решение Совета </w:t>
      </w:r>
      <w:proofErr w:type="spellStart"/>
      <w:r w:rsidRPr="003A4E26">
        <w:rPr>
          <w:rFonts w:ascii="Arial" w:eastAsia="Times New Roman" w:hAnsi="Arial" w:cs="Arial"/>
          <w:sz w:val="24"/>
          <w:szCs w:val="24"/>
          <w:lang w:eastAsia="ru-RU"/>
        </w:rPr>
        <w:t>Дальненского</w:t>
      </w:r>
      <w:proofErr w:type="spellEnd"/>
      <w:r w:rsidRPr="003A4E26">
        <w:rPr>
          <w:rFonts w:ascii="Arial" w:eastAsia="Times New Roman" w:hAnsi="Arial" w:cs="Arial"/>
          <w:sz w:val="24"/>
          <w:szCs w:val="24"/>
          <w:lang w:eastAsia="ru-RU"/>
        </w:rPr>
        <w:t xml:space="preserve"> сельского поселения от 15.11.2013 № 46 «Об утверждении Генерального плана муниципального образования «</w:t>
      </w:r>
      <w:proofErr w:type="spellStart"/>
      <w:r w:rsidRPr="003A4E26">
        <w:rPr>
          <w:rFonts w:ascii="Arial" w:eastAsia="Times New Roman" w:hAnsi="Arial" w:cs="Arial"/>
          <w:sz w:val="24"/>
          <w:szCs w:val="24"/>
          <w:lang w:eastAsia="ru-RU"/>
        </w:rPr>
        <w:t>Дальненское</w:t>
      </w:r>
      <w:proofErr w:type="spellEnd"/>
      <w:r w:rsidRPr="003A4E26">
        <w:rPr>
          <w:rFonts w:ascii="Arial" w:eastAsia="Times New Roman" w:hAnsi="Arial" w:cs="Arial"/>
          <w:sz w:val="24"/>
          <w:szCs w:val="24"/>
          <w:lang w:eastAsia="ru-RU"/>
        </w:rPr>
        <w:t xml:space="preserve"> сельское поселение».</w:t>
      </w:r>
    </w:p>
    <w:p w:rsidR="003A4E26" w:rsidRPr="003A4E26" w:rsidRDefault="003A4E26" w:rsidP="003A4E26">
      <w:pPr>
        <w:spacing w:after="0" w:line="240" w:lineRule="auto"/>
        <w:ind w:firstLine="720"/>
        <w:jc w:val="both"/>
        <w:rPr>
          <w:rFonts w:ascii="Arial" w:eastAsia="Times New Roman" w:hAnsi="Arial" w:cs="Arial"/>
          <w:color w:val="000000"/>
          <w:sz w:val="24"/>
          <w:szCs w:val="24"/>
          <w:lang w:eastAsia="ru-RU"/>
        </w:rPr>
      </w:pPr>
      <w:r w:rsidRPr="003A4E26">
        <w:rPr>
          <w:rFonts w:ascii="Arial" w:eastAsia="Times New Roman" w:hAnsi="Arial" w:cs="Arial"/>
          <w:sz w:val="24"/>
          <w:szCs w:val="24"/>
          <w:lang w:eastAsia="ru-RU"/>
        </w:rPr>
        <w:t xml:space="preserve">3. Настоящее решение вступает в силу </w:t>
      </w:r>
      <w:proofErr w:type="gramStart"/>
      <w:r w:rsidRPr="003A4E26">
        <w:rPr>
          <w:rFonts w:ascii="Arial" w:eastAsia="Times New Roman" w:hAnsi="Arial" w:cs="Arial"/>
          <w:sz w:val="24"/>
          <w:szCs w:val="24"/>
          <w:lang w:eastAsia="ru-RU"/>
        </w:rPr>
        <w:t>с</w:t>
      </w:r>
      <w:proofErr w:type="gramEnd"/>
      <w:r w:rsidRPr="003A4E26">
        <w:rPr>
          <w:rFonts w:ascii="Arial" w:eastAsia="Times New Roman" w:hAnsi="Arial" w:cs="Arial"/>
          <w:sz w:val="24"/>
          <w:szCs w:val="24"/>
          <w:lang w:eastAsia="ru-RU"/>
        </w:rPr>
        <w:t xml:space="preserve"> даты его официального опубликования. </w:t>
      </w:r>
    </w:p>
    <w:p w:rsidR="003A4E26" w:rsidRPr="003A4E26" w:rsidRDefault="003A4E26" w:rsidP="003A4E26">
      <w:pPr>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color w:val="000000"/>
          <w:sz w:val="24"/>
          <w:szCs w:val="24"/>
          <w:lang w:eastAsia="ru-RU"/>
        </w:rPr>
        <w:t xml:space="preserve">4. Опубликовать </w:t>
      </w:r>
      <w:r w:rsidRPr="003A4E26">
        <w:rPr>
          <w:rFonts w:ascii="Arial" w:eastAsia="Times New Roman" w:hAnsi="Arial" w:cs="Arial"/>
          <w:sz w:val="24"/>
          <w:szCs w:val="24"/>
          <w:lang w:eastAsia="ru-RU"/>
        </w:rPr>
        <w:t>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A4E26" w:rsidRPr="003A4E26" w:rsidRDefault="003A4E26" w:rsidP="003A4E26">
      <w:pPr>
        <w:spacing w:after="0" w:line="240" w:lineRule="auto"/>
        <w:ind w:firstLine="709"/>
        <w:jc w:val="both"/>
        <w:rPr>
          <w:rFonts w:ascii="Arial" w:eastAsia="Times New Roman" w:hAnsi="Arial" w:cs="Arial"/>
          <w:sz w:val="24"/>
          <w:szCs w:val="24"/>
          <w:lang w:eastAsia="ru-RU"/>
        </w:rPr>
      </w:pPr>
    </w:p>
    <w:p w:rsidR="003A4E26" w:rsidRPr="003A4E26" w:rsidRDefault="003A4E26" w:rsidP="003A4E26">
      <w:pPr>
        <w:spacing w:after="0" w:line="240" w:lineRule="auto"/>
        <w:ind w:firstLine="709"/>
        <w:jc w:val="both"/>
        <w:rPr>
          <w:rFonts w:ascii="Arial" w:eastAsia="Times New Roman" w:hAnsi="Arial" w:cs="Arial"/>
          <w:sz w:val="24"/>
          <w:szCs w:val="24"/>
          <w:lang w:eastAsia="ru-RU"/>
        </w:rPr>
      </w:pPr>
    </w:p>
    <w:p w:rsidR="003A4E26" w:rsidRPr="003A4E26" w:rsidRDefault="003A4E26" w:rsidP="003A4E26">
      <w:pPr>
        <w:spacing w:after="0" w:line="240" w:lineRule="auto"/>
        <w:ind w:firstLine="709"/>
        <w:jc w:val="both"/>
        <w:rPr>
          <w:rFonts w:ascii="Arial" w:eastAsia="Times New Roman" w:hAnsi="Arial" w:cs="Arial"/>
          <w:sz w:val="24"/>
          <w:szCs w:val="24"/>
          <w:lang w:eastAsia="ru-RU"/>
        </w:rPr>
      </w:pPr>
    </w:p>
    <w:p w:rsidR="003A4E26" w:rsidRPr="003A4E26" w:rsidRDefault="003A4E26" w:rsidP="003A4E26">
      <w:pPr>
        <w:tabs>
          <w:tab w:val="left" w:pos="7185"/>
        </w:tabs>
        <w:suppressAutoHyphens/>
        <w:rPr>
          <w:rFonts w:ascii="Arial" w:eastAsia="Times New Roman" w:hAnsi="Arial" w:cs="Arial"/>
          <w:sz w:val="24"/>
          <w:szCs w:val="24"/>
          <w:lang w:eastAsia="ru-RU"/>
        </w:rPr>
      </w:pPr>
      <w:r w:rsidRPr="003A4E26">
        <w:rPr>
          <w:rFonts w:ascii="Arial" w:eastAsia="SimSun" w:hAnsi="Arial" w:cs="Arial"/>
          <w:sz w:val="24"/>
          <w:szCs w:val="24"/>
          <w:lang w:eastAsia="ar-SA"/>
        </w:rPr>
        <w:t>Заместитель Председателя Совета                                               Д.Н. Шестакова</w:t>
      </w:r>
    </w:p>
    <w:p w:rsidR="003A4E26" w:rsidRPr="003A4E26" w:rsidRDefault="003A4E26" w:rsidP="003A4E26">
      <w:pPr>
        <w:suppressAutoHyphens/>
        <w:rPr>
          <w:rFonts w:ascii="Arial" w:eastAsia="SimSun" w:hAnsi="Arial" w:cs="Arial"/>
          <w:sz w:val="24"/>
          <w:szCs w:val="24"/>
          <w:lang w:eastAsia="ar-SA"/>
        </w:rPr>
      </w:pPr>
      <w:r w:rsidRPr="003A4E26">
        <w:rPr>
          <w:rFonts w:ascii="Arial" w:eastAsia="SimSun" w:hAnsi="Arial" w:cs="Arial"/>
          <w:sz w:val="24"/>
          <w:szCs w:val="24"/>
          <w:lang w:eastAsia="ar-SA"/>
        </w:rPr>
        <w:t xml:space="preserve">Глава Новоселовского сельского поселения                               С.В. Петров      </w:t>
      </w:r>
    </w:p>
    <w:p w:rsidR="003A4E26" w:rsidRPr="003A4E26" w:rsidRDefault="003A4E26" w:rsidP="003A4E26">
      <w:pPr>
        <w:spacing w:after="0" w:line="240" w:lineRule="auto"/>
        <w:rPr>
          <w:rFonts w:ascii="Arial" w:eastAsia="Times New Roman" w:hAnsi="Arial" w:cs="Arial"/>
          <w:sz w:val="24"/>
          <w:szCs w:val="24"/>
          <w:lang w:eastAsia="ru-RU"/>
        </w:rPr>
      </w:pPr>
    </w:p>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43E1D" w:rsidRDefault="00343E1D"/>
    <w:p w:rsidR="0014143B" w:rsidRDefault="0014143B"/>
    <w:p w:rsidR="003A4E26" w:rsidRPr="003A4E26" w:rsidRDefault="003A4E26" w:rsidP="003A4E26">
      <w:pPr>
        <w:spacing w:after="0" w:line="240" w:lineRule="auto"/>
        <w:jc w:val="center"/>
        <w:rPr>
          <w:rFonts w:ascii="Arial" w:eastAsia="Times New Roman" w:hAnsi="Arial" w:cs="Arial"/>
          <w:b/>
          <w:sz w:val="24"/>
          <w:szCs w:val="24"/>
          <w:lang w:eastAsia="ru-RU"/>
        </w:rPr>
      </w:pPr>
      <w:r w:rsidRPr="003A4E26">
        <w:rPr>
          <w:rFonts w:ascii="Arial" w:eastAsia="Times New Roman" w:hAnsi="Arial" w:cs="Arial"/>
          <w:b/>
          <w:sz w:val="24"/>
          <w:szCs w:val="24"/>
          <w:lang w:eastAsia="ru-RU"/>
        </w:rPr>
        <w:lastRenderedPageBreak/>
        <w:t>СОВЕТ НОВОСЕЛОВСКОГО СЕЛЬСКОГО ПОСЕЛЕНИЯ</w:t>
      </w:r>
    </w:p>
    <w:p w:rsidR="003A4E26" w:rsidRPr="003A4E26" w:rsidRDefault="003A4E26" w:rsidP="003A4E26">
      <w:pPr>
        <w:spacing w:after="0" w:line="240" w:lineRule="auto"/>
        <w:jc w:val="center"/>
        <w:rPr>
          <w:rFonts w:ascii="Arial" w:eastAsia="Times New Roman" w:hAnsi="Arial" w:cs="Arial"/>
          <w:b/>
          <w:sz w:val="24"/>
          <w:szCs w:val="24"/>
          <w:lang w:eastAsia="ru-RU"/>
        </w:rPr>
      </w:pPr>
    </w:p>
    <w:p w:rsidR="003A4E26" w:rsidRPr="003A4E26" w:rsidRDefault="003A4E26" w:rsidP="003A4E26">
      <w:pPr>
        <w:spacing w:after="0" w:line="240" w:lineRule="auto"/>
        <w:jc w:val="center"/>
        <w:rPr>
          <w:rFonts w:ascii="Arial" w:eastAsia="Times New Roman" w:hAnsi="Arial" w:cs="Arial"/>
          <w:b/>
          <w:sz w:val="24"/>
          <w:szCs w:val="24"/>
          <w:lang w:eastAsia="ru-RU"/>
        </w:rPr>
      </w:pPr>
      <w:r w:rsidRPr="003A4E26">
        <w:rPr>
          <w:rFonts w:ascii="Arial" w:eastAsia="Times New Roman" w:hAnsi="Arial" w:cs="Arial"/>
          <w:b/>
          <w:sz w:val="24"/>
          <w:szCs w:val="24"/>
          <w:lang w:eastAsia="ru-RU"/>
        </w:rPr>
        <w:t>КОЛПАШЕВСКОГО РАЙОНА ТОМСКОЙ ОБЛАСТИ</w:t>
      </w:r>
    </w:p>
    <w:p w:rsidR="003A4E26" w:rsidRPr="003A4E26" w:rsidRDefault="003A4E26" w:rsidP="003A4E26">
      <w:pPr>
        <w:spacing w:after="0" w:line="240" w:lineRule="auto"/>
        <w:jc w:val="center"/>
        <w:rPr>
          <w:rFonts w:ascii="Arial" w:eastAsia="Times New Roman" w:hAnsi="Arial" w:cs="Arial"/>
          <w:b/>
          <w:sz w:val="24"/>
          <w:szCs w:val="24"/>
          <w:lang w:eastAsia="ru-RU"/>
        </w:rPr>
      </w:pPr>
    </w:p>
    <w:p w:rsidR="003A4E26" w:rsidRPr="003A4E26" w:rsidRDefault="003A4E26" w:rsidP="003A4E26">
      <w:pPr>
        <w:spacing w:after="0" w:line="240" w:lineRule="auto"/>
        <w:jc w:val="center"/>
        <w:rPr>
          <w:rFonts w:ascii="Arial" w:eastAsia="Times New Roman" w:hAnsi="Arial" w:cs="Arial"/>
          <w:b/>
          <w:sz w:val="24"/>
          <w:szCs w:val="24"/>
          <w:lang w:eastAsia="ru-RU"/>
        </w:rPr>
      </w:pPr>
      <w:r w:rsidRPr="003A4E26">
        <w:rPr>
          <w:rFonts w:ascii="Arial" w:eastAsia="Times New Roman" w:hAnsi="Arial" w:cs="Arial"/>
          <w:b/>
          <w:sz w:val="24"/>
          <w:szCs w:val="24"/>
          <w:lang w:eastAsia="ru-RU"/>
        </w:rPr>
        <w:t>РЕШЕНИЕ</w:t>
      </w:r>
    </w:p>
    <w:p w:rsidR="003A4E26" w:rsidRPr="003A4E26" w:rsidRDefault="003A4E26" w:rsidP="003A4E26">
      <w:pPr>
        <w:spacing w:after="0" w:line="240" w:lineRule="auto"/>
        <w:rPr>
          <w:rFonts w:ascii="Arial" w:eastAsia="Times New Roman" w:hAnsi="Arial" w:cs="Arial"/>
          <w:b/>
          <w:sz w:val="24"/>
          <w:szCs w:val="24"/>
          <w:lang w:eastAsia="ru-RU"/>
        </w:rPr>
      </w:pPr>
    </w:p>
    <w:p w:rsidR="003A4E26" w:rsidRPr="003A4E26" w:rsidRDefault="003A4E26" w:rsidP="003A4E26">
      <w:pPr>
        <w:spacing w:after="0" w:line="240" w:lineRule="auto"/>
        <w:jc w:val="center"/>
        <w:rPr>
          <w:rFonts w:ascii="Arial" w:eastAsia="Times New Roman" w:hAnsi="Arial" w:cs="Arial"/>
          <w:sz w:val="24"/>
          <w:szCs w:val="24"/>
          <w:lang w:eastAsia="ru-RU"/>
        </w:rPr>
      </w:pPr>
    </w:p>
    <w:p w:rsidR="003A4E26" w:rsidRPr="003A4E26" w:rsidRDefault="003A4E26" w:rsidP="003A4E26">
      <w:pPr>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30.04.2021                                                                                                            № 5</w:t>
      </w:r>
    </w:p>
    <w:p w:rsidR="003A4E26" w:rsidRPr="003A4E26" w:rsidRDefault="003A4E26" w:rsidP="003A4E26">
      <w:pPr>
        <w:spacing w:after="0" w:line="240" w:lineRule="auto"/>
        <w:jc w:val="both"/>
        <w:rPr>
          <w:rFonts w:ascii="Arial" w:eastAsia="Times New Roman" w:hAnsi="Arial" w:cs="Arial"/>
          <w:sz w:val="24"/>
          <w:szCs w:val="24"/>
          <w:lang w:eastAsia="ru-RU"/>
        </w:rPr>
      </w:pPr>
    </w:p>
    <w:p w:rsidR="003A4E26" w:rsidRPr="003A4E26" w:rsidRDefault="003A4E26" w:rsidP="003A4E26">
      <w:pPr>
        <w:spacing w:after="0" w:line="240" w:lineRule="auto"/>
        <w:jc w:val="both"/>
        <w:rPr>
          <w:rFonts w:ascii="Arial" w:eastAsia="Times New Roman" w:hAnsi="Arial" w:cs="Arial"/>
          <w:sz w:val="24"/>
          <w:szCs w:val="24"/>
          <w:lang w:eastAsia="ru-RU"/>
        </w:rPr>
      </w:pPr>
    </w:p>
    <w:p w:rsidR="003A4E26" w:rsidRPr="003A4E26" w:rsidRDefault="003A4E26" w:rsidP="003A4E26">
      <w:pPr>
        <w:spacing w:after="0" w:line="240" w:lineRule="auto"/>
        <w:jc w:val="center"/>
        <w:rPr>
          <w:rFonts w:ascii="Arial" w:hAnsi="Arial" w:cs="Arial"/>
          <w:sz w:val="24"/>
          <w:szCs w:val="24"/>
          <w:lang w:eastAsia="ru-RU"/>
        </w:rPr>
      </w:pPr>
      <w:r w:rsidRPr="003A4E26">
        <w:rPr>
          <w:rFonts w:ascii="Arial" w:hAnsi="Arial" w:cs="Arial"/>
          <w:sz w:val="24"/>
          <w:szCs w:val="24"/>
          <w:lang w:eastAsia="ru-RU"/>
        </w:rPr>
        <w:t>О внесении изменений в решение Совета Новоселовского сельского поселения от 03.11.2020 № 22 «Об утверждении Правил землепользования и застройки муниципального образования «Новоселовское сельское поселение» Колпашевского муниципального района Томской области»</w:t>
      </w:r>
    </w:p>
    <w:p w:rsidR="003A4E26" w:rsidRPr="003A4E26" w:rsidRDefault="003A4E26" w:rsidP="003A4E26">
      <w:pPr>
        <w:spacing w:after="0" w:line="240" w:lineRule="auto"/>
        <w:ind w:firstLine="567"/>
        <w:jc w:val="both"/>
        <w:rPr>
          <w:rFonts w:ascii="Arial" w:hAnsi="Arial" w:cs="Arial"/>
          <w:sz w:val="24"/>
          <w:szCs w:val="24"/>
          <w:lang w:eastAsia="ru-RU"/>
        </w:rPr>
      </w:pPr>
    </w:p>
    <w:p w:rsidR="003A4E26" w:rsidRPr="003A4E26" w:rsidRDefault="003A4E26" w:rsidP="003A4E26">
      <w:pPr>
        <w:spacing w:after="0" w:line="240" w:lineRule="auto"/>
        <w:ind w:firstLine="567"/>
        <w:jc w:val="both"/>
        <w:rPr>
          <w:rFonts w:ascii="Arial" w:hAnsi="Arial" w:cs="Arial"/>
          <w:sz w:val="24"/>
          <w:szCs w:val="24"/>
          <w:lang w:eastAsia="ru-RU"/>
        </w:rPr>
      </w:pPr>
    </w:p>
    <w:p w:rsidR="003A4E26" w:rsidRPr="003A4E26" w:rsidRDefault="003A4E26" w:rsidP="003A4E26">
      <w:pPr>
        <w:spacing w:after="0" w:line="240" w:lineRule="auto"/>
        <w:ind w:firstLine="567"/>
        <w:jc w:val="both"/>
        <w:rPr>
          <w:rFonts w:ascii="Arial" w:hAnsi="Arial" w:cs="Arial"/>
          <w:sz w:val="24"/>
          <w:szCs w:val="24"/>
          <w:lang w:eastAsia="ru-RU"/>
        </w:rPr>
      </w:pPr>
      <w:r w:rsidRPr="003A4E26">
        <w:rPr>
          <w:rFonts w:ascii="Arial" w:hAnsi="Arial" w:cs="Arial"/>
          <w:sz w:val="24"/>
          <w:szCs w:val="24"/>
          <w:lang w:eastAsia="ru-RU"/>
        </w:rPr>
        <w:t>В целях приведения нормативного правового акта в соответствие с законодательством</w:t>
      </w:r>
    </w:p>
    <w:p w:rsidR="003A4E26" w:rsidRPr="003A4E26" w:rsidRDefault="003A4E26" w:rsidP="003A4E26">
      <w:pPr>
        <w:spacing w:after="0" w:line="240" w:lineRule="auto"/>
        <w:ind w:firstLine="567"/>
        <w:jc w:val="both"/>
        <w:rPr>
          <w:rFonts w:ascii="Arial" w:hAnsi="Arial" w:cs="Arial"/>
          <w:sz w:val="24"/>
          <w:szCs w:val="24"/>
          <w:lang w:eastAsia="ru-RU"/>
        </w:rPr>
      </w:pPr>
      <w:r w:rsidRPr="003A4E26">
        <w:rPr>
          <w:rFonts w:ascii="Arial" w:hAnsi="Arial" w:cs="Arial"/>
          <w:sz w:val="24"/>
          <w:szCs w:val="24"/>
          <w:lang w:eastAsia="ru-RU"/>
        </w:rPr>
        <w:t>РЕШИЛ:</w:t>
      </w:r>
    </w:p>
    <w:p w:rsidR="003A4E26" w:rsidRPr="003A4E26" w:rsidRDefault="003A4E26" w:rsidP="003A4E26">
      <w:pPr>
        <w:spacing w:after="0" w:line="240" w:lineRule="auto"/>
        <w:ind w:firstLine="567"/>
        <w:jc w:val="both"/>
        <w:rPr>
          <w:rFonts w:ascii="Arial" w:hAnsi="Arial" w:cs="Arial"/>
          <w:sz w:val="24"/>
          <w:szCs w:val="24"/>
          <w:lang w:eastAsia="ru-RU"/>
        </w:rPr>
      </w:pPr>
      <w:r w:rsidRPr="003A4E26">
        <w:rPr>
          <w:rFonts w:ascii="Arial" w:hAnsi="Arial" w:cs="Arial"/>
          <w:sz w:val="24"/>
          <w:szCs w:val="24"/>
          <w:lang w:eastAsia="ru-RU"/>
        </w:rPr>
        <w:t>1. Внести в решение Совета Новоселовского сельского поселения от 03.11.2020 № 22 «Об утверждении Правил землепользования и застройки муниципального образования «Новоселовское сельское поселение» Колпашевского муниципального района Томской области» следующее изменение:</w:t>
      </w:r>
    </w:p>
    <w:p w:rsidR="003A4E26" w:rsidRPr="003A4E26" w:rsidRDefault="003A4E26" w:rsidP="003A4E26">
      <w:pPr>
        <w:spacing w:after="0" w:line="240" w:lineRule="auto"/>
        <w:ind w:firstLine="567"/>
        <w:rPr>
          <w:rFonts w:ascii="Arial" w:hAnsi="Arial" w:cs="Arial"/>
          <w:sz w:val="24"/>
          <w:szCs w:val="24"/>
          <w:lang w:eastAsia="ru-RU"/>
        </w:rPr>
      </w:pPr>
      <w:r w:rsidRPr="003A4E26">
        <w:rPr>
          <w:rFonts w:ascii="Arial" w:hAnsi="Arial" w:cs="Arial"/>
          <w:sz w:val="24"/>
          <w:szCs w:val="24"/>
          <w:lang w:eastAsia="ru-RU"/>
        </w:rPr>
        <w:t>1) Статью 6.26 дополнить пунктом 4 следующего содержания:</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r w:rsidRPr="003A4E26">
        <w:rPr>
          <w:rFonts w:ascii="Arial" w:hAnsi="Arial" w:cs="Arial"/>
          <w:sz w:val="24"/>
          <w:szCs w:val="24"/>
          <w:lang w:eastAsia="ru-RU"/>
        </w:rPr>
        <w:t xml:space="preserve">«4. </w:t>
      </w:r>
      <w:r w:rsidRPr="003A4E26">
        <w:rPr>
          <w:rFonts w:ascii="Arial" w:eastAsia="Times New Roman" w:hAnsi="Arial" w:cs="Arial"/>
          <w:sz w:val="24"/>
          <w:szCs w:val="24"/>
          <w:lang w:eastAsia="ru-RU"/>
        </w:rPr>
        <w:t xml:space="preserve">В границах </w:t>
      </w:r>
      <w:proofErr w:type="spellStart"/>
      <w:r w:rsidRPr="003A4E26">
        <w:rPr>
          <w:rFonts w:ascii="Arial" w:eastAsia="Times New Roman" w:hAnsi="Arial" w:cs="Arial"/>
          <w:sz w:val="24"/>
          <w:szCs w:val="24"/>
          <w:lang w:eastAsia="ru-RU"/>
        </w:rPr>
        <w:t>водоохранных</w:t>
      </w:r>
      <w:proofErr w:type="spellEnd"/>
      <w:r w:rsidRPr="003A4E26">
        <w:rPr>
          <w:rFonts w:ascii="Arial" w:eastAsia="Times New Roman" w:hAnsi="Arial" w:cs="Arial"/>
          <w:sz w:val="24"/>
          <w:szCs w:val="24"/>
          <w:lang w:eastAsia="ru-RU"/>
        </w:rPr>
        <w:t xml:space="preserve"> зон запрещаются:</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1) использование сточных вод в целях регулирования плодородия почв;</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3) осуществление авиационных мер по борьбе с вредными организмами;</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proofErr w:type="gramStart"/>
      <w:r w:rsidRPr="003A4E26">
        <w:rPr>
          <w:rFonts w:ascii="Arial" w:eastAsia="Times New Roman" w:hAnsi="Arial" w:cs="Arial"/>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A4E26" w:rsidRPr="003A4E26" w:rsidRDefault="003A4E26" w:rsidP="003A4E26">
      <w:pPr>
        <w:spacing w:after="0" w:line="240" w:lineRule="auto"/>
        <w:ind w:firstLine="567"/>
        <w:jc w:val="both"/>
        <w:rPr>
          <w:rFonts w:ascii="Arial" w:eastAsia="Times New Roman" w:hAnsi="Arial" w:cs="Arial"/>
          <w:sz w:val="24"/>
          <w:szCs w:val="24"/>
          <w:shd w:val="clear" w:color="auto" w:fill="FFFFFF"/>
          <w:lang w:eastAsia="ru-RU"/>
        </w:rPr>
      </w:pPr>
      <w:r w:rsidRPr="003A4E26">
        <w:rPr>
          <w:rFonts w:ascii="Arial" w:hAnsi="Arial" w:cs="Arial"/>
          <w:sz w:val="24"/>
          <w:szCs w:val="24"/>
          <w:lang w:eastAsia="ru-RU"/>
        </w:rPr>
        <w:t xml:space="preserve">6) </w:t>
      </w:r>
      <w:r w:rsidRPr="003A4E26">
        <w:rPr>
          <w:rFonts w:ascii="Arial" w:eastAsia="Times New Roman" w:hAnsi="Arial" w:cs="Arial"/>
          <w:sz w:val="24"/>
          <w:szCs w:val="24"/>
          <w:shd w:val="clear" w:color="auto" w:fill="FFFFFF"/>
          <w:lang w:eastAsia="ru-RU"/>
        </w:rPr>
        <w:t xml:space="preserve">хранение пестицидов и </w:t>
      </w:r>
      <w:proofErr w:type="spellStart"/>
      <w:r w:rsidRPr="003A4E26">
        <w:rPr>
          <w:rFonts w:ascii="Arial" w:eastAsia="Times New Roman" w:hAnsi="Arial" w:cs="Arial"/>
          <w:sz w:val="24"/>
          <w:szCs w:val="24"/>
          <w:shd w:val="clear" w:color="auto" w:fill="FFFFFF"/>
          <w:lang w:eastAsia="ru-RU"/>
        </w:rPr>
        <w:t>агрохимикатов</w:t>
      </w:r>
      <w:proofErr w:type="spellEnd"/>
      <w:r w:rsidRPr="003A4E26">
        <w:rPr>
          <w:rFonts w:ascii="Arial" w:eastAsia="Times New Roman" w:hAnsi="Arial" w:cs="Arial"/>
          <w:sz w:val="24"/>
          <w:szCs w:val="24"/>
          <w:shd w:val="clear" w:color="auto" w:fill="FFFFFF"/>
          <w:lang w:eastAsia="ru-RU"/>
        </w:rPr>
        <w:t xml:space="preserve"> (за исключением хранения </w:t>
      </w:r>
      <w:proofErr w:type="spellStart"/>
      <w:r w:rsidRPr="003A4E26">
        <w:rPr>
          <w:rFonts w:ascii="Arial" w:eastAsia="Times New Roman" w:hAnsi="Arial" w:cs="Arial"/>
          <w:sz w:val="24"/>
          <w:szCs w:val="24"/>
          <w:shd w:val="clear" w:color="auto" w:fill="FFFFFF"/>
          <w:lang w:eastAsia="ru-RU"/>
        </w:rPr>
        <w:t>агрохимикатов</w:t>
      </w:r>
      <w:proofErr w:type="spellEnd"/>
      <w:r w:rsidRPr="003A4E26">
        <w:rPr>
          <w:rFonts w:ascii="Arial" w:eastAsia="Times New Roman" w:hAnsi="Arial" w:cs="Arial"/>
          <w:sz w:val="24"/>
          <w:szCs w:val="24"/>
          <w:shd w:val="clear" w:color="auto" w:fill="FFFFFF"/>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A4E26">
        <w:rPr>
          <w:rFonts w:ascii="Arial" w:eastAsia="Times New Roman" w:hAnsi="Arial" w:cs="Arial"/>
          <w:sz w:val="24"/>
          <w:szCs w:val="24"/>
          <w:shd w:val="clear" w:color="auto" w:fill="FFFFFF"/>
          <w:lang w:eastAsia="ru-RU"/>
        </w:rPr>
        <w:t>агрохимикатов</w:t>
      </w:r>
      <w:proofErr w:type="spellEnd"/>
      <w:r w:rsidRPr="003A4E26">
        <w:rPr>
          <w:rFonts w:ascii="Arial" w:eastAsia="Times New Roman" w:hAnsi="Arial" w:cs="Arial"/>
          <w:sz w:val="24"/>
          <w:szCs w:val="24"/>
          <w:shd w:val="clear" w:color="auto" w:fill="FFFFFF"/>
          <w:lang w:eastAsia="ru-RU"/>
        </w:rPr>
        <w:t>;</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7) сброс сточных, в том числе дренажных, вод;</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proofErr w:type="gramStart"/>
      <w:r w:rsidRPr="003A4E26">
        <w:rPr>
          <w:rFonts w:ascii="Arial" w:eastAsia="Times New Roman" w:hAnsi="Arial" w:cs="Arial"/>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A4E26">
        <w:rPr>
          <w:rFonts w:ascii="Arial" w:eastAsia="Times New Roman" w:hAnsi="Arial" w:cs="Arial"/>
          <w:sz w:val="24"/>
          <w:szCs w:val="24"/>
          <w:lang w:eastAsia="ru-RU"/>
        </w:rPr>
        <w:t xml:space="preserve"> </w:t>
      </w:r>
      <w:proofErr w:type="gramStart"/>
      <w:r w:rsidRPr="003A4E26">
        <w:rPr>
          <w:rFonts w:ascii="Arial" w:eastAsia="Times New Roman" w:hAnsi="Arial" w:cs="Arial"/>
          <w:sz w:val="24"/>
          <w:szCs w:val="24"/>
          <w:lang w:eastAsia="ru-RU"/>
        </w:rPr>
        <w:t>21 февраля 1992 года № 2395-</w:t>
      </w:r>
      <w:r w:rsidRPr="003A4E26">
        <w:rPr>
          <w:rFonts w:ascii="Arial" w:eastAsia="Times New Roman" w:hAnsi="Arial" w:cs="Arial"/>
          <w:sz w:val="24"/>
          <w:szCs w:val="24"/>
          <w:lang w:val="en-US" w:eastAsia="ru-RU"/>
        </w:rPr>
        <w:t>I</w:t>
      </w:r>
      <w:r w:rsidRPr="003A4E26">
        <w:rPr>
          <w:rFonts w:ascii="Arial" w:eastAsia="Times New Roman" w:hAnsi="Arial" w:cs="Arial"/>
          <w:sz w:val="24"/>
          <w:szCs w:val="24"/>
          <w:lang w:eastAsia="ru-RU"/>
        </w:rPr>
        <w:t xml:space="preserve"> «О недрах»).</w:t>
      </w:r>
      <w:proofErr w:type="gramEnd"/>
    </w:p>
    <w:p w:rsidR="003A4E26" w:rsidRPr="003A4E26" w:rsidRDefault="003A4E26" w:rsidP="003A4E26">
      <w:pPr>
        <w:spacing w:after="0" w:line="240" w:lineRule="auto"/>
        <w:ind w:firstLine="567"/>
        <w:jc w:val="both"/>
        <w:rPr>
          <w:rFonts w:ascii="Arial" w:hAnsi="Arial" w:cs="Arial"/>
          <w:sz w:val="24"/>
          <w:szCs w:val="24"/>
          <w:lang w:eastAsia="ru-RU"/>
        </w:rPr>
      </w:pPr>
      <w:r w:rsidRPr="003A4E26">
        <w:rPr>
          <w:rFonts w:ascii="Arial" w:hAnsi="Arial" w:cs="Arial"/>
          <w:color w:val="000000"/>
          <w:sz w:val="24"/>
          <w:szCs w:val="24"/>
          <w:lang w:eastAsia="ru-RU"/>
        </w:rPr>
        <w:t>2. Настоящее решение вступает в силу со дня его официального опубликования.</w:t>
      </w:r>
    </w:p>
    <w:p w:rsidR="003A4E26" w:rsidRPr="003A4E26" w:rsidRDefault="003A4E26" w:rsidP="003A4E26">
      <w:pPr>
        <w:spacing w:after="0" w:line="240" w:lineRule="auto"/>
        <w:ind w:firstLine="709"/>
        <w:jc w:val="both"/>
        <w:rPr>
          <w:rFonts w:ascii="Arial" w:eastAsia="Times New Roman" w:hAnsi="Arial" w:cs="Arial"/>
          <w:bCs/>
          <w:sz w:val="24"/>
          <w:szCs w:val="24"/>
          <w:lang w:eastAsia="ru-RU"/>
        </w:rPr>
      </w:pPr>
      <w:r w:rsidRPr="003A4E26">
        <w:rPr>
          <w:rFonts w:ascii="Arial" w:eastAsia="Times New Roman" w:hAnsi="Arial" w:cs="Arial"/>
          <w:bCs/>
          <w:sz w:val="24"/>
          <w:szCs w:val="24"/>
          <w:lang w:eastAsia="ru-RU"/>
        </w:rPr>
        <w:lastRenderedPageBreak/>
        <w:t>3. Опубликовать настоящее решение в Ведомостях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3A4E26" w:rsidRPr="003A4E26" w:rsidRDefault="003A4E26" w:rsidP="003A4E26">
      <w:pPr>
        <w:spacing w:after="0" w:line="240" w:lineRule="auto"/>
        <w:rPr>
          <w:rFonts w:ascii="Arial" w:eastAsia="Times New Roman" w:hAnsi="Arial" w:cs="Arial"/>
          <w:sz w:val="24"/>
          <w:szCs w:val="24"/>
          <w:lang w:eastAsia="ru-RU"/>
        </w:rPr>
      </w:pPr>
    </w:p>
    <w:p w:rsidR="003A4E26" w:rsidRPr="003A4E26" w:rsidRDefault="003A4E26" w:rsidP="003A4E26">
      <w:pPr>
        <w:spacing w:after="0" w:line="240" w:lineRule="auto"/>
        <w:rPr>
          <w:rFonts w:ascii="Arial" w:eastAsia="Times New Roman" w:hAnsi="Arial" w:cs="Arial"/>
          <w:sz w:val="24"/>
          <w:szCs w:val="24"/>
          <w:lang w:eastAsia="ru-RU"/>
        </w:rPr>
      </w:pPr>
    </w:p>
    <w:p w:rsidR="003A4E26" w:rsidRPr="003A4E26" w:rsidRDefault="003A4E26" w:rsidP="003A4E26">
      <w:pPr>
        <w:spacing w:after="0" w:line="240" w:lineRule="auto"/>
        <w:rPr>
          <w:rFonts w:ascii="Arial" w:eastAsia="Times New Roman" w:hAnsi="Arial" w:cs="Arial"/>
          <w:sz w:val="24"/>
          <w:szCs w:val="24"/>
          <w:lang w:eastAsia="ru-RU"/>
        </w:rPr>
      </w:pPr>
    </w:p>
    <w:p w:rsidR="003A4E26" w:rsidRPr="003A4E26" w:rsidRDefault="003A4E26" w:rsidP="003A4E26">
      <w:pPr>
        <w:spacing w:after="0" w:line="28" w:lineRule="atLeast"/>
        <w:rPr>
          <w:rFonts w:ascii="Arial" w:eastAsia="Times New Roman" w:hAnsi="Arial" w:cs="Arial"/>
          <w:sz w:val="24"/>
          <w:szCs w:val="24"/>
          <w:lang w:eastAsia="ru-RU"/>
        </w:rPr>
      </w:pPr>
      <w:r w:rsidRPr="003A4E26">
        <w:rPr>
          <w:rFonts w:ascii="Arial" w:eastAsia="Times New Roman" w:hAnsi="Arial" w:cs="Arial"/>
          <w:sz w:val="24"/>
          <w:szCs w:val="24"/>
          <w:lang w:eastAsia="ru-RU"/>
        </w:rPr>
        <w:t>Председатель Совета</w:t>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t xml:space="preserve">     Д.Н. Шестакова</w:t>
      </w:r>
    </w:p>
    <w:p w:rsidR="003A4E26" w:rsidRPr="003A4E26" w:rsidRDefault="003A4E26" w:rsidP="003A4E26">
      <w:pPr>
        <w:spacing w:after="0" w:line="28" w:lineRule="atLeast"/>
        <w:rPr>
          <w:rFonts w:ascii="Arial" w:eastAsia="Times New Roman" w:hAnsi="Arial" w:cs="Arial"/>
          <w:sz w:val="24"/>
          <w:szCs w:val="24"/>
          <w:lang w:eastAsia="ru-RU"/>
        </w:rPr>
      </w:pPr>
    </w:p>
    <w:p w:rsidR="003A4E26" w:rsidRPr="003A4E26" w:rsidRDefault="003A4E26" w:rsidP="003A4E26">
      <w:pPr>
        <w:spacing w:after="0" w:line="28" w:lineRule="atLeast"/>
        <w:rPr>
          <w:rFonts w:ascii="Arial" w:eastAsia="Times New Roman" w:hAnsi="Arial" w:cs="Arial"/>
          <w:sz w:val="24"/>
          <w:szCs w:val="24"/>
          <w:lang w:eastAsia="ru-RU"/>
        </w:rPr>
      </w:pPr>
      <w:r w:rsidRPr="003A4E26">
        <w:rPr>
          <w:rFonts w:ascii="Arial" w:eastAsia="Times New Roman" w:hAnsi="Arial" w:cs="Arial"/>
          <w:sz w:val="24"/>
          <w:szCs w:val="24"/>
          <w:lang w:eastAsia="ru-RU"/>
        </w:rPr>
        <w:t>Глава поселения</w:t>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r>
      <w:r w:rsidRPr="003A4E26">
        <w:rPr>
          <w:rFonts w:ascii="Arial" w:eastAsia="Times New Roman" w:hAnsi="Arial" w:cs="Arial"/>
          <w:sz w:val="24"/>
          <w:szCs w:val="24"/>
          <w:lang w:eastAsia="ru-RU"/>
        </w:rPr>
        <w:tab/>
        <w:t xml:space="preserve">       С.В. Петров</w:t>
      </w:r>
    </w:p>
    <w:p w:rsidR="003A4E26" w:rsidRPr="003A4E26" w:rsidRDefault="003A4E26" w:rsidP="003A4E26">
      <w:pPr>
        <w:autoSpaceDE w:val="0"/>
        <w:autoSpaceDN w:val="0"/>
        <w:adjustRightInd w:val="0"/>
        <w:spacing w:after="0" w:line="240" w:lineRule="auto"/>
        <w:jc w:val="center"/>
        <w:rPr>
          <w:rFonts w:ascii="Arial" w:eastAsia="Times New Roman" w:hAnsi="Arial" w:cs="Arial"/>
          <w:sz w:val="24"/>
          <w:szCs w:val="24"/>
        </w:rPr>
      </w:pPr>
      <w:r w:rsidRPr="003A4E26">
        <w:rPr>
          <w:rFonts w:ascii="Arial" w:eastAsia="Times New Roman" w:hAnsi="Arial" w:cs="Arial"/>
          <w:sz w:val="24"/>
          <w:szCs w:val="24"/>
        </w:rPr>
        <w:t xml:space="preserve"> </w:t>
      </w:r>
    </w:p>
    <w:p w:rsidR="003A4E26" w:rsidRPr="003A4E26" w:rsidRDefault="003A4E26" w:rsidP="003A4E26">
      <w:pPr>
        <w:spacing w:after="0" w:line="240" w:lineRule="auto"/>
        <w:rPr>
          <w:rFonts w:ascii="Arial" w:eastAsia="Times New Roman" w:hAnsi="Arial" w:cs="Arial"/>
          <w:sz w:val="24"/>
          <w:szCs w:val="24"/>
          <w:lang w:eastAsia="ru-RU"/>
        </w:rPr>
      </w:pPr>
    </w:p>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1C1B36" w:rsidRDefault="001C1B36"/>
    <w:p w:rsidR="001C1B36" w:rsidRDefault="001C1B36"/>
    <w:p w:rsidR="001C1B36" w:rsidRDefault="001C1B36"/>
    <w:p w:rsidR="001C1B36" w:rsidRDefault="001C1B36"/>
    <w:p w:rsidR="003A4E26" w:rsidRDefault="003A4E26"/>
    <w:p w:rsidR="0014143B" w:rsidRPr="0014143B" w:rsidRDefault="0014143B" w:rsidP="0014143B">
      <w:pPr>
        <w:keepNext/>
        <w:spacing w:after="0" w:line="480" w:lineRule="auto"/>
        <w:jc w:val="center"/>
        <w:outlineLvl w:val="0"/>
        <w:rPr>
          <w:rFonts w:ascii="Arial" w:hAnsi="Arial" w:cs="Arial"/>
          <w:b/>
          <w:kern w:val="28"/>
          <w:sz w:val="24"/>
          <w:szCs w:val="24"/>
          <w:lang w:eastAsia="ru-RU"/>
        </w:rPr>
      </w:pPr>
      <w:r w:rsidRPr="0014143B">
        <w:rPr>
          <w:rFonts w:ascii="Arial" w:hAnsi="Arial" w:cs="Arial"/>
          <w:b/>
          <w:kern w:val="28"/>
          <w:sz w:val="24"/>
          <w:szCs w:val="24"/>
          <w:lang w:eastAsia="ru-RU"/>
        </w:rPr>
        <w:lastRenderedPageBreak/>
        <w:t>СОВЕТ НОВОСЕЛОВСКОГО СЕЛЬСКОГО ПОСЕЛЕНИЯ</w:t>
      </w:r>
    </w:p>
    <w:p w:rsidR="0014143B" w:rsidRPr="0014143B" w:rsidRDefault="0014143B" w:rsidP="0014143B">
      <w:pPr>
        <w:spacing w:after="0" w:line="480" w:lineRule="auto"/>
        <w:jc w:val="center"/>
        <w:rPr>
          <w:rFonts w:ascii="Arial" w:eastAsia="Times New Roman" w:hAnsi="Arial" w:cs="Arial"/>
          <w:b/>
          <w:sz w:val="24"/>
          <w:szCs w:val="24"/>
          <w:lang w:eastAsia="ru-RU"/>
        </w:rPr>
      </w:pPr>
      <w:r w:rsidRPr="0014143B">
        <w:rPr>
          <w:rFonts w:ascii="Arial" w:eastAsia="Times New Roman" w:hAnsi="Arial" w:cs="Arial"/>
          <w:b/>
          <w:sz w:val="24"/>
          <w:szCs w:val="24"/>
          <w:lang w:eastAsia="ru-RU"/>
        </w:rPr>
        <w:t>КОЛПАШЕВСКОГО РАЙОНА ТОМСКОЙ ОБЛАСТИ</w:t>
      </w:r>
    </w:p>
    <w:p w:rsidR="0014143B" w:rsidRPr="0014143B" w:rsidRDefault="0014143B" w:rsidP="0014143B">
      <w:pPr>
        <w:keepNext/>
        <w:spacing w:after="0" w:line="480" w:lineRule="auto"/>
        <w:jc w:val="center"/>
        <w:outlineLvl w:val="0"/>
        <w:rPr>
          <w:rFonts w:ascii="Arial" w:hAnsi="Arial" w:cs="Arial"/>
          <w:b/>
          <w:kern w:val="28"/>
          <w:sz w:val="24"/>
          <w:szCs w:val="24"/>
          <w:lang w:eastAsia="ru-RU"/>
        </w:rPr>
      </w:pPr>
      <w:r w:rsidRPr="0014143B">
        <w:rPr>
          <w:rFonts w:ascii="Arial" w:hAnsi="Arial" w:cs="Arial"/>
          <w:b/>
          <w:kern w:val="28"/>
          <w:sz w:val="24"/>
          <w:szCs w:val="24"/>
          <w:lang w:eastAsia="ru-RU"/>
        </w:rPr>
        <w:t>РЕШЕНИЕ</w:t>
      </w:r>
    </w:p>
    <w:p w:rsidR="0014143B" w:rsidRPr="0014143B" w:rsidRDefault="0014143B" w:rsidP="0014143B">
      <w:pPr>
        <w:spacing w:after="0" w:line="480" w:lineRule="auto"/>
        <w:rPr>
          <w:rFonts w:ascii="Arial" w:eastAsia="Times New Roman" w:hAnsi="Arial" w:cs="Arial"/>
          <w:sz w:val="24"/>
          <w:szCs w:val="24"/>
          <w:lang w:eastAsia="ru-RU"/>
        </w:rPr>
      </w:pPr>
      <w:r w:rsidRPr="0014143B">
        <w:rPr>
          <w:rFonts w:ascii="Arial" w:eastAsia="Times New Roman" w:hAnsi="Arial" w:cs="Arial"/>
          <w:sz w:val="24"/>
          <w:szCs w:val="24"/>
          <w:lang w:eastAsia="ru-RU"/>
        </w:rPr>
        <w:t xml:space="preserve">30.04.2021    </w:t>
      </w:r>
      <w:r w:rsidRPr="0014143B">
        <w:rPr>
          <w:rFonts w:ascii="Arial" w:eastAsia="Times New Roman" w:hAnsi="Arial" w:cs="Arial"/>
          <w:sz w:val="24"/>
          <w:szCs w:val="24"/>
          <w:lang w:eastAsia="ru-RU"/>
        </w:rPr>
        <w:tab/>
        <w:t xml:space="preserve">                                                                                              № 6</w:t>
      </w:r>
    </w:p>
    <w:p w:rsidR="0014143B" w:rsidRPr="0014143B" w:rsidRDefault="0014143B" w:rsidP="0014143B">
      <w:pPr>
        <w:spacing w:after="0" w:line="240" w:lineRule="auto"/>
        <w:jc w:val="center"/>
        <w:rPr>
          <w:rFonts w:ascii="Arial" w:eastAsia="Times New Roman" w:hAnsi="Arial" w:cs="Arial"/>
          <w:sz w:val="24"/>
          <w:szCs w:val="24"/>
          <w:lang w:eastAsia="ru-RU"/>
        </w:rPr>
      </w:pPr>
      <w:r w:rsidRPr="0014143B">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2020 год</w:t>
      </w:r>
    </w:p>
    <w:p w:rsidR="0014143B" w:rsidRPr="0014143B" w:rsidRDefault="0014143B" w:rsidP="0014143B">
      <w:pPr>
        <w:spacing w:after="0" w:line="240" w:lineRule="auto"/>
        <w:jc w:val="both"/>
        <w:rPr>
          <w:rFonts w:ascii="Arial" w:eastAsia="Times New Roman" w:hAnsi="Arial" w:cs="Arial"/>
          <w:sz w:val="24"/>
          <w:szCs w:val="24"/>
          <w:lang w:eastAsia="ru-RU"/>
        </w:rPr>
      </w:pPr>
    </w:p>
    <w:p w:rsidR="0014143B" w:rsidRPr="0014143B" w:rsidRDefault="0014143B" w:rsidP="0014143B">
      <w:pPr>
        <w:spacing w:after="0" w:line="240" w:lineRule="auto"/>
        <w:ind w:firstLine="720"/>
        <w:jc w:val="both"/>
        <w:rPr>
          <w:rFonts w:ascii="Arial" w:eastAsia="Times New Roman" w:hAnsi="Arial" w:cs="Arial"/>
          <w:sz w:val="24"/>
          <w:szCs w:val="24"/>
          <w:lang w:eastAsia="ru-RU"/>
        </w:rPr>
      </w:pPr>
      <w:proofErr w:type="gramStart"/>
      <w:r w:rsidRPr="0014143B">
        <w:rPr>
          <w:rFonts w:ascii="Arial" w:eastAsia="Times New Roman" w:hAnsi="Arial" w:cs="Arial"/>
          <w:sz w:val="24"/>
          <w:szCs w:val="24"/>
          <w:lang w:eastAsia="ru-RU"/>
        </w:rPr>
        <w:t>Рассмотрев представленный Главой Новоселовского сельского поселения отчет об исполнении бюджета муниципального образования «Новоселовское сельское поселение» за 2020 год и руководствуясь статьей 25 Положения «О бюджетном процессе в муниципальном образовании Новоселовское сельское поселение», утвержденного решением Совета Новоселовского сельского поселения от 03.11.2020 № 20, Положением «О порядке формирования и использования бюджетных ассигнований муниципального дорожного фонда муниципального образования «Новоселовское сельское поселение», утвержденного решением Совета</w:t>
      </w:r>
      <w:proofErr w:type="gramEnd"/>
      <w:r w:rsidRPr="0014143B">
        <w:rPr>
          <w:rFonts w:ascii="Arial" w:eastAsia="Times New Roman" w:hAnsi="Arial" w:cs="Arial"/>
          <w:sz w:val="24"/>
          <w:szCs w:val="24"/>
          <w:lang w:eastAsia="ru-RU"/>
        </w:rPr>
        <w:t xml:space="preserve"> Новоселовского сельского поселения от 31.10.2013 № 23</w:t>
      </w:r>
    </w:p>
    <w:p w:rsidR="0014143B" w:rsidRPr="0014143B" w:rsidRDefault="0014143B" w:rsidP="0014143B">
      <w:pPr>
        <w:spacing w:after="0" w:line="240" w:lineRule="auto"/>
        <w:ind w:firstLine="720"/>
        <w:jc w:val="both"/>
        <w:rPr>
          <w:rFonts w:ascii="Arial" w:eastAsia="Times New Roman" w:hAnsi="Arial" w:cs="Arial"/>
          <w:sz w:val="24"/>
          <w:szCs w:val="24"/>
          <w:lang w:eastAsia="ru-RU"/>
        </w:rPr>
      </w:pPr>
      <w:r w:rsidRPr="0014143B">
        <w:rPr>
          <w:rFonts w:ascii="Arial" w:eastAsia="Times New Roman" w:hAnsi="Arial" w:cs="Arial"/>
          <w:sz w:val="24"/>
          <w:szCs w:val="24"/>
          <w:lang w:eastAsia="ru-RU"/>
        </w:rPr>
        <w:t xml:space="preserve"> РЕШИЛ:</w:t>
      </w:r>
    </w:p>
    <w:p w:rsidR="0014143B" w:rsidRPr="0014143B" w:rsidRDefault="0014143B" w:rsidP="0014143B">
      <w:pPr>
        <w:spacing w:after="0" w:line="240" w:lineRule="auto"/>
        <w:ind w:firstLine="709"/>
        <w:jc w:val="both"/>
        <w:rPr>
          <w:rFonts w:ascii="Arial" w:eastAsia="Times New Roman" w:hAnsi="Arial" w:cs="Arial"/>
          <w:sz w:val="24"/>
          <w:szCs w:val="24"/>
          <w:lang w:eastAsia="ru-RU"/>
        </w:rPr>
      </w:pPr>
      <w:r w:rsidRPr="0014143B">
        <w:rPr>
          <w:rFonts w:ascii="Arial" w:eastAsia="Times New Roman" w:hAnsi="Arial" w:cs="Arial"/>
          <w:sz w:val="24"/>
          <w:szCs w:val="24"/>
          <w:lang w:eastAsia="ru-RU"/>
        </w:rPr>
        <w:t xml:space="preserve"> 1. Утвердить отчет об исполнении бюджета муниципального образования «Новоселовское сельское поселение» за 2020 год с общим объемом доходов 51 881,1 тыс. рублей, с общим объемом расходов 51 244,2 тыс. рублей с общим объемом профицита бюджета 636,9 тыс. рублей, согласно приложениям 1, 2, 3, 4, 5 к настоящему решению. </w:t>
      </w:r>
    </w:p>
    <w:p w:rsidR="0014143B" w:rsidRPr="0014143B" w:rsidRDefault="0014143B" w:rsidP="0014143B">
      <w:pPr>
        <w:spacing w:after="0" w:line="240" w:lineRule="auto"/>
        <w:ind w:firstLine="720"/>
        <w:jc w:val="both"/>
        <w:rPr>
          <w:rFonts w:ascii="Arial" w:eastAsia="Times New Roman" w:hAnsi="Arial" w:cs="Arial"/>
          <w:sz w:val="24"/>
          <w:szCs w:val="24"/>
          <w:lang w:eastAsia="ru-RU"/>
        </w:rPr>
      </w:pPr>
      <w:r w:rsidRPr="0014143B">
        <w:rPr>
          <w:rFonts w:ascii="Arial" w:eastAsia="Times New Roman" w:hAnsi="Arial" w:cs="Arial"/>
          <w:sz w:val="24"/>
          <w:szCs w:val="24"/>
          <w:lang w:eastAsia="ru-RU"/>
        </w:rPr>
        <w:t>2.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14143B" w:rsidRPr="0014143B" w:rsidRDefault="0014143B" w:rsidP="0014143B">
      <w:pPr>
        <w:spacing w:after="0" w:line="240" w:lineRule="auto"/>
        <w:ind w:firstLine="720"/>
        <w:jc w:val="both"/>
        <w:rPr>
          <w:rFonts w:ascii="Arial" w:eastAsia="Times New Roman" w:hAnsi="Arial" w:cs="Arial"/>
          <w:sz w:val="24"/>
          <w:szCs w:val="24"/>
          <w:lang w:eastAsia="ru-RU"/>
        </w:rPr>
      </w:pPr>
    </w:p>
    <w:p w:rsidR="0014143B" w:rsidRPr="0014143B" w:rsidRDefault="0014143B" w:rsidP="0014143B">
      <w:pPr>
        <w:spacing w:after="0" w:line="240" w:lineRule="auto"/>
        <w:ind w:firstLine="720"/>
        <w:jc w:val="both"/>
        <w:rPr>
          <w:rFonts w:ascii="Arial" w:eastAsia="Times New Roman" w:hAnsi="Arial" w:cs="Arial"/>
          <w:sz w:val="24"/>
          <w:szCs w:val="24"/>
          <w:lang w:eastAsia="ru-RU"/>
        </w:rPr>
      </w:pPr>
    </w:p>
    <w:p w:rsidR="0014143B" w:rsidRPr="0014143B" w:rsidRDefault="0014143B" w:rsidP="0014143B">
      <w:pPr>
        <w:spacing w:after="0" w:line="240" w:lineRule="auto"/>
        <w:ind w:firstLine="624"/>
        <w:jc w:val="both"/>
        <w:rPr>
          <w:rFonts w:ascii="Arial" w:eastAsia="Times New Roman" w:hAnsi="Arial" w:cs="Arial"/>
          <w:sz w:val="24"/>
          <w:szCs w:val="24"/>
          <w:lang w:eastAsia="ru-RU"/>
        </w:rPr>
      </w:pPr>
    </w:p>
    <w:p w:rsidR="0014143B" w:rsidRPr="0014143B" w:rsidRDefault="0014143B" w:rsidP="0014143B">
      <w:pPr>
        <w:spacing w:after="0" w:line="240" w:lineRule="auto"/>
        <w:jc w:val="both"/>
        <w:rPr>
          <w:rFonts w:ascii="Arial" w:eastAsia="Times New Roman" w:hAnsi="Arial" w:cs="Arial"/>
          <w:sz w:val="24"/>
          <w:szCs w:val="24"/>
          <w:lang w:eastAsia="ru-RU"/>
        </w:rPr>
      </w:pPr>
      <w:r w:rsidRPr="0014143B">
        <w:rPr>
          <w:rFonts w:ascii="Arial" w:eastAsia="Times New Roman" w:hAnsi="Arial" w:cs="Arial"/>
          <w:sz w:val="24"/>
          <w:szCs w:val="24"/>
          <w:lang w:eastAsia="ru-RU"/>
        </w:rPr>
        <w:t>Председатель Совета                                                                     Д.Н. Шестакова</w:t>
      </w:r>
    </w:p>
    <w:p w:rsidR="0014143B" w:rsidRPr="0014143B" w:rsidRDefault="0014143B" w:rsidP="0014143B">
      <w:pPr>
        <w:spacing w:after="0" w:line="240" w:lineRule="auto"/>
        <w:jc w:val="both"/>
        <w:rPr>
          <w:rFonts w:ascii="Arial" w:eastAsia="Times New Roman" w:hAnsi="Arial" w:cs="Arial"/>
          <w:sz w:val="24"/>
          <w:szCs w:val="24"/>
          <w:lang w:eastAsia="ru-RU"/>
        </w:rPr>
      </w:pPr>
    </w:p>
    <w:p w:rsidR="0014143B" w:rsidRPr="0014143B" w:rsidRDefault="0014143B" w:rsidP="0014143B">
      <w:pPr>
        <w:spacing w:after="0" w:line="240" w:lineRule="auto"/>
        <w:jc w:val="both"/>
        <w:rPr>
          <w:rFonts w:ascii="Arial" w:eastAsia="Times New Roman" w:hAnsi="Arial" w:cs="Arial"/>
          <w:sz w:val="24"/>
          <w:szCs w:val="24"/>
          <w:lang w:eastAsia="ru-RU"/>
        </w:rPr>
      </w:pPr>
      <w:r w:rsidRPr="0014143B">
        <w:rPr>
          <w:rFonts w:ascii="Arial" w:eastAsia="Times New Roman" w:hAnsi="Arial" w:cs="Arial"/>
          <w:sz w:val="24"/>
          <w:szCs w:val="24"/>
          <w:lang w:eastAsia="ru-RU"/>
        </w:rPr>
        <w:t>Глава поселения                                                                                   С.В. Петров</w:t>
      </w:r>
    </w:p>
    <w:p w:rsidR="0014143B" w:rsidRPr="0014143B" w:rsidRDefault="0014143B" w:rsidP="0014143B">
      <w:pPr>
        <w:spacing w:after="0" w:line="240" w:lineRule="auto"/>
        <w:jc w:val="both"/>
        <w:rPr>
          <w:rFonts w:ascii="Arial" w:eastAsia="Times New Roman" w:hAnsi="Arial" w:cs="Arial"/>
          <w:sz w:val="24"/>
          <w:szCs w:val="24"/>
          <w:lang w:eastAsia="ru-RU"/>
        </w:rPr>
      </w:pPr>
    </w:p>
    <w:p w:rsidR="0014143B" w:rsidRPr="0014143B" w:rsidRDefault="0014143B" w:rsidP="0014143B">
      <w:pPr>
        <w:spacing w:after="0" w:line="240" w:lineRule="auto"/>
        <w:jc w:val="both"/>
        <w:rPr>
          <w:rFonts w:ascii="Arial" w:eastAsia="Times New Roman" w:hAnsi="Arial" w:cs="Arial"/>
          <w:sz w:val="24"/>
          <w:szCs w:val="24"/>
          <w:lang w:eastAsia="ru-RU"/>
        </w:rPr>
      </w:pPr>
    </w:p>
    <w:p w:rsidR="0014143B" w:rsidRPr="0014143B" w:rsidRDefault="0014143B" w:rsidP="0014143B">
      <w:pPr>
        <w:spacing w:after="0" w:line="240" w:lineRule="auto"/>
        <w:jc w:val="both"/>
        <w:rPr>
          <w:rFonts w:ascii="Arial" w:eastAsia="Times New Roman" w:hAnsi="Arial" w:cs="Arial"/>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2345"/>
        <w:gridCol w:w="4106"/>
        <w:gridCol w:w="1260"/>
        <w:gridCol w:w="1217"/>
        <w:gridCol w:w="1042"/>
      </w:tblGrid>
      <w:tr w:rsidR="0014143B">
        <w:trPr>
          <w:trHeight w:val="298"/>
        </w:trPr>
        <w:tc>
          <w:tcPr>
            <w:tcW w:w="2345" w:type="dxa"/>
            <w:tcBorders>
              <w:top w:val="nil"/>
              <w:left w:val="nil"/>
              <w:bottom w:val="nil"/>
              <w:right w:val="nil"/>
            </w:tcBorders>
          </w:tcPr>
          <w:p w:rsidR="0014143B" w:rsidRDefault="0014143B">
            <w:pPr>
              <w:autoSpaceDE w:val="0"/>
              <w:autoSpaceDN w:val="0"/>
              <w:adjustRightInd w:val="0"/>
              <w:spacing w:after="0" w:line="240" w:lineRule="auto"/>
              <w:jc w:val="center"/>
              <w:rPr>
                <w:rFonts w:ascii="Arial" w:eastAsiaTheme="minorHAnsi" w:hAnsi="Arial" w:cs="Arial"/>
                <w:color w:val="000000"/>
                <w:sz w:val="24"/>
                <w:szCs w:val="24"/>
              </w:rPr>
            </w:pPr>
          </w:p>
        </w:tc>
        <w:tc>
          <w:tcPr>
            <w:tcW w:w="4106" w:type="dxa"/>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w:t>
            </w:r>
          </w:p>
        </w:tc>
        <w:tc>
          <w:tcPr>
            <w:tcW w:w="1260" w:type="dxa"/>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p>
        </w:tc>
        <w:tc>
          <w:tcPr>
            <w:tcW w:w="1217" w:type="dxa"/>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p>
        </w:tc>
        <w:tc>
          <w:tcPr>
            <w:tcW w:w="1042" w:type="dxa"/>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p>
        </w:tc>
      </w:tr>
      <w:tr w:rsidR="0014143B" w:rsidTr="0014143B">
        <w:trPr>
          <w:trHeight w:val="310"/>
        </w:trPr>
        <w:tc>
          <w:tcPr>
            <w:tcW w:w="2345" w:type="dxa"/>
            <w:tcBorders>
              <w:top w:val="nil"/>
              <w:left w:val="nil"/>
              <w:bottom w:val="nil"/>
              <w:right w:val="nil"/>
            </w:tcBorders>
          </w:tcPr>
          <w:p w:rsidR="0014143B" w:rsidRDefault="0014143B">
            <w:pPr>
              <w:autoSpaceDE w:val="0"/>
              <w:autoSpaceDN w:val="0"/>
              <w:adjustRightInd w:val="0"/>
              <w:spacing w:after="0" w:line="240" w:lineRule="auto"/>
              <w:jc w:val="center"/>
              <w:rPr>
                <w:rFonts w:ascii="Arial" w:eastAsiaTheme="minorHAnsi" w:hAnsi="Arial" w:cs="Arial"/>
                <w:color w:val="000000"/>
                <w:sz w:val="24"/>
                <w:szCs w:val="24"/>
              </w:rPr>
            </w:pPr>
          </w:p>
        </w:tc>
        <w:tc>
          <w:tcPr>
            <w:tcW w:w="7625" w:type="dxa"/>
            <w:gridSpan w:val="4"/>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к Решению Совета</w:t>
            </w:r>
          </w:p>
        </w:tc>
      </w:tr>
      <w:tr w:rsidR="0014143B" w:rsidTr="0014143B">
        <w:trPr>
          <w:trHeight w:val="271"/>
        </w:trPr>
        <w:tc>
          <w:tcPr>
            <w:tcW w:w="2345" w:type="dxa"/>
            <w:tcBorders>
              <w:top w:val="nil"/>
              <w:left w:val="nil"/>
              <w:bottom w:val="nil"/>
              <w:right w:val="nil"/>
            </w:tcBorders>
          </w:tcPr>
          <w:p w:rsidR="0014143B" w:rsidRDefault="0014143B">
            <w:pPr>
              <w:autoSpaceDE w:val="0"/>
              <w:autoSpaceDN w:val="0"/>
              <w:adjustRightInd w:val="0"/>
              <w:spacing w:after="0" w:line="240" w:lineRule="auto"/>
              <w:jc w:val="center"/>
              <w:rPr>
                <w:rFonts w:ascii="Arial" w:eastAsiaTheme="minorHAnsi" w:hAnsi="Arial" w:cs="Arial"/>
                <w:color w:val="000000"/>
                <w:sz w:val="24"/>
                <w:szCs w:val="24"/>
              </w:rPr>
            </w:pPr>
          </w:p>
        </w:tc>
        <w:tc>
          <w:tcPr>
            <w:tcW w:w="7625" w:type="dxa"/>
            <w:gridSpan w:val="4"/>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Новоселовского сельского поселения </w:t>
            </w:r>
          </w:p>
        </w:tc>
      </w:tr>
      <w:tr w:rsidR="0014143B">
        <w:trPr>
          <w:trHeight w:val="298"/>
        </w:trPr>
        <w:tc>
          <w:tcPr>
            <w:tcW w:w="2345" w:type="dxa"/>
            <w:tcBorders>
              <w:top w:val="nil"/>
              <w:left w:val="nil"/>
              <w:bottom w:val="nil"/>
              <w:right w:val="nil"/>
            </w:tcBorders>
          </w:tcPr>
          <w:p w:rsidR="0014143B" w:rsidRDefault="0014143B">
            <w:pPr>
              <w:autoSpaceDE w:val="0"/>
              <w:autoSpaceDN w:val="0"/>
              <w:adjustRightInd w:val="0"/>
              <w:spacing w:after="0" w:line="240" w:lineRule="auto"/>
              <w:jc w:val="center"/>
              <w:rPr>
                <w:rFonts w:ascii="Arial" w:eastAsiaTheme="minorHAnsi" w:hAnsi="Arial" w:cs="Arial"/>
                <w:color w:val="000000"/>
                <w:sz w:val="24"/>
                <w:szCs w:val="24"/>
              </w:rPr>
            </w:pPr>
          </w:p>
        </w:tc>
        <w:tc>
          <w:tcPr>
            <w:tcW w:w="4106" w:type="dxa"/>
            <w:tcBorders>
              <w:top w:val="nil"/>
              <w:left w:val="nil"/>
              <w:bottom w:val="nil"/>
              <w:right w:val="nil"/>
            </w:tcBorders>
            <w:shd w:val="solid" w:color="FFFFFF" w:fill="auto"/>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30.04.2021 №6</w:t>
            </w:r>
          </w:p>
        </w:tc>
        <w:tc>
          <w:tcPr>
            <w:tcW w:w="1260" w:type="dxa"/>
            <w:tcBorders>
              <w:top w:val="nil"/>
              <w:left w:val="nil"/>
              <w:bottom w:val="nil"/>
              <w:right w:val="nil"/>
            </w:tcBorders>
            <w:shd w:val="solid" w:color="FFFFFF" w:fill="auto"/>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p>
        </w:tc>
        <w:tc>
          <w:tcPr>
            <w:tcW w:w="1217" w:type="dxa"/>
            <w:tcBorders>
              <w:top w:val="nil"/>
              <w:left w:val="nil"/>
              <w:bottom w:val="nil"/>
              <w:right w:val="nil"/>
            </w:tcBorders>
            <w:shd w:val="solid" w:color="FFFFFF" w:fill="auto"/>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p>
        </w:tc>
        <w:tc>
          <w:tcPr>
            <w:tcW w:w="1042" w:type="dxa"/>
            <w:tcBorders>
              <w:top w:val="nil"/>
              <w:left w:val="nil"/>
              <w:bottom w:val="nil"/>
              <w:right w:val="nil"/>
            </w:tcBorders>
            <w:shd w:val="solid" w:color="FFFFFF" w:fill="auto"/>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p>
        </w:tc>
      </w:tr>
      <w:tr w:rsidR="0014143B">
        <w:trPr>
          <w:trHeight w:val="134"/>
        </w:trPr>
        <w:tc>
          <w:tcPr>
            <w:tcW w:w="2345" w:type="dxa"/>
            <w:tcBorders>
              <w:top w:val="nil"/>
              <w:left w:val="nil"/>
              <w:bottom w:val="nil"/>
              <w:right w:val="nil"/>
            </w:tcBorders>
          </w:tcPr>
          <w:p w:rsidR="0014143B" w:rsidRDefault="0014143B">
            <w:pPr>
              <w:autoSpaceDE w:val="0"/>
              <w:autoSpaceDN w:val="0"/>
              <w:adjustRightInd w:val="0"/>
              <w:spacing w:after="0" w:line="240" w:lineRule="auto"/>
              <w:jc w:val="center"/>
              <w:rPr>
                <w:rFonts w:ascii="Arial" w:eastAsiaTheme="minorHAnsi" w:hAnsi="Arial" w:cs="Arial"/>
                <w:color w:val="000000"/>
                <w:sz w:val="24"/>
                <w:szCs w:val="24"/>
              </w:rPr>
            </w:pPr>
          </w:p>
        </w:tc>
        <w:tc>
          <w:tcPr>
            <w:tcW w:w="4106" w:type="dxa"/>
            <w:tcBorders>
              <w:top w:val="nil"/>
              <w:left w:val="nil"/>
              <w:bottom w:val="nil"/>
              <w:right w:val="nil"/>
            </w:tcBorders>
          </w:tcPr>
          <w:p w:rsidR="0014143B" w:rsidRDefault="0014143B">
            <w:pPr>
              <w:autoSpaceDE w:val="0"/>
              <w:autoSpaceDN w:val="0"/>
              <w:adjustRightInd w:val="0"/>
              <w:spacing w:after="0" w:line="240" w:lineRule="auto"/>
              <w:jc w:val="center"/>
              <w:rPr>
                <w:rFonts w:ascii="Arial" w:eastAsiaTheme="minorHAnsi" w:hAnsi="Arial" w:cs="Arial"/>
                <w:color w:val="000000"/>
                <w:sz w:val="24"/>
                <w:szCs w:val="24"/>
              </w:rPr>
            </w:pPr>
          </w:p>
        </w:tc>
        <w:tc>
          <w:tcPr>
            <w:tcW w:w="1260" w:type="dxa"/>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p>
        </w:tc>
        <w:tc>
          <w:tcPr>
            <w:tcW w:w="1217" w:type="dxa"/>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p>
        </w:tc>
        <w:tc>
          <w:tcPr>
            <w:tcW w:w="1042" w:type="dxa"/>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4"/>
                <w:szCs w:val="24"/>
              </w:rPr>
            </w:pPr>
          </w:p>
        </w:tc>
      </w:tr>
      <w:tr w:rsidR="0014143B" w:rsidTr="0014143B">
        <w:trPr>
          <w:trHeight w:val="1190"/>
        </w:trPr>
        <w:tc>
          <w:tcPr>
            <w:tcW w:w="9970" w:type="dxa"/>
            <w:gridSpan w:val="5"/>
            <w:tcBorders>
              <w:top w:val="nil"/>
              <w:left w:val="nil"/>
              <w:bottom w:val="nil"/>
              <w:right w:val="nil"/>
            </w:tcBorders>
          </w:tcPr>
          <w:p w:rsidR="0014143B" w:rsidRDefault="0014143B">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Отчет об исполнении бюджета муниципального образования  «Новоселовское сельское поселение» по кодам классификации доходов бюджета за  2020 год</w:t>
            </w:r>
          </w:p>
        </w:tc>
      </w:tr>
      <w:tr w:rsidR="0014143B">
        <w:trPr>
          <w:trHeight w:val="230"/>
        </w:trPr>
        <w:tc>
          <w:tcPr>
            <w:tcW w:w="2345" w:type="dxa"/>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16"/>
                <w:szCs w:val="16"/>
              </w:rPr>
            </w:pPr>
          </w:p>
        </w:tc>
        <w:tc>
          <w:tcPr>
            <w:tcW w:w="4106" w:type="dxa"/>
            <w:tcBorders>
              <w:top w:val="nil"/>
              <w:left w:val="nil"/>
              <w:bottom w:val="nil"/>
              <w:right w:val="nil"/>
            </w:tcBorders>
          </w:tcPr>
          <w:p w:rsidR="0014143B" w:rsidRDefault="0014143B">
            <w:pPr>
              <w:autoSpaceDE w:val="0"/>
              <w:autoSpaceDN w:val="0"/>
              <w:adjustRightInd w:val="0"/>
              <w:spacing w:after="0" w:line="240" w:lineRule="auto"/>
              <w:rPr>
                <w:rFonts w:ascii="Arial" w:eastAsiaTheme="minorHAnsi" w:hAnsi="Arial" w:cs="Arial"/>
                <w:color w:val="000000"/>
                <w:sz w:val="16"/>
                <w:szCs w:val="16"/>
              </w:rPr>
            </w:pPr>
          </w:p>
        </w:tc>
        <w:tc>
          <w:tcPr>
            <w:tcW w:w="1260" w:type="dxa"/>
            <w:tcBorders>
              <w:top w:val="nil"/>
              <w:left w:val="nil"/>
              <w:bottom w:val="nil"/>
              <w:right w:val="nil"/>
            </w:tcBorders>
          </w:tcPr>
          <w:p w:rsidR="0014143B" w:rsidRDefault="0014143B">
            <w:pPr>
              <w:autoSpaceDE w:val="0"/>
              <w:autoSpaceDN w:val="0"/>
              <w:adjustRightInd w:val="0"/>
              <w:spacing w:after="0" w:line="240" w:lineRule="auto"/>
              <w:rPr>
                <w:rFonts w:ascii="Arial" w:eastAsiaTheme="minorHAnsi" w:hAnsi="Arial" w:cs="Arial"/>
                <w:color w:val="000000"/>
                <w:sz w:val="16"/>
                <w:szCs w:val="16"/>
              </w:rPr>
            </w:pPr>
          </w:p>
        </w:tc>
        <w:tc>
          <w:tcPr>
            <w:tcW w:w="1217" w:type="dxa"/>
            <w:tcBorders>
              <w:top w:val="nil"/>
              <w:left w:val="nil"/>
              <w:bottom w:val="nil"/>
              <w:right w:val="nil"/>
            </w:tcBorders>
          </w:tcPr>
          <w:p w:rsidR="0014143B" w:rsidRDefault="0014143B">
            <w:pPr>
              <w:autoSpaceDE w:val="0"/>
              <w:autoSpaceDN w:val="0"/>
              <w:adjustRightInd w:val="0"/>
              <w:spacing w:after="0" w:line="240" w:lineRule="auto"/>
              <w:rPr>
                <w:rFonts w:ascii="Arial" w:eastAsiaTheme="minorHAnsi" w:hAnsi="Arial" w:cs="Arial"/>
                <w:color w:val="000000"/>
                <w:sz w:val="16"/>
                <w:szCs w:val="16"/>
              </w:rPr>
            </w:pPr>
          </w:p>
        </w:tc>
        <w:tc>
          <w:tcPr>
            <w:tcW w:w="1042" w:type="dxa"/>
            <w:tcBorders>
              <w:top w:val="nil"/>
              <w:left w:val="nil"/>
              <w:bottom w:val="nil"/>
              <w:right w:val="nil"/>
            </w:tcBorders>
          </w:tcPr>
          <w:p w:rsidR="0014143B" w:rsidRDefault="0014143B">
            <w:pPr>
              <w:autoSpaceDE w:val="0"/>
              <w:autoSpaceDN w:val="0"/>
              <w:adjustRightInd w:val="0"/>
              <w:spacing w:after="0" w:line="240" w:lineRule="auto"/>
              <w:rPr>
                <w:rFonts w:ascii="Arial" w:eastAsiaTheme="minorHAnsi" w:hAnsi="Arial" w:cs="Arial"/>
                <w:color w:val="000000"/>
                <w:sz w:val="16"/>
                <w:szCs w:val="16"/>
              </w:rPr>
            </w:pPr>
          </w:p>
        </w:tc>
      </w:tr>
      <w:tr w:rsidR="0014143B">
        <w:trPr>
          <w:trHeight w:val="230"/>
        </w:trPr>
        <w:tc>
          <w:tcPr>
            <w:tcW w:w="2345" w:type="dxa"/>
            <w:tcBorders>
              <w:top w:val="nil"/>
              <w:left w:val="nil"/>
              <w:bottom w:val="nil"/>
              <w:right w:val="nil"/>
            </w:tcBorders>
          </w:tcPr>
          <w:p w:rsidR="0014143B" w:rsidRDefault="0014143B">
            <w:pPr>
              <w:autoSpaceDE w:val="0"/>
              <w:autoSpaceDN w:val="0"/>
              <w:adjustRightInd w:val="0"/>
              <w:spacing w:after="0" w:line="240" w:lineRule="auto"/>
              <w:rPr>
                <w:rFonts w:ascii="Arial" w:eastAsiaTheme="minorHAnsi" w:hAnsi="Arial" w:cs="Arial"/>
                <w:color w:val="000000"/>
                <w:sz w:val="16"/>
                <w:szCs w:val="16"/>
              </w:rPr>
            </w:pPr>
          </w:p>
        </w:tc>
        <w:tc>
          <w:tcPr>
            <w:tcW w:w="4106" w:type="dxa"/>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16"/>
                <w:szCs w:val="16"/>
              </w:rPr>
            </w:pPr>
          </w:p>
        </w:tc>
        <w:tc>
          <w:tcPr>
            <w:tcW w:w="1260" w:type="dxa"/>
            <w:tcBorders>
              <w:top w:val="nil"/>
              <w:left w:val="nil"/>
              <w:bottom w:val="nil"/>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16"/>
                <w:szCs w:val="16"/>
              </w:rPr>
            </w:pPr>
          </w:p>
        </w:tc>
        <w:tc>
          <w:tcPr>
            <w:tcW w:w="1217" w:type="dxa"/>
            <w:tcBorders>
              <w:top w:val="nil"/>
              <w:left w:val="nil"/>
              <w:bottom w:val="single" w:sz="6" w:space="0" w:color="auto"/>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(тыс. рублей)</w:t>
            </w:r>
          </w:p>
        </w:tc>
        <w:tc>
          <w:tcPr>
            <w:tcW w:w="1042" w:type="dxa"/>
            <w:tcBorders>
              <w:top w:val="nil"/>
              <w:left w:val="nil"/>
              <w:bottom w:val="single" w:sz="6" w:space="0" w:color="auto"/>
              <w:right w:val="nil"/>
            </w:tcBorders>
          </w:tcPr>
          <w:p w:rsidR="0014143B" w:rsidRDefault="0014143B">
            <w:pPr>
              <w:autoSpaceDE w:val="0"/>
              <w:autoSpaceDN w:val="0"/>
              <w:adjustRightInd w:val="0"/>
              <w:spacing w:after="0" w:line="240" w:lineRule="auto"/>
              <w:jc w:val="right"/>
              <w:rPr>
                <w:rFonts w:ascii="Arial" w:eastAsiaTheme="minorHAnsi" w:hAnsi="Arial" w:cs="Arial"/>
                <w:color w:val="000000"/>
                <w:sz w:val="20"/>
                <w:szCs w:val="20"/>
              </w:rPr>
            </w:pP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Код бюджетной классификации РФ</w:t>
            </w:r>
          </w:p>
        </w:tc>
        <w:tc>
          <w:tcPr>
            <w:tcW w:w="4106" w:type="dxa"/>
            <w:tcBorders>
              <w:top w:val="single" w:sz="6" w:space="0" w:color="auto"/>
              <w:left w:val="nil"/>
              <w:bottom w:val="nil"/>
              <w:right w:val="single" w:sz="6" w:space="0" w:color="auto"/>
            </w:tcBorders>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главного администратора доходов и кодов бюджетной классификации доходов бюджетов РФ</w:t>
            </w:r>
          </w:p>
        </w:tc>
        <w:tc>
          <w:tcPr>
            <w:tcW w:w="1260" w:type="dxa"/>
            <w:tcBorders>
              <w:top w:val="single" w:sz="6" w:space="0" w:color="auto"/>
              <w:left w:val="single" w:sz="6" w:space="0" w:color="auto"/>
              <w:bottom w:val="nil"/>
              <w:right w:val="single" w:sz="6" w:space="0" w:color="auto"/>
            </w:tcBorders>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План на 2020 год</w:t>
            </w:r>
          </w:p>
        </w:tc>
        <w:tc>
          <w:tcPr>
            <w:tcW w:w="1217" w:type="dxa"/>
            <w:tcBorders>
              <w:top w:val="single" w:sz="6" w:space="0" w:color="auto"/>
              <w:left w:val="single" w:sz="6" w:space="0" w:color="auto"/>
              <w:bottom w:val="single" w:sz="6" w:space="0" w:color="auto"/>
              <w:right w:val="single" w:sz="6" w:space="0" w:color="auto"/>
            </w:tcBorders>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Исполнено за 2020 год</w:t>
            </w:r>
          </w:p>
        </w:tc>
        <w:tc>
          <w:tcPr>
            <w:tcW w:w="1042" w:type="dxa"/>
            <w:tcBorders>
              <w:top w:val="single" w:sz="6" w:space="0" w:color="auto"/>
              <w:left w:val="single" w:sz="6" w:space="0" w:color="auto"/>
              <w:bottom w:val="single" w:sz="6" w:space="0" w:color="auto"/>
              <w:right w:val="single" w:sz="6" w:space="0" w:color="auto"/>
            </w:tcBorders>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w:t>
            </w:r>
            <w:proofErr w:type="spellStart"/>
            <w:proofErr w:type="gramStart"/>
            <w:r>
              <w:rPr>
                <w:rFonts w:ascii="Arial" w:eastAsiaTheme="minorHAnsi" w:hAnsi="Arial" w:cs="Arial"/>
                <w:color w:val="000000"/>
                <w:sz w:val="20"/>
                <w:szCs w:val="20"/>
              </w:rPr>
              <w:t>испол</w:t>
            </w:r>
            <w:proofErr w:type="spellEnd"/>
            <w:r>
              <w:rPr>
                <w:rFonts w:ascii="Arial" w:eastAsiaTheme="minorHAnsi" w:hAnsi="Arial" w:cs="Arial"/>
                <w:color w:val="000000"/>
                <w:sz w:val="20"/>
                <w:szCs w:val="20"/>
              </w:rPr>
              <w:t>-нения</w:t>
            </w:r>
            <w:proofErr w:type="gramEnd"/>
          </w:p>
        </w:tc>
      </w:tr>
      <w:tr w:rsidR="0014143B">
        <w:trPr>
          <w:trHeight w:val="461"/>
        </w:trPr>
        <w:tc>
          <w:tcPr>
            <w:tcW w:w="2345" w:type="dxa"/>
            <w:tcBorders>
              <w:top w:val="single" w:sz="6" w:space="0" w:color="auto"/>
              <w:left w:val="single" w:sz="6" w:space="0" w:color="auto"/>
              <w:bottom w:val="single" w:sz="6" w:space="0" w:color="auto"/>
              <w:right w:val="single" w:sz="6" w:space="0" w:color="auto"/>
            </w:tcBorders>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p>
        </w:tc>
        <w:tc>
          <w:tcPr>
            <w:tcW w:w="4106" w:type="dxa"/>
            <w:tcBorders>
              <w:top w:val="nil"/>
              <w:left w:val="nil"/>
              <w:bottom w:val="single" w:sz="6" w:space="0" w:color="auto"/>
              <w:right w:val="single" w:sz="6" w:space="0" w:color="auto"/>
            </w:tcBorders>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показателя</w:t>
            </w:r>
          </w:p>
        </w:tc>
        <w:tc>
          <w:tcPr>
            <w:tcW w:w="1260" w:type="dxa"/>
            <w:tcBorders>
              <w:top w:val="nil"/>
              <w:left w:val="single" w:sz="6" w:space="0" w:color="auto"/>
              <w:bottom w:val="single" w:sz="6" w:space="0" w:color="auto"/>
              <w:right w:val="single" w:sz="6" w:space="0" w:color="auto"/>
            </w:tcBorders>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p>
        </w:tc>
        <w:tc>
          <w:tcPr>
            <w:tcW w:w="1217" w:type="dxa"/>
            <w:tcBorders>
              <w:top w:val="single" w:sz="6" w:space="0" w:color="auto"/>
              <w:left w:val="single" w:sz="6" w:space="0" w:color="auto"/>
              <w:bottom w:val="single" w:sz="6" w:space="0" w:color="auto"/>
              <w:right w:val="single" w:sz="6" w:space="0" w:color="auto"/>
            </w:tcBorders>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p>
        </w:tc>
        <w:tc>
          <w:tcPr>
            <w:tcW w:w="1042" w:type="dxa"/>
            <w:tcBorders>
              <w:top w:val="single" w:sz="6" w:space="0" w:color="auto"/>
              <w:left w:val="single" w:sz="6" w:space="0" w:color="auto"/>
              <w:bottom w:val="single" w:sz="6" w:space="0" w:color="auto"/>
              <w:right w:val="single" w:sz="6" w:space="0" w:color="auto"/>
            </w:tcBorders>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p>
        </w:tc>
      </w:tr>
      <w:tr w:rsidR="0014143B" w:rsidTr="0014143B">
        <w:trPr>
          <w:trHeight w:val="461"/>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100 00000000000000000</w:t>
            </w:r>
          </w:p>
        </w:tc>
        <w:tc>
          <w:tcPr>
            <w:tcW w:w="7625" w:type="dxa"/>
            <w:gridSpan w:val="4"/>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Федерального казначейства по Томской области</w:t>
            </w:r>
          </w:p>
        </w:tc>
      </w:tr>
      <w:tr w:rsidR="0014143B">
        <w:trPr>
          <w:trHeight w:val="919"/>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000 10300000000000000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ТОВАРЫ (РАБОТЫ, УСЛУГИ), РЕАЛИЗУЕМЫЕ НА ТЕРРИТОРИИ РОССИЙСКОЙ ФЕДЕРАЦИИ</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1 190,0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1 077,2</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90,5</w:t>
            </w:r>
          </w:p>
        </w:tc>
      </w:tr>
      <w:tr w:rsidR="0014143B">
        <w:trPr>
          <w:trHeight w:val="161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100 10302231010000110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560,0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496,8</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88,7</w:t>
            </w:r>
          </w:p>
        </w:tc>
      </w:tr>
      <w:tr w:rsidR="0014143B">
        <w:trPr>
          <w:trHeight w:val="2069"/>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100 10302241010000110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0"/>
                <w:szCs w:val="20"/>
              </w:rPr>
              <w:t>инжекторных</w:t>
            </w:r>
            <w:proofErr w:type="spellEnd"/>
            <w:r>
              <w:rPr>
                <w:rFonts w:ascii="Arial" w:eastAsiaTheme="minorHAnsi"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3,6</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90,0</w:t>
            </w:r>
          </w:p>
        </w:tc>
      </w:tr>
      <w:tr w:rsidR="0014143B">
        <w:trPr>
          <w:trHeight w:val="1838"/>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100 10302251010000110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727,0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668,4</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91,9</w:t>
            </w:r>
          </w:p>
        </w:tc>
      </w:tr>
      <w:tr w:rsidR="0014143B">
        <w:trPr>
          <w:trHeight w:val="161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100 10302261010000110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-101,0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-91,6</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90,7</w:t>
            </w:r>
          </w:p>
        </w:tc>
      </w:tr>
      <w:tr w:rsidR="0014143B" w:rsidTr="0014143B">
        <w:trPr>
          <w:trHeight w:val="461"/>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18200000000000000000</w:t>
            </w:r>
          </w:p>
        </w:tc>
        <w:tc>
          <w:tcPr>
            <w:tcW w:w="7625" w:type="dxa"/>
            <w:gridSpan w:val="4"/>
            <w:tcBorders>
              <w:top w:val="nil"/>
              <w:left w:val="nil"/>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Федеральной Налоговой службы по Томской области</w:t>
            </w: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182 10102000010000110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доходы физических лиц</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745,7</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745,7</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182 10500000000000000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СОВОКУПНЫЙ ДОХОД</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182 10503000010000110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182  10503010010000110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14143B" w:rsidTr="0014143B">
        <w:trPr>
          <w:trHeight w:val="919"/>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182 10503010011000110</w:t>
            </w:r>
          </w:p>
        </w:tc>
        <w:tc>
          <w:tcPr>
            <w:tcW w:w="7625" w:type="dxa"/>
            <w:gridSpan w:val="4"/>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14143B" w:rsidTr="0014143B">
        <w:trPr>
          <w:trHeight w:val="461"/>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182 10503010012100110</w:t>
            </w:r>
          </w:p>
        </w:tc>
        <w:tc>
          <w:tcPr>
            <w:tcW w:w="7625" w:type="dxa"/>
            <w:gridSpan w:val="4"/>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 (пени по соответствующему платежу)</w:t>
            </w: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182 10600000000000000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ИМУЩЕСТВО</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304,0</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168,0</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55,3</w:t>
            </w: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182 10601000000000110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108,7</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100,2</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92,2</w:t>
            </w:r>
          </w:p>
        </w:tc>
      </w:tr>
      <w:tr w:rsidR="0014143B">
        <w:trPr>
          <w:trHeight w:val="1838"/>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182 10601030101000110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108,7</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100,2</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92,2</w:t>
            </w: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182 10606000000000110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195,3</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67,8</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34,7</w:t>
            </w:r>
          </w:p>
        </w:tc>
      </w:tr>
      <w:tr w:rsidR="0014143B">
        <w:trPr>
          <w:trHeight w:val="161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182 10606033101000110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25,4</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7,1</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28,0</w:t>
            </w:r>
          </w:p>
        </w:tc>
      </w:tr>
      <w:tr w:rsidR="0014143B">
        <w:trPr>
          <w:trHeight w:val="1433"/>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182 10606043101000110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169,9</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60,7</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35,7</w:t>
            </w:r>
          </w:p>
        </w:tc>
      </w:tr>
      <w:tr w:rsidR="0014143B" w:rsidTr="0014143B">
        <w:trPr>
          <w:trHeight w:val="473"/>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901 00000000000000000</w:t>
            </w:r>
          </w:p>
        </w:tc>
        <w:tc>
          <w:tcPr>
            <w:tcW w:w="7625" w:type="dxa"/>
            <w:gridSpan w:val="4"/>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Администрация Новоселовского сельского поселения</w:t>
            </w: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000 10800000000000000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ГОСУДАРСТВЕННАЯ ПОШЛИНА</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31,4</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31,4</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14143B">
        <w:trPr>
          <w:trHeight w:val="161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901 10804020011000110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31,4</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31,4</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14143B">
        <w:trPr>
          <w:trHeight w:val="919"/>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000 11100000000000000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264,6</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125,0</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47,2</w:t>
            </w:r>
          </w:p>
        </w:tc>
      </w:tr>
      <w:tr w:rsidR="0014143B">
        <w:trPr>
          <w:trHeight w:val="161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901 11105025100000120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86,2</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95,7</w:t>
            </w:r>
          </w:p>
        </w:tc>
      </w:tr>
      <w:tr w:rsidR="0014143B">
        <w:trPr>
          <w:trHeight w:val="138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901 11105035100000120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107,4</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38,8</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36,1</w:t>
            </w:r>
          </w:p>
        </w:tc>
      </w:tr>
      <w:tr w:rsidR="0014143B">
        <w:trPr>
          <w:trHeight w:val="175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901 11109045100007120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доходы от использования </w:t>
            </w:r>
            <w:r>
              <w:rPr>
                <w:rFonts w:ascii="Arial" w:eastAsiaTheme="minorHAnsi" w:hAnsi="Arial" w:cs="Arial"/>
                <w:color w:val="000000"/>
                <w:sz w:val="20"/>
                <w:szCs w:val="20"/>
              </w:rPr>
              <w:lastRenderedPageBreak/>
              <w:t>объектов ЖКХ</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67,1</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14143B">
        <w:trPr>
          <w:trHeight w:val="689"/>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lastRenderedPageBreak/>
              <w:t>000 11300000000000000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ДОХОДЫ ОТ ОКАЗАНИЯ ПЛАТНЫХ УСЛУГ И КОМПЕНСАЦИИ ЗАТРАТ ГОСУДАРСТВА</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0,1</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0,1</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14143B" w:rsidTr="0014143B">
        <w:trPr>
          <w:trHeight w:val="461"/>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901 11302995100000130</w:t>
            </w:r>
          </w:p>
        </w:tc>
        <w:tc>
          <w:tcPr>
            <w:tcW w:w="7625" w:type="dxa"/>
            <w:gridSpan w:val="4"/>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доходы от компенсации затрат бюджетов сельских поселений</w:t>
            </w: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000 20000000000000000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БЕЗВОЗМЕЗДНЫЕ ПОСТУПЛЕНИЯ</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49 909,5</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49 733,7</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99,6</w:t>
            </w:r>
          </w:p>
        </w:tc>
      </w:tr>
      <w:tr w:rsidR="0014143B">
        <w:trPr>
          <w:trHeight w:val="689"/>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901 20200000000000000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БЕЗВОЗМЕЗДНЫЕ ПОСТУПЛЕНИЯ ОТ ДРУГИХ БЮДЖЕТОВ БЮДЖЕТНОЙ СИСТЕМЫ РОССИЙСКОЙ ФЕДЕРАЦИИ</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49 860,6</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49 684,8</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99,6</w:t>
            </w:r>
          </w:p>
        </w:tc>
      </w:tr>
      <w:tr w:rsidR="0014143B">
        <w:trPr>
          <w:trHeight w:val="461"/>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901 20210000000000150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бюджетной системы Российской Федерации</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5 738,1</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5 738,1</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14143B">
        <w:trPr>
          <w:trHeight w:val="461"/>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901 20215001100000150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сельских поселений на выравнивание бюджетной обеспеченности</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5 738,1</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5 738,1</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14143B" w:rsidTr="0014143B">
        <w:trPr>
          <w:trHeight w:val="473"/>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901 20230000000000150</w:t>
            </w:r>
          </w:p>
        </w:tc>
        <w:tc>
          <w:tcPr>
            <w:tcW w:w="5366" w:type="dxa"/>
            <w:gridSpan w:val="2"/>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бюджетной системы Российской Федерации</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2 061,0</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14143B" w:rsidTr="0014143B">
        <w:trPr>
          <w:trHeight w:val="121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901 20235082100000150</w:t>
            </w:r>
          </w:p>
        </w:tc>
        <w:tc>
          <w:tcPr>
            <w:tcW w:w="7625" w:type="dxa"/>
            <w:gridSpan w:val="4"/>
            <w:tcBorders>
              <w:top w:val="single" w:sz="2" w:space="0" w:color="auto"/>
              <w:left w:val="single" w:sz="2" w:space="0" w:color="auto"/>
              <w:bottom w:val="single" w:sz="2"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4143B" w:rsidTr="0014143B">
        <w:trPr>
          <w:trHeight w:val="934"/>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901 20235118100000150</w:t>
            </w:r>
          </w:p>
        </w:tc>
        <w:tc>
          <w:tcPr>
            <w:tcW w:w="5366" w:type="dxa"/>
            <w:gridSpan w:val="2"/>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425,1</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14143B">
        <w:trPr>
          <w:trHeight w:val="298"/>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901 20240000000000150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Иные межбюджетные трансферты</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42 061,5</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41 885,7</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99,6</w:t>
            </w:r>
          </w:p>
        </w:tc>
      </w:tr>
      <w:tr w:rsidR="0014143B">
        <w:trPr>
          <w:trHeight w:val="514"/>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901 20249999000000150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42 061,5</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41 885,7</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99,6</w:t>
            </w:r>
          </w:p>
        </w:tc>
      </w:tr>
      <w:tr w:rsidR="0014143B">
        <w:trPr>
          <w:trHeight w:val="526"/>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901 20249999100000150</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 сельских поселений</w:t>
            </w: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42 061,5</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41 885,7</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99,6</w:t>
            </w:r>
          </w:p>
        </w:tc>
      </w:tr>
      <w:tr w:rsidR="0014143B" w:rsidTr="0014143B">
        <w:trPr>
          <w:trHeight w:val="365"/>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000  20700000000000000</w:t>
            </w:r>
          </w:p>
        </w:tc>
        <w:tc>
          <w:tcPr>
            <w:tcW w:w="7625" w:type="dxa"/>
            <w:gridSpan w:val="4"/>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ПРОЧИЕ БЕЗВОЗМЕЗДНЫЕ ПОСТУПЛЕНИЯ</w:t>
            </w:r>
          </w:p>
        </w:tc>
      </w:tr>
      <w:tr w:rsidR="0014143B" w:rsidTr="0014143B">
        <w:trPr>
          <w:trHeight w:val="566"/>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901 20705000100000150</w:t>
            </w:r>
          </w:p>
        </w:tc>
        <w:tc>
          <w:tcPr>
            <w:tcW w:w="7625" w:type="dxa"/>
            <w:gridSpan w:val="4"/>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безвозмездные поступления в бюджеты сельских поселений</w:t>
            </w:r>
          </w:p>
        </w:tc>
      </w:tr>
      <w:tr w:rsidR="0014143B" w:rsidTr="0014143B">
        <w:trPr>
          <w:trHeight w:val="566"/>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901 20705030100000150</w:t>
            </w:r>
          </w:p>
        </w:tc>
        <w:tc>
          <w:tcPr>
            <w:tcW w:w="7625" w:type="dxa"/>
            <w:gridSpan w:val="4"/>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безвозмездные поступления в бюджеты сельских поселений</w:t>
            </w:r>
          </w:p>
        </w:tc>
      </w:tr>
      <w:tr w:rsidR="0014143B">
        <w:trPr>
          <w:trHeight w:val="230"/>
        </w:trPr>
        <w:tc>
          <w:tcPr>
            <w:tcW w:w="2345"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ВСЕГО:</w:t>
            </w:r>
          </w:p>
        </w:tc>
        <w:tc>
          <w:tcPr>
            <w:tcW w:w="4106"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rPr>
                <w:rFonts w:ascii="Arial" w:eastAsiaTheme="minorHAnsi" w:hAnsi="Arial" w:cs="Arial"/>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52 445,3</w:t>
            </w:r>
          </w:p>
        </w:tc>
        <w:tc>
          <w:tcPr>
            <w:tcW w:w="1217"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51 881,1</w:t>
            </w:r>
          </w:p>
        </w:tc>
        <w:tc>
          <w:tcPr>
            <w:tcW w:w="1042" w:type="dxa"/>
            <w:tcBorders>
              <w:top w:val="single" w:sz="6" w:space="0" w:color="auto"/>
              <w:left w:val="single" w:sz="6" w:space="0" w:color="auto"/>
              <w:bottom w:val="single" w:sz="6" w:space="0" w:color="auto"/>
              <w:right w:val="single" w:sz="6" w:space="0" w:color="auto"/>
            </w:tcBorders>
            <w:shd w:val="solid" w:color="FFFFFF" w:fill="auto"/>
          </w:tcPr>
          <w:p w:rsidR="0014143B" w:rsidRDefault="0014143B">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98,9</w:t>
            </w:r>
          </w:p>
        </w:tc>
      </w:tr>
    </w:tbl>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0E5C51" w:rsidRDefault="000E5C51" w:rsidP="000E5C51">
      <w:pPr>
        <w:spacing w:line="480" w:lineRule="auto"/>
        <w:jc w:val="center"/>
        <w:rPr>
          <w:rFonts w:ascii="Arial" w:eastAsia="Times New Roman" w:hAnsi="Arial" w:cs="Arial"/>
          <w:b/>
          <w:bCs/>
          <w:sz w:val="24"/>
          <w:szCs w:val="24"/>
          <w:lang w:eastAsia="ru-RU"/>
        </w:rPr>
        <w:sectPr w:rsidR="000E5C51" w:rsidSect="0014143B">
          <w:pgSz w:w="11906" w:h="16838"/>
          <w:pgMar w:top="1134" w:right="851" w:bottom="238" w:left="1701" w:header="709" w:footer="709" w:gutter="0"/>
          <w:cols w:space="720"/>
        </w:sectPr>
      </w:pPr>
    </w:p>
    <w:tbl>
      <w:tblPr>
        <w:tblStyle w:val="a4"/>
        <w:tblW w:w="0" w:type="auto"/>
        <w:tblLook w:val="04A0" w:firstRow="1" w:lastRow="0" w:firstColumn="1" w:lastColumn="0" w:noHBand="0" w:noVBand="1"/>
      </w:tblPr>
      <w:tblGrid>
        <w:gridCol w:w="5835"/>
        <w:gridCol w:w="1219"/>
        <w:gridCol w:w="992"/>
        <w:gridCol w:w="1701"/>
        <w:gridCol w:w="1276"/>
        <w:gridCol w:w="64"/>
        <w:gridCol w:w="1028"/>
        <w:gridCol w:w="283"/>
        <w:gridCol w:w="184"/>
        <w:gridCol w:w="567"/>
        <w:gridCol w:w="851"/>
        <w:gridCol w:w="283"/>
        <w:gridCol w:w="1399"/>
      </w:tblGrid>
      <w:tr w:rsidR="000E5C51" w:rsidRPr="000E5C51" w:rsidTr="000E5C51">
        <w:trPr>
          <w:trHeight w:val="315"/>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8628" w:type="dxa"/>
            <w:gridSpan w:val="11"/>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Приложение 2</w:t>
            </w:r>
          </w:p>
        </w:tc>
      </w:tr>
      <w:tr w:rsidR="000E5C51" w:rsidRPr="000E5C51" w:rsidTr="000E5C51">
        <w:trPr>
          <w:trHeight w:val="315"/>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8628" w:type="dxa"/>
            <w:gridSpan w:val="11"/>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к Решению Совета</w:t>
            </w:r>
          </w:p>
        </w:tc>
      </w:tr>
      <w:tr w:rsidR="000E5C51" w:rsidRPr="000E5C51" w:rsidTr="000E5C51">
        <w:trPr>
          <w:trHeight w:val="315"/>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8628" w:type="dxa"/>
            <w:gridSpan w:val="11"/>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Новоселовского сельского поселения</w:t>
            </w:r>
          </w:p>
        </w:tc>
      </w:tr>
      <w:tr w:rsidR="000E5C51" w:rsidRPr="000E5C51" w:rsidTr="000E5C51">
        <w:trPr>
          <w:trHeight w:val="315"/>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8628" w:type="dxa"/>
            <w:gridSpan w:val="11"/>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от 30.04.2021 №6</w:t>
            </w:r>
          </w:p>
        </w:tc>
      </w:tr>
      <w:tr w:rsidR="000E5C51" w:rsidRPr="000E5C51" w:rsidTr="000E5C51">
        <w:trPr>
          <w:trHeight w:val="120"/>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4033"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028"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283"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751"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134"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39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r>
      <w:tr w:rsidR="000E5C51" w:rsidRPr="000E5C51" w:rsidTr="000E5C51">
        <w:trPr>
          <w:trHeight w:val="1200"/>
        </w:trPr>
        <w:tc>
          <w:tcPr>
            <w:tcW w:w="15682" w:type="dxa"/>
            <w:gridSpan w:val="13"/>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Отчет об исполнении бюджета муниципального образования «Новоселовское сельское поселение» по ведомственной структуре расходов бюджета за 2020 год</w:t>
            </w:r>
          </w:p>
        </w:tc>
      </w:tr>
      <w:tr w:rsidR="000E5C51" w:rsidRPr="000E5C51" w:rsidTr="000E5C51">
        <w:trPr>
          <w:trHeight w:val="240"/>
        </w:trPr>
        <w:tc>
          <w:tcPr>
            <w:tcW w:w="15682" w:type="dxa"/>
            <w:gridSpan w:val="13"/>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proofErr w:type="spellStart"/>
            <w:r w:rsidRPr="000E5C51">
              <w:rPr>
                <w:rFonts w:ascii="Arial" w:eastAsia="Times New Roman" w:hAnsi="Arial" w:cs="Arial"/>
                <w:b/>
                <w:bCs/>
                <w:sz w:val="24"/>
                <w:szCs w:val="24"/>
                <w:lang w:eastAsia="ru-RU"/>
              </w:rPr>
              <w:t>тыс</w:t>
            </w:r>
            <w:proofErr w:type="gramStart"/>
            <w:r w:rsidRPr="000E5C51">
              <w:rPr>
                <w:rFonts w:ascii="Arial" w:eastAsia="Times New Roman" w:hAnsi="Arial" w:cs="Arial"/>
                <w:b/>
                <w:bCs/>
                <w:sz w:val="24"/>
                <w:szCs w:val="24"/>
                <w:lang w:eastAsia="ru-RU"/>
              </w:rPr>
              <w:t>.р</w:t>
            </w:r>
            <w:proofErr w:type="gramEnd"/>
            <w:r w:rsidRPr="000E5C51">
              <w:rPr>
                <w:rFonts w:ascii="Arial" w:eastAsia="Times New Roman" w:hAnsi="Arial" w:cs="Arial"/>
                <w:b/>
                <w:bCs/>
                <w:sz w:val="24"/>
                <w:szCs w:val="24"/>
                <w:lang w:eastAsia="ru-RU"/>
              </w:rPr>
              <w:t>уб</w:t>
            </w:r>
            <w:proofErr w:type="spellEnd"/>
            <w:r w:rsidRPr="000E5C51">
              <w:rPr>
                <w:rFonts w:ascii="Arial" w:eastAsia="Times New Roman" w:hAnsi="Arial" w:cs="Arial"/>
                <w:b/>
                <w:bCs/>
                <w:sz w:val="24"/>
                <w:szCs w:val="24"/>
                <w:lang w:eastAsia="ru-RU"/>
              </w:rPr>
              <w:t>.</w:t>
            </w:r>
          </w:p>
        </w:tc>
      </w:tr>
      <w:tr w:rsidR="000E5C51" w:rsidRPr="000E5C51" w:rsidTr="000E5C51">
        <w:trPr>
          <w:trHeight w:val="165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Наименование</w:t>
            </w:r>
          </w:p>
        </w:tc>
        <w:tc>
          <w:tcPr>
            <w:tcW w:w="1219" w:type="dxa"/>
            <w:textDirection w:val="btLr"/>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Ведомство</w:t>
            </w:r>
          </w:p>
        </w:tc>
        <w:tc>
          <w:tcPr>
            <w:tcW w:w="992" w:type="dxa"/>
            <w:textDirection w:val="btLr"/>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Раздел, подраздел</w:t>
            </w:r>
          </w:p>
        </w:tc>
        <w:tc>
          <w:tcPr>
            <w:tcW w:w="1701" w:type="dxa"/>
            <w:textDirection w:val="btLr"/>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Целевая статья</w:t>
            </w:r>
          </w:p>
        </w:tc>
        <w:tc>
          <w:tcPr>
            <w:tcW w:w="1276" w:type="dxa"/>
            <w:textDirection w:val="btLr"/>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Вид расходов</w:t>
            </w:r>
          </w:p>
        </w:tc>
        <w:tc>
          <w:tcPr>
            <w:tcW w:w="1559" w:type="dxa"/>
            <w:gridSpan w:val="4"/>
            <w:textDirection w:val="btLr"/>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План на 2020 год</w:t>
            </w:r>
          </w:p>
        </w:tc>
        <w:tc>
          <w:tcPr>
            <w:tcW w:w="1418" w:type="dxa"/>
            <w:gridSpan w:val="2"/>
            <w:textDirection w:val="btLr"/>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Исполнено за 2020 год</w:t>
            </w:r>
          </w:p>
        </w:tc>
        <w:tc>
          <w:tcPr>
            <w:tcW w:w="1682" w:type="dxa"/>
            <w:gridSpan w:val="2"/>
            <w:textDirection w:val="btLr"/>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исполнения </w:t>
            </w:r>
          </w:p>
        </w:tc>
      </w:tr>
      <w:tr w:rsidR="000E5C51" w:rsidRPr="000E5C51" w:rsidTr="000E5C51">
        <w:trPr>
          <w:trHeight w:val="300"/>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ВСЕГО РАСХОДОВ</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52 672,3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51 244,2</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97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Администрация Новоселовского сельского поселения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901</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52 672,3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51 244,2</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97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Общегосударственные вопросы</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12 297,4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11 377,4</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93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Функционирование высшего должностного лица субъекта Российской Федерации  и муниципального образования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1 368,2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1 368,2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Непрограммное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1 368,2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1 368,2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1 368,2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1 368,2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1 368,2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1 368,2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5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E5C51">
              <w:rPr>
                <w:rFonts w:ascii="Arial" w:eastAsia="Times New Roman" w:hAnsi="Arial" w:cs="Arial"/>
                <w:b/>
                <w:bCs/>
                <w:sz w:val="24"/>
                <w:szCs w:val="24"/>
                <w:lang w:eastAsia="ru-RU"/>
              </w:rPr>
              <w:lastRenderedPageBreak/>
              <w:t>органами управления государственными внебюджетными фондами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1 368,2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1 368,2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Расходы на выплаты персоналу государственных (муниципальных) органов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120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1 368,2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1 368,2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8 966,0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8 159,9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91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Непрограммное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8 966,0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8 159,9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91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8 966,0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8 159,9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91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Расходы на обеспечение деятельности (оказание муниципальных услуг) </w:t>
            </w:r>
            <w:r w:rsidRPr="000E5C51">
              <w:rPr>
                <w:rFonts w:ascii="Arial" w:eastAsia="Times New Roman" w:hAnsi="Arial" w:cs="Arial"/>
                <w:b/>
                <w:bCs/>
                <w:sz w:val="24"/>
                <w:szCs w:val="24"/>
                <w:lang w:eastAsia="ru-RU"/>
              </w:rPr>
              <w:lastRenderedPageBreak/>
              <w:t>муниципальных учреждений, организаций, органов местного самоуправления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8 966,0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8 159,9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91   </w:t>
            </w:r>
          </w:p>
        </w:tc>
      </w:tr>
      <w:tr w:rsidR="000E5C51" w:rsidRPr="000E5C51" w:rsidTr="000E5C51">
        <w:trPr>
          <w:trHeight w:val="15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6 310,3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5 705,0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выплаты персоналу государственных (муниципальных) органов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120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6 310,3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5 705,0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2 617,9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2 417,1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92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2 617,9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2 417,1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92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Иные бюджетные ассигнования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285"/>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Уплата налогов, сборов и иных платежей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98 0 01 00001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850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Резервные фонды</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Непрограммное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Резервные фонды местных администраций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98 0 00 00200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бюджетные ассигнования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98 0 00 00200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Резервные средства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98 0 00 00200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870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Другие общегосударственные вопросы</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1 895,2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1 849,3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98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Ведомственная целевая программа "Управление и распоряжение имуществом, </w:t>
            </w:r>
            <w:r w:rsidRPr="000E5C51">
              <w:rPr>
                <w:rFonts w:ascii="Arial" w:eastAsia="Times New Roman" w:hAnsi="Arial" w:cs="Arial"/>
                <w:b/>
                <w:bCs/>
                <w:sz w:val="24"/>
                <w:szCs w:val="24"/>
                <w:lang w:eastAsia="ru-RU"/>
              </w:rPr>
              <w:lastRenderedPageBreak/>
              <w:t>находящимся в казне муниципального образования "Колпашевский район" на 2020 год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69 0 00 00000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324,5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324,5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Мероприятия по проведению ремонтных работ нежилых зданий, находящихся в муниципальной казне поселений Колпашевского района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69 0 06 00000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324,5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324,5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69 0 06 00000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324,5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324,5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69 0 06 00000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324,5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324,5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Непрограммное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1 570,7</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1 524,7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97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Прочие мероприятия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98 0 09 </w:t>
            </w:r>
            <w:r w:rsidRPr="000E5C51">
              <w:rPr>
                <w:rFonts w:ascii="Arial" w:eastAsia="Times New Roman" w:hAnsi="Arial" w:cs="Arial"/>
                <w:b/>
                <w:bCs/>
                <w:sz w:val="24"/>
                <w:szCs w:val="24"/>
                <w:lang w:eastAsia="ru-RU"/>
              </w:rPr>
              <w:lastRenderedPageBreak/>
              <w:t>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1 570,7</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1 524,7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97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Расходы на оплату членских взносов Ассоциации «Совет муниципальных образований 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98 0 09 00702</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15,2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15,2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бюджетные ассигнования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98 0 09 00702</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15,2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15,2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Уплата налогов, сборов и иных платежей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98 0 09 00702</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850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15,2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15,2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связанные с организацией операций с муниципальным имуществом</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59,5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39,5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66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59,5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39,5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66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98 0 09 00721</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59,5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39,5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66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Расходы на выполнение других обязательств поселениями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98 0 09 00725</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46,0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43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98 0 09 00725</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46,0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43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98 0 09 00725</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46,0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43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обеспечение доступности жилья и улучшения качества жилищных условий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98 0 09 00733</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1 450,0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1 450,0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Капитальные вложения в объекты государственной (муниципальной) собственности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98 0 09 00733</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1 450,0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1 450,0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Бюджетные инвестиции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0113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98 0 09 00733</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410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1 450,0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1 450,0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Национальная оборона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0200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425,1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425,1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Мобилизационная и вневойсковая подготовка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0203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425,1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425,1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0203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425,1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425,1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proofErr w:type="spellStart"/>
            <w:r w:rsidRPr="000E5C51">
              <w:rPr>
                <w:rFonts w:ascii="Arial" w:eastAsia="Times New Roman" w:hAnsi="Arial" w:cs="Arial"/>
                <w:b/>
                <w:bCs/>
                <w:sz w:val="24"/>
                <w:szCs w:val="24"/>
                <w:lang w:eastAsia="ru-RU"/>
              </w:rPr>
              <w:t>Подпрограмма</w:t>
            </w:r>
            <w:proofErr w:type="gramStart"/>
            <w:r w:rsidRPr="000E5C51">
              <w:rPr>
                <w:rFonts w:ascii="Arial" w:eastAsia="Times New Roman" w:hAnsi="Arial" w:cs="Arial"/>
                <w:b/>
                <w:bCs/>
                <w:sz w:val="24"/>
                <w:szCs w:val="24"/>
                <w:lang w:eastAsia="ru-RU"/>
              </w:rPr>
              <w:t>«С</w:t>
            </w:r>
            <w:proofErr w:type="gramEnd"/>
            <w:r w:rsidRPr="000E5C51">
              <w:rPr>
                <w:rFonts w:ascii="Arial" w:eastAsia="Times New Roman" w:hAnsi="Arial" w:cs="Arial"/>
                <w:b/>
                <w:bCs/>
                <w:sz w:val="24"/>
                <w:szCs w:val="24"/>
                <w:lang w:eastAsia="ru-RU"/>
              </w:rPr>
              <w:t>овершенствование</w:t>
            </w:r>
            <w:proofErr w:type="spellEnd"/>
            <w:r w:rsidRPr="000E5C51">
              <w:rPr>
                <w:rFonts w:ascii="Arial" w:eastAsia="Times New Roman" w:hAnsi="Arial" w:cs="Arial"/>
                <w:b/>
                <w:bCs/>
                <w:sz w:val="24"/>
                <w:szCs w:val="24"/>
                <w:lang w:eastAsia="ru-RU"/>
              </w:rPr>
              <w:t xml:space="preserve"> межбюджетных отношений в 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0203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21 2 00 00000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425,1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425,1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21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0203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21 2 81 00000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425,1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425,1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Осуществление первичного воинского учета на территориях, где отсутствуют военные комиссариаты</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0203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21 2 81 51180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425,1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425,1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5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0203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21 2 81 51180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425,1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425,1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выплаты персоналу казенных учреждений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0203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21 2 81 51180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425,1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425,1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Национальная безопасность и правоохранительная деятельность </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0300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78,2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68,2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87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61,4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proofErr w:type="spellStart"/>
            <w:r w:rsidRPr="000E5C51">
              <w:rPr>
                <w:rFonts w:ascii="Arial" w:eastAsia="Times New Roman" w:hAnsi="Arial" w:cs="Arial"/>
                <w:b/>
                <w:bCs/>
                <w:sz w:val="24"/>
                <w:szCs w:val="24"/>
                <w:lang w:eastAsia="ru-RU"/>
              </w:rPr>
              <w:lastRenderedPageBreak/>
              <w:t>Непраграммное</w:t>
            </w:r>
            <w:proofErr w:type="spellEnd"/>
            <w:r w:rsidRPr="000E5C51">
              <w:rPr>
                <w:rFonts w:ascii="Arial" w:eastAsia="Times New Roman" w:hAnsi="Arial" w:cs="Arial"/>
                <w:b/>
                <w:bCs/>
                <w:sz w:val="24"/>
                <w:szCs w:val="24"/>
                <w:lang w:eastAsia="ru-RU"/>
              </w:rPr>
              <w:t xml:space="preserve">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61,4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Прочие мероприятия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61,4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98 0 09 00707</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61,4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98 0 09 00707</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61,4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98 0 09 00707</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61,4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Обеспечение пожарной безопасности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16,8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40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Расходы на обеспечение первичных мер </w:t>
            </w:r>
            <w:r w:rsidRPr="000E5C51">
              <w:rPr>
                <w:rFonts w:ascii="Arial" w:eastAsia="Times New Roman" w:hAnsi="Arial" w:cs="Arial"/>
                <w:b/>
                <w:bCs/>
                <w:sz w:val="24"/>
                <w:szCs w:val="24"/>
                <w:lang w:eastAsia="ru-RU"/>
              </w:rPr>
              <w:lastRenderedPageBreak/>
              <w:t>пожарной безопасности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98 0 09 </w:t>
            </w:r>
            <w:r w:rsidRPr="000E5C51">
              <w:rPr>
                <w:rFonts w:ascii="Arial" w:eastAsia="Times New Roman" w:hAnsi="Arial" w:cs="Arial"/>
                <w:b/>
                <w:bCs/>
                <w:sz w:val="24"/>
                <w:szCs w:val="24"/>
                <w:lang w:eastAsia="ru-RU"/>
              </w:rPr>
              <w:lastRenderedPageBreak/>
              <w:t>00724</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16,8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40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98 0 09 00724</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16,8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40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98 0 09 00724</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16,8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40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Национальная экономика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11 113,3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10 812,5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97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Сельское хозяйство и рыболовство</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48,7</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Муниципальная программа "Устойчивое развитие сельских территорий муниципального образования "Колпашевский район" Томской области на 2014-2017 годы и на период до 2020 года"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Основное мероприятие "Комплексное обустройство населенных пунктов"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Проведение кадастровых работ по оформлению земельных участков в собственность муниципальных образований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43 0 02 40230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43 0 02 40230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43 0 02 40230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Непрограммное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Прочие мероприятия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Проведение кадастровых работ по оформлению земельных участков в собственность муниципальных образований </w:t>
            </w:r>
            <w:r w:rsidRPr="000E5C51">
              <w:rPr>
                <w:rFonts w:ascii="Arial" w:eastAsia="Times New Roman" w:hAnsi="Arial" w:cs="Arial"/>
                <w:b/>
                <w:bCs/>
                <w:sz w:val="24"/>
                <w:szCs w:val="24"/>
                <w:lang w:eastAsia="ru-RU"/>
              </w:rPr>
              <w:lastRenderedPageBreak/>
              <w:t xml:space="preserve">(в рамках </w:t>
            </w:r>
            <w:proofErr w:type="spellStart"/>
            <w:r w:rsidRPr="000E5C51">
              <w:rPr>
                <w:rFonts w:ascii="Arial" w:eastAsia="Times New Roman" w:hAnsi="Arial" w:cs="Arial"/>
                <w:b/>
                <w:bCs/>
                <w:sz w:val="24"/>
                <w:szCs w:val="24"/>
                <w:lang w:eastAsia="ru-RU"/>
              </w:rPr>
              <w:t>софинансирования</w:t>
            </w:r>
            <w:proofErr w:type="spellEnd"/>
            <w:r w:rsidRPr="000E5C51">
              <w:rPr>
                <w:rFonts w:ascii="Arial" w:eastAsia="Times New Roman" w:hAnsi="Arial" w:cs="Arial"/>
                <w:b/>
                <w:bCs/>
                <w:sz w:val="24"/>
                <w:szCs w:val="24"/>
                <w:lang w:eastAsia="ru-RU"/>
              </w:rPr>
              <w:t>)</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S0230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S0230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S0230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Дорожное хозяйство (дорожные фонды)</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6 805,6</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6 575,5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97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2020 год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31 0 00 00000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1 330,1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1 100,1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83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Содержание автомобильных дорог общего пользования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31 0 01 00000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1 330,1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1 100,1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83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31 0 01 00000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1 330,1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1 100,1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83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31 0 01 00000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1 330,1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1 100,1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83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Муниципальная программа «Развитие транспортной инфраструктуры в </w:t>
            </w:r>
            <w:proofErr w:type="spellStart"/>
            <w:r w:rsidRPr="000E5C51">
              <w:rPr>
                <w:rFonts w:ascii="Arial" w:eastAsia="Times New Roman" w:hAnsi="Arial" w:cs="Arial"/>
                <w:b/>
                <w:bCs/>
                <w:sz w:val="24"/>
                <w:szCs w:val="24"/>
                <w:lang w:eastAsia="ru-RU"/>
              </w:rPr>
              <w:t>Колпашевском</w:t>
            </w:r>
            <w:proofErr w:type="spellEnd"/>
            <w:r w:rsidRPr="000E5C51">
              <w:rPr>
                <w:rFonts w:ascii="Arial" w:eastAsia="Times New Roman" w:hAnsi="Arial" w:cs="Arial"/>
                <w:b/>
                <w:bCs/>
                <w:sz w:val="24"/>
                <w:szCs w:val="24"/>
                <w:lang w:eastAsia="ru-RU"/>
              </w:rPr>
              <w:t xml:space="preserve"> районе»</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49 0 00 00000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5 475,5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5 475,5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Подпрограмма "Приведение в нормативное состояние автомобильных дорог общего пользования местного значения»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49 1 00 00000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5 475,5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5 475,5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sidRPr="000E5C51">
              <w:rPr>
                <w:rFonts w:ascii="Arial" w:eastAsia="Times New Roman" w:hAnsi="Arial" w:cs="Arial"/>
                <w:b/>
                <w:bCs/>
                <w:sz w:val="24"/>
                <w:szCs w:val="24"/>
                <w:lang w:eastAsia="ru-RU"/>
              </w:rPr>
              <w:t>контроля за</w:t>
            </w:r>
            <w:proofErr w:type="gramEnd"/>
            <w:r w:rsidRPr="000E5C51">
              <w:rPr>
                <w:rFonts w:ascii="Arial" w:eastAsia="Times New Roman" w:hAnsi="Arial" w:cs="Arial"/>
                <w:b/>
                <w:bCs/>
                <w:sz w:val="24"/>
                <w:szCs w:val="24"/>
                <w:lang w:eastAsia="ru-RU"/>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49 1 01 00000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5 475,5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5 475,5</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Капитальный ремонт и (или) ремонт автомобильных дорог общего пользования местного значения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49 1 01 40930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4 643,3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4 643,3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Капитальный ремонт и (или) ремонт </w:t>
            </w:r>
            <w:r w:rsidRPr="000E5C51">
              <w:rPr>
                <w:rFonts w:ascii="Arial" w:eastAsia="Times New Roman" w:hAnsi="Arial" w:cs="Arial"/>
                <w:b/>
                <w:bCs/>
                <w:sz w:val="24"/>
                <w:szCs w:val="24"/>
                <w:lang w:eastAsia="ru-RU"/>
              </w:rPr>
              <w:lastRenderedPageBreak/>
              <w:t xml:space="preserve">автомобильных дорог общего пользования местного значения (в рамках </w:t>
            </w:r>
            <w:proofErr w:type="spellStart"/>
            <w:r w:rsidRPr="000E5C51">
              <w:rPr>
                <w:rFonts w:ascii="Arial" w:eastAsia="Times New Roman" w:hAnsi="Arial" w:cs="Arial"/>
                <w:b/>
                <w:bCs/>
                <w:sz w:val="24"/>
                <w:szCs w:val="24"/>
                <w:lang w:eastAsia="ru-RU"/>
              </w:rPr>
              <w:t>софинансирования</w:t>
            </w:r>
            <w:proofErr w:type="spellEnd"/>
            <w:r w:rsidRPr="000E5C51">
              <w:rPr>
                <w:rFonts w:ascii="Arial" w:eastAsia="Times New Roman" w:hAnsi="Arial" w:cs="Arial"/>
                <w:b/>
                <w:bCs/>
                <w:sz w:val="24"/>
                <w:szCs w:val="24"/>
                <w:lang w:eastAsia="ru-RU"/>
              </w:rPr>
              <w:t>)</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49 1 01 </w:t>
            </w:r>
            <w:r w:rsidRPr="000E5C51">
              <w:rPr>
                <w:rFonts w:ascii="Arial" w:eastAsia="Times New Roman" w:hAnsi="Arial" w:cs="Arial"/>
                <w:b/>
                <w:bCs/>
                <w:sz w:val="24"/>
                <w:szCs w:val="24"/>
                <w:lang w:eastAsia="ru-RU"/>
              </w:rPr>
              <w:lastRenderedPageBreak/>
              <w:t>S0930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513,8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513,8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59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0409</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49 1 01 00404</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318,4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318,4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Связь и информатика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3 722,0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3 700,0</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99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Государственная программа "Развитие транспортной инфраструктуры в 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3 500,0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3 478,0</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99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Подпрограмма "Развитие транспортной и коммуникационной инфраструктуры в </w:t>
            </w:r>
            <w:r w:rsidRPr="000E5C51">
              <w:rPr>
                <w:rFonts w:ascii="Arial" w:eastAsia="Times New Roman" w:hAnsi="Arial" w:cs="Arial"/>
                <w:b/>
                <w:bCs/>
                <w:sz w:val="24"/>
                <w:szCs w:val="24"/>
                <w:lang w:eastAsia="ru-RU"/>
              </w:rPr>
              <w:lastRenderedPageBreak/>
              <w:t>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18 1 00 00000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3 500,0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3 478,0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99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Основное мероприятие "Обеспечение доступа населения Томской области к современным услугам связи"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18 1 89 00000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3 500,0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3 478,0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99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Обеспечение жителей отдаленных населенных пунктов Томской области услугами связи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18 1 89 40970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3 500,0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3 478,0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99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18 1 89 40970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3 500,0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3 478,0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99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18 1 89 40970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3 500,0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3 478,0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99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Непрограммное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222,0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222,0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Прочие мероприятия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98 0 09 </w:t>
            </w:r>
            <w:r w:rsidRPr="000E5C51">
              <w:rPr>
                <w:rFonts w:ascii="Arial" w:eastAsia="Times New Roman" w:hAnsi="Arial" w:cs="Arial"/>
                <w:b/>
                <w:bCs/>
                <w:sz w:val="24"/>
                <w:szCs w:val="24"/>
                <w:lang w:eastAsia="ru-RU"/>
              </w:rPr>
              <w:lastRenderedPageBreak/>
              <w:t>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222,0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222,0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xml:space="preserve">Обеспечение жителей отдаленных населенных пунктов Томской области услугами сотовой связи (в рамках </w:t>
            </w:r>
            <w:proofErr w:type="spellStart"/>
            <w:r w:rsidRPr="000E5C51">
              <w:rPr>
                <w:rFonts w:ascii="Arial" w:eastAsia="Times New Roman" w:hAnsi="Arial" w:cs="Arial"/>
                <w:b/>
                <w:bCs/>
                <w:sz w:val="24"/>
                <w:szCs w:val="24"/>
                <w:lang w:eastAsia="ru-RU"/>
              </w:rPr>
              <w:t>софинансирования</w:t>
            </w:r>
            <w:proofErr w:type="spellEnd"/>
            <w:r w:rsidRPr="000E5C51">
              <w:rPr>
                <w:rFonts w:ascii="Arial" w:eastAsia="Times New Roman" w:hAnsi="Arial" w:cs="Arial"/>
                <w:b/>
                <w:bCs/>
                <w:sz w:val="24"/>
                <w:szCs w:val="24"/>
                <w:lang w:eastAsia="ru-RU"/>
              </w:rPr>
              <w:t>)</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S0970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222,0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222,0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S0970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222,0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222,0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S0970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222,0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222,0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Другие вопросы в области национальной экономики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537,0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537,0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Ведомственная целевая программа «Управление и распоряжение имуществом, находящимся в казне муниципального </w:t>
            </w:r>
            <w:r w:rsidRPr="000E5C51">
              <w:rPr>
                <w:rFonts w:ascii="Arial" w:eastAsia="Times New Roman" w:hAnsi="Arial" w:cs="Arial"/>
                <w:b/>
                <w:bCs/>
                <w:sz w:val="24"/>
                <w:szCs w:val="24"/>
                <w:lang w:eastAsia="ru-RU"/>
              </w:rPr>
              <w:lastRenderedPageBreak/>
              <w:t>образования "Колпашевский район" на 2020 год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69 0 00 00000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268,5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268,5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Мероприятия по управлению и распоряжению имуществом, находящимся в казне муниципального образования "Колпашевский район»</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69 0 03 00000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268,5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268,5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8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Мероприятия, осуществляемые за счет остатков средств областного бюджета на начало текущего финансового года (подготовка проектов генеральных планов, правил землепользования и застройки вновь образованных муниципальных образований) (в рамках </w:t>
            </w:r>
            <w:proofErr w:type="spellStart"/>
            <w:r w:rsidRPr="000E5C51">
              <w:rPr>
                <w:rFonts w:ascii="Arial" w:eastAsia="Times New Roman" w:hAnsi="Arial" w:cs="Arial"/>
                <w:b/>
                <w:bCs/>
                <w:sz w:val="24"/>
                <w:szCs w:val="24"/>
                <w:lang w:eastAsia="ru-RU"/>
              </w:rPr>
              <w:t>софинансирования</w:t>
            </w:r>
            <w:proofErr w:type="spellEnd"/>
            <w:r w:rsidRPr="000E5C51">
              <w:rPr>
                <w:rFonts w:ascii="Arial" w:eastAsia="Times New Roman" w:hAnsi="Arial" w:cs="Arial"/>
                <w:b/>
                <w:bCs/>
                <w:sz w:val="24"/>
                <w:szCs w:val="24"/>
                <w:lang w:eastAsia="ru-RU"/>
              </w:rPr>
              <w:t>)</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69 0 03 S1499</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268,5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268,5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Непрограммное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99 0 00 00000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268,5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268,5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8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Мероприятия, осуществляемые за счет остатков средств областного бюджета на начало текущего финансового года (подготовка проектов генеральных планов, правил землепользования и застройки вновь образованных муниципальных образований)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0412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99 0 00 01499</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268,5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268,5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Жилищно-коммунальное хозяйство</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19 125,9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18 928,6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99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Коммунальное хозяйство</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14 504,1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14 317,9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99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Государственная программа «Улучшение инвестиционного климата и развитие экспорта 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13 708,0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13 708,0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Подпрограмма «Баланс экономических интересов потребителей и поставщиков на регулируемых рынках товаров и услуг»</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01 4 00 00000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13 708,0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13 708,0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8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01 4 64 00000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13 708,0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13 708,0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Компенсация местным бюджетам расходов по организации электроснабжения от дизельных электростанций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01 4 64 00000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13 708,0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13 708,0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Субсидия на компенсацию местным бюджетам расходов по организации электроснабжения от дизельных электростанций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01 4 64 40120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13 708,0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13 708,0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Субсидия на компенсацию местным бюджетам расходов по организации </w:t>
            </w:r>
            <w:r w:rsidRPr="000E5C51">
              <w:rPr>
                <w:rFonts w:ascii="Arial" w:eastAsia="Times New Roman" w:hAnsi="Arial" w:cs="Arial"/>
                <w:b/>
                <w:bCs/>
                <w:sz w:val="24"/>
                <w:szCs w:val="24"/>
                <w:lang w:eastAsia="ru-RU"/>
              </w:rPr>
              <w:lastRenderedPageBreak/>
              <w:t>электроснабжения от дизельных электростанций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01 4 64 40120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811</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13 708,0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13 708,0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Муниципальная программа «Развитие коммунальной инфраструктуры Колпашевского района»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230,0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52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Основное мероприятие "Содействие в организации электро-, тепл</w:t>
            </w:r>
            <w:proofErr w:type="gramStart"/>
            <w:r w:rsidRPr="000E5C51">
              <w:rPr>
                <w:rFonts w:ascii="Arial" w:eastAsia="Times New Roman" w:hAnsi="Arial" w:cs="Arial"/>
                <w:b/>
                <w:bCs/>
                <w:sz w:val="24"/>
                <w:szCs w:val="24"/>
                <w:lang w:eastAsia="ru-RU"/>
              </w:rPr>
              <w:t>о-</w:t>
            </w:r>
            <w:proofErr w:type="gramEnd"/>
            <w:r w:rsidRPr="000E5C51">
              <w:rPr>
                <w:rFonts w:ascii="Arial" w:eastAsia="Times New Roman" w:hAnsi="Arial" w:cs="Arial"/>
                <w:b/>
                <w:bCs/>
                <w:sz w:val="24"/>
                <w:szCs w:val="24"/>
                <w:lang w:eastAsia="ru-RU"/>
              </w:rPr>
              <w:t>, газо-, водоснабжения населения и водоотведения в границах поселений"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48 0 01 00000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230,0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52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Проектирование зон санитарной охраны источника водоснабжения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48 0 01 00000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230,0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52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Непрограммное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566,1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489,9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87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Резервные фонды местных администраций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98 0 00 00200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112,0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112,0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Закупка товаров, работ и услуг для </w:t>
            </w:r>
            <w:r w:rsidRPr="000E5C51">
              <w:rPr>
                <w:rFonts w:ascii="Arial" w:eastAsia="Times New Roman" w:hAnsi="Arial" w:cs="Arial"/>
                <w:b/>
                <w:bCs/>
                <w:sz w:val="24"/>
                <w:szCs w:val="24"/>
                <w:lang w:eastAsia="ru-RU"/>
              </w:rPr>
              <w:lastRenderedPageBreak/>
              <w:t>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98 0 00 </w:t>
            </w:r>
            <w:r w:rsidRPr="000E5C51">
              <w:rPr>
                <w:rFonts w:ascii="Arial" w:eastAsia="Times New Roman" w:hAnsi="Arial" w:cs="Arial"/>
                <w:b/>
                <w:bCs/>
                <w:sz w:val="24"/>
                <w:szCs w:val="24"/>
                <w:lang w:eastAsia="ru-RU"/>
              </w:rPr>
              <w:lastRenderedPageBreak/>
              <w:t>00200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112,0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112,0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98 0 00 00200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112,0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112,0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Прочие мероприятия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454,1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377,9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83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Мероприятия в области коммунального хозяйства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98 0 09 00726</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452,7</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376,6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83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98 0 09 00726</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452,7</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376,6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83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98 0 09 00726</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452,7</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376,6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83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бюджетные ассигнования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98 0 09 </w:t>
            </w:r>
            <w:r w:rsidRPr="000E5C51">
              <w:rPr>
                <w:rFonts w:ascii="Arial" w:eastAsia="Times New Roman" w:hAnsi="Arial" w:cs="Arial"/>
                <w:b/>
                <w:bCs/>
                <w:sz w:val="24"/>
                <w:szCs w:val="24"/>
                <w:lang w:eastAsia="ru-RU"/>
              </w:rPr>
              <w:lastRenderedPageBreak/>
              <w:t>S0120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800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xml:space="preserve">Компенсация местным бюджетам расходов по организации электроснабжения от дизельных электростанций (в рамках </w:t>
            </w:r>
            <w:proofErr w:type="spellStart"/>
            <w:r w:rsidRPr="000E5C51">
              <w:rPr>
                <w:rFonts w:ascii="Arial" w:eastAsia="Times New Roman" w:hAnsi="Arial" w:cs="Arial"/>
                <w:b/>
                <w:bCs/>
                <w:sz w:val="24"/>
                <w:szCs w:val="24"/>
                <w:lang w:eastAsia="ru-RU"/>
              </w:rPr>
              <w:t>софинансирования</w:t>
            </w:r>
            <w:proofErr w:type="spellEnd"/>
            <w:r w:rsidRPr="000E5C51">
              <w:rPr>
                <w:rFonts w:ascii="Arial" w:eastAsia="Times New Roman" w:hAnsi="Arial" w:cs="Arial"/>
                <w:b/>
                <w:bCs/>
                <w:sz w:val="24"/>
                <w:szCs w:val="24"/>
                <w:lang w:eastAsia="ru-RU"/>
              </w:rPr>
              <w:t>)</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S0120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810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Благоустройство</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4 621,8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4 610,7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Подпрограмма "Повышение финансовой грамотности и развитие </w:t>
            </w:r>
            <w:proofErr w:type="gramStart"/>
            <w:r w:rsidRPr="000E5C51">
              <w:rPr>
                <w:rFonts w:ascii="Arial" w:eastAsia="Times New Roman" w:hAnsi="Arial" w:cs="Arial"/>
                <w:b/>
                <w:bCs/>
                <w:sz w:val="24"/>
                <w:szCs w:val="24"/>
                <w:lang w:eastAsia="ru-RU"/>
              </w:rPr>
              <w:t>инициативного</w:t>
            </w:r>
            <w:proofErr w:type="gramEnd"/>
            <w:r w:rsidRPr="000E5C51">
              <w:rPr>
                <w:rFonts w:ascii="Arial" w:eastAsia="Times New Roman" w:hAnsi="Arial" w:cs="Arial"/>
                <w:b/>
                <w:bCs/>
                <w:sz w:val="24"/>
                <w:szCs w:val="24"/>
                <w:lang w:eastAsia="ru-RU"/>
              </w:rPr>
              <w:t xml:space="preserve"> бюджетирования на территории 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21 4 00 00000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21 4 82 00000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8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proofErr w:type="spellStart"/>
            <w:r w:rsidRPr="000E5C51">
              <w:rPr>
                <w:rFonts w:ascii="Arial" w:eastAsia="Times New Roman" w:hAnsi="Arial" w:cs="Arial"/>
                <w:b/>
                <w:bCs/>
                <w:sz w:val="24"/>
                <w:szCs w:val="24"/>
                <w:lang w:eastAsia="ru-RU"/>
              </w:rPr>
              <w:t>Софинансирование</w:t>
            </w:r>
            <w:proofErr w:type="spellEnd"/>
            <w:r w:rsidRPr="000E5C51">
              <w:rPr>
                <w:rFonts w:ascii="Arial" w:eastAsia="Times New Roman" w:hAnsi="Arial" w:cs="Arial"/>
                <w:b/>
                <w:bCs/>
                <w:sz w:val="24"/>
                <w:szCs w:val="24"/>
                <w:lang w:eastAsia="ru-RU"/>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4 82 40М20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 4 82 40М20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Иные закупки товаров, работ и услуг для </w:t>
            </w:r>
            <w:r w:rsidRPr="000E5C51">
              <w:rPr>
                <w:rFonts w:ascii="Arial" w:eastAsia="Times New Roman" w:hAnsi="Arial" w:cs="Arial"/>
                <w:b/>
                <w:bCs/>
                <w:sz w:val="24"/>
                <w:szCs w:val="24"/>
                <w:lang w:eastAsia="ru-RU"/>
              </w:rPr>
              <w:lastRenderedPageBreak/>
              <w:t>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21 4 82 </w:t>
            </w:r>
            <w:r w:rsidRPr="000E5C51">
              <w:rPr>
                <w:rFonts w:ascii="Arial" w:eastAsia="Times New Roman" w:hAnsi="Arial" w:cs="Arial"/>
                <w:b/>
                <w:bCs/>
                <w:sz w:val="24"/>
                <w:szCs w:val="24"/>
                <w:lang w:eastAsia="ru-RU"/>
              </w:rPr>
              <w:lastRenderedPageBreak/>
              <w:t>40М20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428,0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Государственная программа "Обращение с отходами, в том числе с твердыми коммунальными отходами, на территории 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Подпрограмма "Создание комплексной системы обращения с твердыми коммунальными отходами"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26 1 00 00000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Основное мероприятие "Создание инфраструктуры по накоплению и размещению твердых коммунальных отходов"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26 1 80 00000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Создание мест (площадок) накопления твердых коммунальных отходов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26 1 80 40090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Закупка товаров, работ и услуг для </w:t>
            </w:r>
            <w:r w:rsidRPr="000E5C51">
              <w:rPr>
                <w:rFonts w:ascii="Arial" w:eastAsia="Times New Roman" w:hAnsi="Arial" w:cs="Arial"/>
                <w:b/>
                <w:bCs/>
                <w:sz w:val="24"/>
                <w:szCs w:val="24"/>
                <w:lang w:eastAsia="ru-RU"/>
              </w:rPr>
              <w:lastRenderedPageBreak/>
              <w:t>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26 1 80 </w:t>
            </w:r>
            <w:r w:rsidRPr="000E5C51">
              <w:rPr>
                <w:rFonts w:ascii="Arial" w:eastAsia="Times New Roman" w:hAnsi="Arial" w:cs="Arial"/>
                <w:b/>
                <w:bCs/>
                <w:sz w:val="24"/>
                <w:szCs w:val="24"/>
                <w:lang w:eastAsia="ru-RU"/>
              </w:rPr>
              <w:lastRenderedPageBreak/>
              <w:t>40090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26 1 80 40090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Муниципальная программа "Развитие коммунальной инфраструктуры Колпашевского района"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265,0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265,0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Основное мероприятие "Содействие в организации электро-, тепл</w:t>
            </w:r>
            <w:proofErr w:type="gramStart"/>
            <w:r w:rsidRPr="000E5C51">
              <w:rPr>
                <w:rFonts w:ascii="Arial" w:eastAsia="Times New Roman" w:hAnsi="Arial" w:cs="Arial"/>
                <w:b/>
                <w:bCs/>
                <w:sz w:val="24"/>
                <w:szCs w:val="24"/>
                <w:lang w:eastAsia="ru-RU"/>
              </w:rPr>
              <w:t>о-</w:t>
            </w:r>
            <w:proofErr w:type="gramEnd"/>
            <w:r w:rsidRPr="000E5C51">
              <w:rPr>
                <w:rFonts w:ascii="Arial" w:eastAsia="Times New Roman" w:hAnsi="Arial" w:cs="Arial"/>
                <w:b/>
                <w:bCs/>
                <w:sz w:val="24"/>
                <w:szCs w:val="24"/>
                <w:lang w:eastAsia="ru-RU"/>
              </w:rPr>
              <w:t>, газо-, водоснабжения населения и водоотведения в границах поселений"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48 0 01 00000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265,0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265,0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48 0 01 00000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265,0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265,0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Иные закупки товаров, работ и услуг для </w:t>
            </w:r>
            <w:r w:rsidRPr="000E5C51">
              <w:rPr>
                <w:rFonts w:ascii="Arial" w:eastAsia="Times New Roman" w:hAnsi="Arial" w:cs="Arial"/>
                <w:b/>
                <w:bCs/>
                <w:sz w:val="24"/>
                <w:szCs w:val="24"/>
                <w:lang w:eastAsia="ru-RU"/>
              </w:rPr>
              <w:lastRenderedPageBreak/>
              <w:t>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48 0 01 </w:t>
            </w:r>
            <w:r w:rsidRPr="000E5C51">
              <w:rPr>
                <w:rFonts w:ascii="Arial" w:eastAsia="Times New Roman" w:hAnsi="Arial" w:cs="Arial"/>
                <w:b/>
                <w:bCs/>
                <w:sz w:val="24"/>
                <w:szCs w:val="24"/>
                <w:lang w:eastAsia="ru-RU"/>
              </w:rPr>
              <w:lastRenderedPageBreak/>
              <w:t>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265,0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265,0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75"/>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 на 2020 год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65 0 00 00000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340,0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111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Выполнение мероприятий по благоустройству населенных пунктов Колпашевского района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65 0 06 00000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65 0 06 00000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Иные закупки товаров, работ и услуг для обеспечения государственных </w:t>
            </w:r>
            <w:r w:rsidRPr="000E5C51">
              <w:rPr>
                <w:rFonts w:ascii="Arial" w:eastAsia="Times New Roman" w:hAnsi="Arial" w:cs="Arial"/>
                <w:b/>
                <w:bCs/>
                <w:sz w:val="24"/>
                <w:szCs w:val="24"/>
                <w:lang w:eastAsia="ru-RU"/>
              </w:rPr>
              <w:lastRenderedPageBreak/>
              <w:t>(муниципальных)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65 0 06 00000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Содержание и обустройство площадок для размещения (хранения и захоронения) твердых бытовых отходов в границах района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65 0 10 00000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Создание мест (площадок) накопления твердых коммунальных отходов (в рамках </w:t>
            </w:r>
            <w:proofErr w:type="spellStart"/>
            <w:r w:rsidRPr="000E5C51">
              <w:rPr>
                <w:rFonts w:ascii="Arial" w:eastAsia="Times New Roman" w:hAnsi="Arial" w:cs="Arial"/>
                <w:b/>
                <w:bCs/>
                <w:sz w:val="24"/>
                <w:szCs w:val="24"/>
                <w:lang w:eastAsia="ru-RU"/>
              </w:rPr>
              <w:t>софинансирования</w:t>
            </w:r>
            <w:proofErr w:type="spellEnd"/>
            <w:r w:rsidRPr="000E5C51">
              <w:rPr>
                <w:rFonts w:ascii="Arial" w:eastAsia="Times New Roman" w:hAnsi="Arial" w:cs="Arial"/>
                <w:b/>
                <w:bCs/>
                <w:sz w:val="24"/>
                <w:szCs w:val="24"/>
                <w:lang w:eastAsia="ru-RU"/>
              </w:rPr>
              <w:t>)</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65 0 10 S0090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65 0 10 S0090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65 0 10 S0090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37,5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37,5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Ликвидация мест несанкционированного размещения твердых коммунальных отходов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65 0 12 00000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230,0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230,0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Закупка товаров, работ и услуг для </w:t>
            </w:r>
            <w:r w:rsidRPr="000E5C51">
              <w:rPr>
                <w:rFonts w:ascii="Arial" w:eastAsia="Times New Roman" w:hAnsi="Arial" w:cs="Arial"/>
                <w:b/>
                <w:bCs/>
                <w:sz w:val="24"/>
                <w:szCs w:val="24"/>
                <w:lang w:eastAsia="ru-RU"/>
              </w:rPr>
              <w:lastRenderedPageBreak/>
              <w:t>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65 0 12 </w:t>
            </w:r>
            <w:r w:rsidRPr="000E5C51">
              <w:rPr>
                <w:rFonts w:ascii="Arial" w:eastAsia="Times New Roman" w:hAnsi="Arial" w:cs="Arial"/>
                <w:b/>
                <w:bCs/>
                <w:sz w:val="24"/>
                <w:szCs w:val="24"/>
                <w:lang w:eastAsia="ru-RU"/>
              </w:rPr>
              <w:lastRenderedPageBreak/>
              <w:t>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230,0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230,0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65 0 12 00000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230,0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230,0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Ведомственная целевая программа «Обеспечение бесперебойного </w:t>
            </w:r>
            <w:proofErr w:type="spellStart"/>
            <w:r w:rsidRPr="000E5C51">
              <w:rPr>
                <w:rFonts w:ascii="Arial" w:eastAsia="Times New Roman" w:hAnsi="Arial" w:cs="Arial"/>
                <w:b/>
                <w:bCs/>
                <w:sz w:val="24"/>
                <w:szCs w:val="24"/>
                <w:lang w:eastAsia="ru-RU"/>
              </w:rPr>
              <w:t>функцианирования</w:t>
            </w:r>
            <w:proofErr w:type="spellEnd"/>
            <w:r w:rsidRPr="000E5C51">
              <w:rPr>
                <w:rFonts w:ascii="Arial" w:eastAsia="Times New Roman" w:hAnsi="Arial" w:cs="Arial"/>
                <w:b/>
                <w:bCs/>
                <w:sz w:val="24"/>
                <w:szCs w:val="24"/>
                <w:lang w:eastAsia="ru-RU"/>
              </w:rPr>
              <w:t xml:space="preserve"> сетей уличного освещения» на 2020 год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89 0 00 00000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672,1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661,2</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98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оплату потребленной электрической энергии для нужд системы уличного освещения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89 0 01 00000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560,5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549,8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98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89 0 01 00000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560,5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549,8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98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Иные закупки товаров, работ и услуг для </w:t>
            </w:r>
            <w:r w:rsidRPr="000E5C51">
              <w:rPr>
                <w:rFonts w:ascii="Arial" w:eastAsia="Times New Roman" w:hAnsi="Arial" w:cs="Arial"/>
                <w:b/>
                <w:bCs/>
                <w:sz w:val="24"/>
                <w:szCs w:val="24"/>
                <w:lang w:eastAsia="ru-RU"/>
              </w:rPr>
              <w:lastRenderedPageBreak/>
              <w:t>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89 0 01 </w:t>
            </w:r>
            <w:r w:rsidRPr="000E5C51">
              <w:rPr>
                <w:rFonts w:ascii="Arial" w:eastAsia="Times New Roman" w:hAnsi="Arial" w:cs="Arial"/>
                <w:b/>
                <w:bCs/>
                <w:sz w:val="24"/>
                <w:szCs w:val="24"/>
                <w:lang w:eastAsia="ru-RU"/>
              </w:rPr>
              <w:lastRenderedPageBreak/>
              <w:t>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560,5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549,8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98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Расходы на содержание объектов уличного освещения (техническое обслуживание объектов уличного освещения)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89 0 02 00000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111,6</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89 0 02 00000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111,6</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89 0 02 00000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111,6</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111,4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Непрограммное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1 633,4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1 633,2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Прочие мероприятия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1 633,4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1 633,2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Прочие мероприятия по благоустройству </w:t>
            </w:r>
            <w:r w:rsidRPr="000E5C51">
              <w:rPr>
                <w:rFonts w:ascii="Arial" w:eastAsia="Times New Roman" w:hAnsi="Arial" w:cs="Arial"/>
                <w:b/>
                <w:bCs/>
                <w:sz w:val="24"/>
                <w:szCs w:val="24"/>
                <w:lang w:eastAsia="ru-RU"/>
              </w:rPr>
              <w:lastRenderedPageBreak/>
              <w:t>городского и сельских поселений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98 0 09 </w:t>
            </w:r>
            <w:r w:rsidRPr="000E5C51">
              <w:rPr>
                <w:rFonts w:ascii="Arial" w:eastAsia="Times New Roman" w:hAnsi="Arial" w:cs="Arial"/>
                <w:b/>
                <w:bCs/>
                <w:sz w:val="24"/>
                <w:szCs w:val="24"/>
                <w:lang w:eastAsia="ru-RU"/>
              </w:rPr>
              <w:lastRenderedPageBreak/>
              <w:t>00712</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1 519,5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1 519,3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0503 </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98 0 09 00712</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1 519,5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1 519,3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98 0 09 00712</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1 519,5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1 519,3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8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proofErr w:type="spellStart"/>
            <w:r w:rsidRPr="000E5C51">
              <w:rPr>
                <w:rFonts w:ascii="Arial" w:eastAsia="Times New Roman" w:hAnsi="Arial" w:cs="Arial"/>
                <w:b/>
                <w:bCs/>
                <w:sz w:val="24"/>
                <w:szCs w:val="24"/>
                <w:lang w:eastAsia="ru-RU"/>
              </w:rPr>
              <w:t>Софинансирование</w:t>
            </w:r>
            <w:proofErr w:type="spellEnd"/>
            <w:r w:rsidRPr="000E5C51">
              <w:rPr>
                <w:rFonts w:ascii="Arial" w:eastAsia="Times New Roman" w:hAnsi="Arial" w:cs="Arial"/>
                <w:b/>
                <w:bCs/>
                <w:sz w:val="24"/>
                <w:szCs w:val="24"/>
                <w:lang w:eastAsia="ru-RU"/>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 (в рамках </w:t>
            </w:r>
            <w:proofErr w:type="spellStart"/>
            <w:r w:rsidRPr="000E5C51">
              <w:rPr>
                <w:rFonts w:ascii="Arial" w:eastAsia="Times New Roman" w:hAnsi="Arial" w:cs="Arial"/>
                <w:b/>
                <w:bCs/>
                <w:sz w:val="24"/>
                <w:szCs w:val="24"/>
                <w:lang w:eastAsia="ru-RU"/>
              </w:rPr>
              <w:t>софинансирования</w:t>
            </w:r>
            <w:proofErr w:type="spellEnd"/>
            <w:r w:rsidRPr="000E5C51">
              <w:rPr>
                <w:rFonts w:ascii="Arial" w:eastAsia="Times New Roman" w:hAnsi="Arial" w:cs="Arial"/>
                <w:b/>
                <w:bCs/>
                <w:sz w:val="24"/>
                <w:szCs w:val="24"/>
                <w:lang w:eastAsia="ru-RU"/>
              </w:rPr>
              <w:t>)</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SОМ20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113,9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113,9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Закупка товаров, работ и услуг для обеспечения государственных </w:t>
            </w:r>
            <w:r w:rsidRPr="000E5C51">
              <w:rPr>
                <w:rFonts w:ascii="Arial" w:eastAsia="Times New Roman" w:hAnsi="Arial" w:cs="Arial"/>
                <w:b/>
                <w:bCs/>
                <w:sz w:val="24"/>
                <w:szCs w:val="24"/>
                <w:lang w:eastAsia="ru-RU"/>
              </w:rPr>
              <w:lastRenderedPageBreak/>
              <w:t>(муниципальных)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SОМ20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113,9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113,9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SОМ20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113,9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113,9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Муниципальная программа «Устойчивое развитие сельских территорий муниципального образования «Колпашевский район» Томской области на 2014-2017 годы и на период до 2020 года»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1 208,3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1 208,3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Основное мероприятие «Комплексное обустройство населенных пунктов»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1 208,3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1 208,3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292,4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292,4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Иные закупки товаров, работ и услуг для обеспечения государственных </w:t>
            </w:r>
            <w:r w:rsidRPr="000E5C51">
              <w:rPr>
                <w:rFonts w:ascii="Arial" w:eastAsia="Times New Roman" w:hAnsi="Arial" w:cs="Arial"/>
                <w:b/>
                <w:bCs/>
                <w:sz w:val="24"/>
                <w:szCs w:val="24"/>
                <w:lang w:eastAsia="ru-RU"/>
              </w:rPr>
              <w:lastRenderedPageBreak/>
              <w:t>(муниципальных)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292,4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292,4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Обеспечение комплексного развития сельских территорий (реализация проектов по благоустройству сельских территорий)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02 L5760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915,9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915,9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02 L5760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915,9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915,9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0503</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43 0 02 L5760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915,9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915,9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Образование</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0700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Профессиональная подготовка, переподготовка и повышение квалификации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0705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Ведомственная целевая программа «Муниципальные кадры» на 2020 год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0705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82 0 00 00000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Переподготовка и повышение квалификации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0705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82 0 01 </w:t>
            </w:r>
            <w:r w:rsidRPr="000E5C51">
              <w:rPr>
                <w:rFonts w:ascii="Arial" w:eastAsia="Times New Roman" w:hAnsi="Arial" w:cs="Arial"/>
                <w:b/>
                <w:bCs/>
                <w:sz w:val="24"/>
                <w:szCs w:val="24"/>
                <w:lang w:eastAsia="ru-RU"/>
              </w:rPr>
              <w:lastRenderedPageBreak/>
              <w:t>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0705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82 0 01 00003</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0705</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82 0 01 00003</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8,0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Культура, кинематография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0800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6 090,8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6 090,8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Культура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0801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6 090,8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6 090,8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2020 год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0801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55 0 00 00000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6 090,8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6 090,8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Предоставление иных межбюджетных трансфертов на создание условий для </w:t>
            </w:r>
            <w:r w:rsidRPr="000E5C51">
              <w:rPr>
                <w:rFonts w:ascii="Arial" w:eastAsia="Times New Roman" w:hAnsi="Arial" w:cs="Arial"/>
                <w:b/>
                <w:bCs/>
                <w:sz w:val="24"/>
                <w:szCs w:val="24"/>
                <w:lang w:eastAsia="ru-RU"/>
              </w:rPr>
              <w:lastRenderedPageBreak/>
              <w:t>организации досуга и обеспечения жителей Новоселовского сельского поселения услугами организаций культуры</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0801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55 0 01 00000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6 090,8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6 090,8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Межбюджетные трансферты</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0801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55 0 01 00000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6 090,8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6 090,8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межбюджетные трансферты</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0801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55 0 01 00000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6 090,8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6 090,8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Социальная политика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3 533,6</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3 533,6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Охрана семьи и детства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2 858,9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2 858,9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Государственная программа «Социальная поддержка населения Томской области»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1 635,9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1 635,9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Подпрограмма «Обеспечение мер социальной поддержки отдельных категорий граждан»</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11 1 00 00000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1 635,9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1 635,9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5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Основное мероприятие «Предоставление жилых помещений детям-сиротам и детям, оставшимся без попечения родителей, лицам </w:t>
            </w:r>
            <w:r w:rsidRPr="000E5C51">
              <w:rPr>
                <w:rFonts w:ascii="Arial" w:eastAsia="Times New Roman" w:hAnsi="Arial" w:cs="Arial"/>
                <w:b/>
                <w:bCs/>
                <w:sz w:val="24"/>
                <w:szCs w:val="24"/>
                <w:lang w:eastAsia="ru-RU"/>
              </w:rPr>
              <w:lastRenderedPageBreak/>
              <w:t>из их числа по договорам найма специализированных жилых помещений»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11 1 89 00000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1 635,9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1 635,9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11 1 89 40820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1 635,9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1 635,9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Капитальные вложения в объекты государственной (муниципальной) собственности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11 1 89 40820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1 635,9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1 635,9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Бюджетные инвестиции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11 1 89 40820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412</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1 635,9</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1 635,9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proofErr w:type="spellStart"/>
            <w:r w:rsidRPr="000E5C51">
              <w:rPr>
                <w:rFonts w:ascii="Arial" w:eastAsia="Times New Roman" w:hAnsi="Arial" w:cs="Arial"/>
                <w:b/>
                <w:bCs/>
                <w:sz w:val="24"/>
                <w:szCs w:val="24"/>
                <w:lang w:eastAsia="ru-RU"/>
              </w:rPr>
              <w:t>Непрограмное</w:t>
            </w:r>
            <w:proofErr w:type="spellEnd"/>
            <w:r w:rsidRPr="000E5C51">
              <w:rPr>
                <w:rFonts w:ascii="Arial" w:eastAsia="Times New Roman" w:hAnsi="Arial" w:cs="Arial"/>
                <w:b/>
                <w:bCs/>
                <w:sz w:val="24"/>
                <w:szCs w:val="24"/>
                <w:lang w:eastAsia="ru-RU"/>
              </w:rPr>
              <w:t xml:space="preserve">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99 0 00 00000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1 223,0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1 223,0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Исполнение судебных актов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99 0 03 00000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1 223,0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1 223,0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Капитальные вложения в объекты государственной (муниципальной) собственности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99 0 03 00000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1 223,0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1 223,0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1004</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99 0 03 00000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412</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1 223,0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1 223,0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Физическая культура и спорт</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1100</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674,7</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674,7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Физическая культура </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647,7</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647,7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sidRPr="000E5C51">
              <w:rPr>
                <w:rFonts w:ascii="Arial" w:eastAsia="Times New Roman" w:hAnsi="Arial" w:cs="Arial"/>
                <w:b/>
                <w:bCs/>
                <w:sz w:val="24"/>
                <w:szCs w:val="24"/>
                <w:lang w:eastAsia="ru-RU"/>
              </w:rPr>
              <w:t>образования</w:t>
            </w:r>
            <w:proofErr w:type="gramStart"/>
            <w:r w:rsidRPr="000E5C51">
              <w:rPr>
                <w:rFonts w:ascii="Arial" w:eastAsia="Times New Roman" w:hAnsi="Arial" w:cs="Arial"/>
                <w:b/>
                <w:bCs/>
                <w:sz w:val="24"/>
                <w:szCs w:val="24"/>
                <w:lang w:eastAsia="ru-RU"/>
              </w:rPr>
              <w:t>«К</w:t>
            </w:r>
            <w:proofErr w:type="gramEnd"/>
            <w:r w:rsidRPr="000E5C51">
              <w:rPr>
                <w:rFonts w:ascii="Arial" w:eastAsia="Times New Roman" w:hAnsi="Arial" w:cs="Arial"/>
                <w:b/>
                <w:bCs/>
                <w:sz w:val="24"/>
                <w:szCs w:val="24"/>
                <w:lang w:eastAsia="ru-RU"/>
              </w:rPr>
              <w:t>олпашевский</w:t>
            </w:r>
            <w:proofErr w:type="spellEnd"/>
            <w:r w:rsidRPr="000E5C51">
              <w:rPr>
                <w:rFonts w:ascii="Arial" w:eastAsia="Times New Roman" w:hAnsi="Arial" w:cs="Arial"/>
                <w:b/>
                <w:bCs/>
                <w:sz w:val="24"/>
                <w:szCs w:val="24"/>
                <w:lang w:eastAsia="ru-RU"/>
              </w:rPr>
              <w:t xml:space="preserve"> район»</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594,3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594,3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Подпрограмма «Развитие физической культуры и массового спорта в </w:t>
            </w:r>
            <w:proofErr w:type="spellStart"/>
            <w:r w:rsidRPr="000E5C51">
              <w:rPr>
                <w:rFonts w:ascii="Arial" w:eastAsia="Times New Roman" w:hAnsi="Arial" w:cs="Arial"/>
                <w:b/>
                <w:bCs/>
                <w:sz w:val="24"/>
                <w:szCs w:val="24"/>
                <w:lang w:eastAsia="ru-RU"/>
              </w:rPr>
              <w:lastRenderedPageBreak/>
              <w:t>Колпашевском</w:t>
            </w:r>
            <w:proofErr w:type="spellEnd"/>
            <w:r w:rsidRPr="000E5C51">
              <w:rPr>
                <w:rFonts w:ascii="Arial" w:eastAsia="Times New Roman" w:hAnsi="Arial" w:cs="Arial"/>
                <w:b/>
                <w:bCs/>
                <w:sz w:val="24"/>
                <w:szCs w:val="24"/>
                <w:lang w:eastAsia="ru-RU"/>
              </w:rPr>
              <w:t xml:space="preserve"> районе»</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47 1 00 00000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594,3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594,3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Региональный проект "Спорт - норма жизни"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1 Р5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594,3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594,3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Обеспечение условий для развития физической культуры и массового спорта</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1 Р5 40008</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594,3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594,3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5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1 Р5 40008</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552,8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552,8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выплаты персоналу казенных учреждений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1 Р5 40008</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552,8</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552,8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1 Р5 40008</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41,5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41,5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1 Р5 40008</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41,5</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41,5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Непрограммное направление расходов</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53,4</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53,4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Региональный проект "Спорт - норма жизни"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Р5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40,3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40,3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9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Обеспечение условий для развития физической культуры и массового спорта в рамках </w:t>
            </w:r>
            <w:proofErr w:type="spellStart"/>
            <w:r w:rsidRPr="000E5C51">
              <w:rPr>
                <w:rFonts w:ascii="Arial" w:eastAsia="Times New Roman" w:hAnsi="Arial" w:cs="Arial"/>
                <w:b/>
                <w:bCs/>
                <w:sz w:val="24"/>
                <w:szCs w:val="24"/>
                <w:lang w:eastAsia="ru-RU"/>
              </w:rPr>
              <w:t>софинансирования</w:t>
            </w:r>
            <w:proofErr w:type="spellEnd"/>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Р5 S0008</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40,3</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40,3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5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Р5 S0008</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38,2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38,2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Расходы на выплаты персоналу казенных учреждений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Р5 S0008</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38,2</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38,2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Р5 S0008</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Р5 S0008</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Прочие мероприятия</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13,1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13,1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w:t>
            </w:r>
            <w:r w:rsidRPr="000E5C51">
              <w:rPr>
                <w:rFonts w:ascii="Arial" w:eastAsia="Times New Roman" w:hAnsi="Arial" w:cs="Arial"/>
                <w:b/>
                <w:bCs/>
                <w:sz w:val="24"/>
                <w:szCs w:val="24"/>
                <w:lang w:eastAsia="ru-RU"/>
              </w:rPr>
              <w:br/>
              <w:t>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98 0 09 00719</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13,1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13,1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Иные закупки товаров, работ и услуг для обеспечения государственных (муниципальных) нужд</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1101</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98 0 09 00719</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13,1</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13,1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Массовый спорт</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27,0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27,0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200"/>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Подпрограмма «Развитие физической культуры и массового спорта в </w:t>
            </w:r>
            <w:proofErr w:type="spellStart"/>
            <w:r w:rsidRPr="000E5C51">
              <w:rPr>
                <w:rFonts w:ascii="Arial" w:eastAsia="Times New Roman" w:hAnsi="Arial" w:cs="Arial"/>
                <w:b/>
                <w:bCs/>
                <w:sz w:val="24"/>
                <w:szCs w:val="24"/>
                <w:lang w:eastAsia="ru-RU"/>
              </w:rPr>
              <w:t>Колпашевском</w:t>
            </w:r>
            <w:proofErr w:type="spellEnd"/>
            <w:r w:rsidRPr="000E5C51">
              <w:rPr>
                <w:rFonts w:ascii="Arial" w:eastAsia="Times New Roman" w:hAnsi="Arial" w:cs="Arial"/>
                <w:b/>
                <w:bCs/>
                <w:sz w:val="24"/>
                <w:szCs w:val="24"/>
                <w:lang w:eastAsia="ru-RU"/>
              </w:rPr>
              <w:t xml:space="preserve"> районе»</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47 1 00 00000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Основное мероприятие "Организация физкультурно - оздоровительной работы с населением"</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47 1 02 00000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Закупка товаров, работ и услуг для обеспечения государственных (муниципальных) нужд</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47 1 02 00000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Иные закупки товаров, работ и услуг для </w:t>
            </w:r>
            <w:r w:rsidRPr="000E5C51">
              <w:rPr>
                <w:rFonts w:ascii="Arial" w:eastAsia="Times New Roman" w:hAnsi="Arial" w:cs="Arial"/>
                <w:b/>
                <w:bCs/>
                <w:sz w:val="24"/>
                <w:szCs w:val="24"/>
                <w:lang w:eastAsia="ru-RU"/>
              </w:rPr>
              <w:lastRenderedPageBreak/>
              <w:t>обеспечения государственных (муниципальных) нужд</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47 1 02 </w:t>
            </w:r>
            <w:r w:rsidRPr="000E5C51">
              <w:rPr>
                <w:rFonts w:ascii="Arial" w:eastAsia="Times New Roman" w:hAnsi="Arial" w:cs="Arial"/>
                <w:b/>
                <w:bCs/>
                <w:sz w:val="24"/>
                <w:szCs w:val="24"/>
                <w:lang w:eastAsia="ru-RU"/>
              </w:rPr>
              <w:lastRenderedPageBreak/>
              <w:t>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240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20,0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20,0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lastRenderedPageBreak/>
              <w:t>Непрограммное  направление расходов</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98 0 00 00000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7,0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7,0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3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Прочие мероприятия</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98 0 09 00000</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7,0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7,0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Мероприятия в области физической культуры и массового спорта</w:t>
            </w:r>
          </w:p>
        </w:tc>
        <w:tc>
          <w:tcPr>
            <w:tcW w:w="1219"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98 0 09 00719</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7,0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7,0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15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98 0 09 00719</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7,0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7,0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r w:rsidR="000E5C51" w:rsidRPr="000E5C51" w:rsidTr="000E5C51">
        <w:trPr>
          <w:trHeight w:val="600"/>
        </w:trPr>
        <w:tc>
          <w:tcPr>
            <w:tcW w:w="5835"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Расходы на выплаты персоналу казенных учреждений</w:t>
            </w:r>
          </w:p>
        </w:tc>
        <w:tc>
          <w:tcPr>
            <w:tcW w:w="1219" w:type="dxa"/>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92"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1102</w:t>
            </w:r>
          </w:p>
        </w:tc>
        <w:tc>
          <w:tcPr>
            <w:tcW w:w="1701"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98 0 09 00719</w:t>
            </w:r>
          </w:p>
        </w:tc>
        <w:tc>
          <w:tcPr>
            <w:tcW w:w="1276" w:type="dxa"/>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w:t>
            </w:r>
          </w:p>
        </w:tc>
        <w:tc>
          <w:tcPr>
            <w:tcW w:w="1559" w:type="dxa"/>
            <w:gridSpan w:val="4"/>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7,0</w:t>
            </w:r>
          </w:p>
        </w:tc>
        <w:tc>
          <w:tcPr>
            <w:tcW w:w="1418"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7,0  </w:t>
            </w:r>
          </w:p>
        </w:tc>
        <w:tc>
          <w:tcPr>
            <w:tcW w:w="1682" w:type="dxa"/>
            <w:gridSpan w:val="2"/>
            <w:noWrap/>
            <w:hideMark/>
          </w:tcPr>
          <w:p w:rsidR="000E5C51" w:rsidRPr="000E5C51" w:rsidRDefault="000E5C51" w:rsidP="000E5C51">
            <w:pPr>
              <w:spacing w:line="48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xml:space="preserve">          100   </w:t>
            </w:r>
          </w:p>
        </w:tc>
      </w:tr>
    </w:tbl>
    <w:p w:rsidR="0014143B" w:rsidRDefault="0014143B" w:rsidP="003A4E26">
      <w:pPr>
        <w:spacing w:after="0" w:line="480" w:lineRule="auto"/>
        <w:jc w:val="center"/>
        <w:rPr>
          <w:rFonts w:ascii="Arial" w:eastAsia="Times New Roman" w:hAnsi="Arial" w:cs="Arial"/>
          <w:b/>
          <w:bCs/>
          <w:sz w:val="24"/>
          <w:szCs w:val="24"/>
          <w:lang w:eastAsia="ru-RU"/>
        </w:rPr>
      </w:pPr>
    </w:p>
    <w:p w:rsidR="000E5C51" w:rsidRPr="000E5C51" w:rsidRDefault="000E5C51" w:rsidP="000E5C51">
      <w:pPr>
        <w:keepNext/>
        <w:spacing w:after="0" w:line="240" w:lineRule="auto"/>
        <w:ind w:firstLine="10773"/>
        <w:outlineLvl w:val="3"/>
        <w:rPr>
          <w:rFonts w:ascii="Arial" w:eastAsia="Times New Roman" w:hAnsi="Arial" w:cs="Arial"/>
          <w:bCs/>
          <w:sz w:val="24"/>
          <w:szCs w:val="24"/>
          <w:lang w:eastAsia="ru-RU"/>
        </w:rPr>
      </w:pPr>
      <w:r w:rsidRPr="000E5C51">
        <w:rPr>
          <w:rFonts w:ascii="Arial" w:eastAsia="Times New Roman" w:hAnsi="Arial" w:cs="Arial"/>
          <w:bCs/>
          <w:sz w:val="24"/>
          <w:szCs w:val="24"/>
          <w:lang w:eastAsia="ru-RU"/>
        </w:rPr>
        <w:lastRenderedPageBreak/>
        <w:t>Приложение 3 к Решению Совета</w:t>
      </w:r>
    </w:p>
    <w:p w:rsidR="000E5C51" w:rsidRPr="000E5C51" w:rsidRDefault="000E5C51" w:rsidP="000E5C51">
      <w:pPr>
        <w:spacing w:after="0" w:line="240" w:lineRule="auto"/>
        <w:rPr>
          <w:rFonts w:ascii="Arial" w:eastAsia="Times New Roman" w:hAnsi="Arial" w:cs="Arial"/>
          <w:bCs/>
          <w:sz w:val="24"/>
          <w:szCs w:val="24"/>
          <w:lang w:eastAsia="ru-RU"/>
        </w:rPr>
      </w:pPr>
      <w:r w:rsidRPr="000E5C51">
        <w:rPr>
          <w:rFonts w:ascii="Arial" w:eastAsia="Times New Roman" w:hAnsi="Arial" w:cs="Arial"/>
          <w:bCs/>
          <w:sz w:val="24"/>
          <w:szCs w:val="24"/>
          <w:lang w:eastAsia="ru-RU"/>
        </w:rPr>
        <w:t xml:space="preserve">                                                                                                                                                                              Новоселовского сельского поселения                                                                                                                                                                                                           </w:t>
      </w:r>
    </w:p>
    <w:p w:rsidR="000E5C51" w:rsidRPr="000E5C51" w:rsidRDefault="000E5C51" w:rsidP="000E5C51">
      <w:pPr>
        <w:spacing w:after="0" w:line="240" w:lineRule="auto"/>
        <w:ind w:firstLine="10773"/>
        <w:rPr>
          <w:rFonts w:ascii="Arial" w:eastAsia="Times New Roman" w:hAnsi="Arial" w:cs="Arial"/>
          <w:bCs/>
          <w:sz w:val="24"/>
          <w:szCs w:val="24"/>
          <w:lang w:eastAsia="ru-RU"/>
        </w:rPr>
      </w:pPr>
      <w:r w:rsidRPr="000E5C51">
        <w:rPr>
          <w:rFonts w:ascii="Arial" w:eastAsia="Times New Roman" w:hAnsi="Arial" w:cs="Arial"/>
          <w:bCs/>
          <w:sz w:val="24"/>
          <w:szCs w:val="24"/>
          <w:lang w:eastAsia="ru-RU"/>
        </w:rPr>
        <w:t xml:space="preserve">                          от 30.04.2021 № 6</w:t>
      </w:r>
    </w:p>
    <w:p w:rsidR="000E5C51" w:rsidRPr="000E5C51" w:rsidRDefault="000E5C51" w:rsidP="000E5C51">
      <w:pPr>
        <w:spacing w:after="0" w:line="240" w:lineRule="auto"/>
        <w:jc w:val="center"/>
        <w:rPr>
          <w:rFonts w:ascii="Arial" w:eastAsia="Times New Roman" w:hAnsi="Arial" w:cs="Arial"/>
          <w:bCs/>
          <w:sz w:val="24"/>
          <w:szCs w:val="24"/>
          <w:lang w:eastAsia="ru-RU"/>
        </w:rPr>
      </w:pPr>
    </w:p>
    <w:p w:rsidR="000E5C51" w:rsidRPr="000E5C51" w:rsidRDefault="000E5C51" w:rsidP="000E5C51">
      <w:pPr>
        <w:spacing w:after="0" w:line="240" w:lineRule="auto"/>
        <w:jc w:val="center"/>
        <w:rPr>
          <w:rFonts w:ascii="Arial" w:eastAsia="Times New Roman" w:hAnsi="Arial" w:cs="Arial"/>
          <w:bCs/>
          <w:sz w:val="24"/>
          <w:szCs w:val="24"/>
          <w:lang w:eastAsia="ru-RU"/>
        </w:rPr>
      </w:pPr>
    </w:p>
    <w:p w:rsidR="000E5C51" w:rsidRPr="000E5C51" w:rsidRDefault="000E5C51" w:rsidP="000E5C51">
      <w:pPr>
        <w:spacing w:after="0" w:line="240" w:lineRule="auto"/>
        <w:jc w:val="center"/>
        <w:rPr>
          <w:rFonts w:ascii="Arial" w:eastAsia="Times New Roman" w:hAnsi="Arial" w:cs="Arial"/>
          <w:bCs/>
          <w:sz w:val="24"/>
          <w:szCs w:val="24"/>
          <w:lang w:eastAsia="ru-RU"/>
        </w:rPr>
      </w:pPr>
    </w:p>
    <w:p w:rsidR="000E5C51" w:rsidRPr="000E5C51" w:rsidRDefault="000E5C51" w:rsidP="000E5C51">
      <w:pPr>
        <w:spacing w:after="0" w:line="240" w:lineRule="auto"/>
        <w:jc w:val="center"/>
        <w:rPr>
          <w:rFonts w:ascii="Arial" w:eastAsia="Times New Roman" w:hAnsi="Arial" w:cs="Arial"/>
          <w:bCs/>
          <w:sz w:val="24"/>
          <w:szCs w:val="24"/>
          <w:lang w:eastAsia="ru-RU"/>
        </w:rPr>
      </w:pPr>
      <w:r w:rsidRPr="000E5C51">
        <w:rPr>
          <w:rFonts w:ascii="Arial" w:eastAsia="Times New Roman" w:hAnsi="Arial" w:cs="Arial"/>
          <w:bCs/>
          <w:sz w:val="24"/>
          <w:szCs w:val="24"/>
          <w:lang w:eastAsia="ru-RU"/>
        </w:rPr>
        <w:t xml:space="preserve">Отчет об исполнении </w:t>
      </w:r>
      <w:proofErr w:type="gramStart"/>
      <w:r w:rsidRPr="000E5C51">
        <w:rPr>
          <w:rFonts w:ascii="Arial" w:eastAsia="Times New Roman" w:hAnsi="Arial" w:cs="Arial"/>
          <w:bCs/>
          <w:sz w:val="24"/>
          <w:szCs w:val="24"/>
          <w:lang w:eastAsia="ru-RU"/>
        </w:rPr>
        <w:t>источников финансирования дефицита бюджета муниципального образования</w:t>
      </w:r>
      <w:proofErr w:type="gramEnd"/>
    </w:p>
    <w:p w:rsidR="000E5C51" w:rsidRPr="000E5C51" w:rsidRDefault="000E5C51" w:rsidP="000E5C51">
      <w:pPr>
        <w:spacing w:after="0" w:line="240" w:lineRule="auto"/>
        <w:jc w:val="center"/>
        <w:rPr>
          <w:rFonts w:ascii="Arial" w:eastAsia="Times New Roman" w:hAnsi="Arial" w:cs="Arial"/>
          <w:bCs/>
          <w:sz w:val="24"/>
          <w:szCs w:val="24"/>
          <w:lang w:eastAsia="ru-RU"/>
        </w:rPr>
      </w:pPr>
      <w:r w:rsidRPr="000E5C51">
        <w:rPr>
          <w:rFonts w:ascii="Arial" w:eastAsia="Times New Roman" w:hAnsi="Arial" w:cs="Arial"/>
          <w:bCs/>
          <w:sz w:val="24"/>
          <w:szCs w:val="24"/>
          <w:lang w:eastAsia="ru-RU"/>
        </w:rPr>
        <w:t xml:space="preserve"> «Новоселовское сельское поселение» по кодам </w:t>
      </w:r>
      <w:proofErr w:type="gramStart"/>
      <w:r w:rsidRPr="000E5C51">
        <w:rPr>
          <w:rFonts w:ascii="Arial" w:eastAsia="Times New Roman" w:hAnsi="Arial" w:cs="Arial"/>
          <w:bCs/>
          <w:sz w:val="24"/>
          <w:szCs w:val="24"/>
          <w:lang w:eastAsia="ru-RU"/>
        </w:rPr>
        <w:t>классификации источников финансирования дефицита бюджета</w:t>
      </w:r>
      <w:proofErr w:type="gramEnd"/>
    </w:p>
    <w:p w:rsidR="000E5C51" w:rsidRPr="000E5C51" w:rsidRDefault="000E5C51" w:rsidP="000E5C51">
      <w:pPr>
        <w:spacing w:after="0" w:line="240" w:lineRule="auto"/>
        <w:jc w:val="center"/>
        <w:rPr>
          <w:rFonts w:ascii="Arial" w:eastAsia="Times New Roman" w:hAnsi="Arial" w:cs="Arial"/>
          <w:bCs/>
          <w:sz w:val="24"/>
          <w:szCs w:val="24"/>
          <w:lang w:eastAsia="ru-RU"/>
        </w:rPr>
      </w:pPr>
      <w:r w:rsidRPr="000E5C51">
        <w:rPr>
          <w:rFonts w:ascii="Arial" w:eastAsia="Times New Roman" w:hAnsi="Arial" w:cs="Arial"/>
          <w:bCs/>
          <w:sz w:val="24"/>
          <w:szCs w:val="24"/>
          <w:lang w:eastAsia="ru-RU"/>
        </w:rPr>
        <w:t xml:space="preserve"> за 2020 год</w:t>
      </w:r>
    </w:p>
    <w:p w:rsidR="000E5C51" w:rsidRPr="000E5C51" w:rsidRDefault="000E5C51" w:rsidP="000E5C51">
      <w:pPr>
        <w:spacing w:after="0" w:line="240" w:lineRule="auto"/>
        <w:jc w:val="center"/>
        <w:rPr>
          <w:rFonts w:ascii="Arial" w:eastAsia="Times New Roman" w:hAnsi="Arial" w:cs="Arial"/>
          <w:bCs/>
          <w:sz w:val="24"/>
          <w:szCs w:val="24"/>
          <w:lang w:eastAsia="ru-RU"/>
        </w:rPr>
      </w:pPr>
    </w:p>
    <w:p w:rsidR="000E5C51" w:rsidRPr="000E5C51" w:rsidRDefault="000E5C51" w:rsidP="000E5C51">
      <w:pPr>
        <w:spacing w:after="0" w:line="240" w:lineRule="auto"/>
        <w:ind w:right="111" w:firstLine="709"/>
        <w:jc w:val="right"/>
        <w:rPr>
          <w:rFonts w:ascii="Arial" w:eastAsia="Times New Roman" w:hAnsi="Arial" w:cs="Arial"/>
          <w:sz w:val="24"/>
          <w:szCs w:val="24"/>
          <w:lang w:eastAsia="ru-RU"/>
        </w:rPr>
      </w:pPr>
      <w:r w:rsidRPr="000E5C51">
        <w:rPr>
          <w:rFonts w:ascii="Arial" w:eastAsia="Times New Roman" w:hAnsi="Arial" w:cs="Arial"/>
          <w:bCs/>
          <w:sz w:val="24"/>
          <w:szCs w:val="24"/>
          <w:lang w:eastAsia="ru-RU"/>
        </w:rPr>
        <w:tab/>
      </w:r>
      <w:r w:rsidRPr="000E5C51">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0E5C51" w:rsidRPr="000E5C51" w:rsidTr="00D42772">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0E5C51" w:rsidRPr="000E5C51" w:rsidRDefault="000E5C51" w:rsidP="000E5C51">
            <w:pPr>
              <w:spacing w:after="0" w:line="240" w:lineRule="auto"/>
              <w:jc w:val="center"/>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Наименование</w:t>
            </w:r>
            <w:r w:rsidRPr="000E5C51">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0E5C51" w:rsidRPr="000E5C51" w:rsidRDefault="000E5C51" w:rsidP="000E5C51">
            <w:pPr>
              <w:spacing w:after="0" w:line="240" w:lineRule="auto"/>
              <w:jc w:val="center"/>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0E5C51" w:rsidRPr="000E5C51" w:rsidRDefault="000E5C51" w:rsidP="000E5C51">
            <w:pPr>
              <w:spacing w:after="0" w:line="240" w:lineRule="auto"/>
              <w:jc w:val="center"/>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Уточненный план на 20</w:t>
            </w:r>
            <w:r w:rsidRPr="000E5C51">
              <w:rPr>
                <w:rFonts w:ascii="Arial" w:eastAsia="Times New Roman" w:hAnsi="Arial" w:cs="Arial"/>
                <w:color w:val="000000"/>
                <w:sz w:val="24"/>
                <w:szCs w:val="24"/>
                <w:lang w:val="en-US" w:eastAsia="ru-RU"/>
              </w:rPr>
              <w:t>20</w:t>
            </w:r>
            <w:r w:rsidRPr="000E5C51">
              <w:rPr>
                <w:rFonts w:ascii="Arial" w:eastAsia="Times New Roman" w:hAnsi="Arial" w:cs="Arial"/>
                <w:color w:val="000000"/>
                <w:sz w:val="24"/>
                <w:szCs w:val="24"/>
                <w:lang w:eastAsia="ru-RU"/>
              </w:rPr>
              <w:t xml:space="preserve">  год</w:t>
            </w:r>
          </w:p>
        </w:tc>
        <w:tc>
          <w:tcPr>
            <w:tcW w:w="1842" w:type="dxa"/>
            <w:tcBorders>
              <w:top w:val="single" w:sz="4" w:space="0" w:color="auto"/>
              <w:left w:val="single" w:sz="4" w:space="0" w:color="auto"/>
              <w:bottom w:val="single" w:sz="4" w:space="0" w:color="auto"/>
              <w:right w:val="single" w:sz="4" w:space="0" w:color="auto"/>
            </w:tcBorders>
            <w:vAlign w:val="center"/>
          </w:tcPr>
          <w:p w:rsidR="000E5C51" w:rsidRPr="000E5C51" w:rsidRDefault="000E5C51" w:rsidP="000E5C51">
            <w:pPr>
              <w:spacing w:after="0" w:line="240" w:lineRule="auto"/>
              <w:jc w:val="center"/>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Исполнено за 2020год</w:t>
            </w:r>
          </w:p>
        </w:tc>
      </w:tr>
      <w:tr w:rsidR="000E5C51" w:rsidRPr="000E5C51" w:rsidTr="00D42772">
        <w:trPr>
          <w:trHeight w:val="307"/>
        </w:trPr>
        <w:tc>
          <w:tcPr>
            <w:tcW w:w="6096"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both"/>
              <w:rPr>
                <w:rFonts w:ascii="Arial" w:eastAsia="Times New Roman" w:hAnsi="Arial" w:cs="Arial"/>
                <w:bCs/>
                <w:color w:val="000000"/>
                <w:sz w:val="24"/>
                <w:szCs w:val="24"/>
                <w:lang w:eastAsia="ru-RU"/>
              </w:rPr>
            </w:pPr>
            <w:r w:rsidRPr="000E5C51">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right"/>
              <w:rPr>
                <w:rFonts w:ascii="Arial" w:eastAsia="Times New Roman" w:hAnsi="Arial" w:cs="Arial"/>
                <w:sz w:val="24"/>
                <w:szCs w:val="24"/>
                <w:lang w:eastAsia="ru-RU"/>
              </w:rPr>
            </w:pPr>
          </w:p>
        </w:tc>
      </w:tr>
      <w:tr w:rsidR="000E5C51" w:rsidRPr="000E5C51" w:rsidTr="00D42772">
        <w:trPr>
          <w:trHeight w:val="307"/>
        </w:trPr>
        <w:tc>
          <w:tcPr>
            <w:tcW w:w="6096"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both"/>
              <w:rPr>
                <w:rFonts w:ascii="Arial" w:eastAsia="Times New Roman" w:hAnsi="Arial" w:cs="Arial"/>
                <w:bCs/>
                <w:color w:val="000000"/>
                <w:sz w:val="24"/>
                <w:szCs w:val="24"/>
                <w:lang w:eastAsia="ru-RU"/>
              </w:rPr>
            </w:pPr>
            <w:r w:rsidRPr="000E5C51">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bCs/>
                <w:color w:val="000000"/>
                <w:sz w:val="24"/>
                <w:szCs w:val="24"/>
                <w:lang w:eastAsia="ru-RU"/>
              </w:rPr>
            </w:pPr>
            <w:r w:rsidRPr="000E5C51">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right"/>
              <w:rPr>
                <w:rFonts w:ascii="Arial" w:eastAsia="Times New Roman" w:hAnsi="Arial" w:cs="Arial"/>
                <w:sz w:val="24"/>
                <w:szCs w:val="24"/>
                <w:lang w:eastAsia="ru-RU"/>
              </w:rPr>
            </w:pPr>
          </w:p>
        </w:tc>
      </w:tr>
      <w:tr w:rsidR="000E5C51" w:rsidRPr="000E5C51" w:rsidTr="00D42772">
        <w:trPr>
          <w:trHeight w:val="307"/>
        </w:trPr>
        <w:tc>
          <w:tcPr>
            <w:tcW w:w="6096"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both"/>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rPr>
                <w:rFonts w:ascii="Arial" w:eastAsia="Times New Roman" w:hAnsi="Arial" w:cs="Arial"/>
                <w:sz w:val="24"/>
                <w:szCs w:val="24"/>
                <w:lang w:eastAsia="ru-RU"/>
              </w:rPr>
            </w:pPr>
            <w:r w:rsidRPr="000E5C51">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-52 445,3</w:t>
            </w:r>
          </w:p>
        </w:tc>
        <w:tc>
          <w:tcPr>
            <w:tcW w:w="1842"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-52 759,3</w:t>
            </w:r>
          </w:p>
        </w:tc>
      </w:tr>
      <w:tr w:rsidR="000E5C51" w:rsidRPr="000E5C51" w:rsidTr="00D42772">
        <w:trPr>
          <w:trHeight w:val="307"/>
        </w:trPr>
        <w:tc>
          <w:tcPr>
            <w:tcW w:w="6096"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both"/>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rPr>
                <w:rFonts w:ascii="Arial" w:eastAsia="Times New Roman" w:hAnsi="Arial" w:cs="Arial"/>
                <w:sz w:val="24"/>
                <w:szCs w:val="24"/>
                <w:lang w:eastAsia="ru-RU"/>
              </w:rPr>
            </w:pPr>
            <w:r w:rsidRPr="000E5C51">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52 672,3</w:t>
            </w:r>
          </w:p>
          <w:p w:rsidR="000E5C51" w:rsidRPr="000E5C51" w:rsidRDefault="000E5C51" w:rsidP="000E5C51">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52 122,5</w:t>
            </w:r>
          </w:p>
        </w:tc>
      </w:tr>
      <w:tr w:rsidR="000E5C51" w:rsidRPr="000E5C51" w:rsidTr="00D42772">
        <w:trPr>
          <w:trHeight w:val="307"/>
        </w:trPr>
        <w:tc>
          <w:tcPr>
            <w:tcW w:w="6096"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ind w:right="112"/>
              <w:jc w:val="both"/>
              <w:rPr>
                <w:rFonts w:ascii="Arial" w:eastAsia="Times New Roman" w:hAnsi="Arial" w:cs="Arial"/>
                <w:bCs/>
                <w:color w:val="000000"/>
                <w:sz w:val="24"/>
                <w:szCs w:val="24"/>
                <w:lang w:eastAsia="ru-RU"/>
              </w:rPr>
            </w:pPr>
            <w:r w:rsidRPr="000E5C51">
              <w:rPr>
                <w:rFonts w:ascii="Arial" w:eastAsia="Times New Roman" w:hAnsi="Arial" w:cs="Arial"/>
                <w:bCs/>
                <w:color w:val="000000"/>
                <w:sz w:val="24"/>
                <w:szCs w:val="24"/>
                <w:lang w:eastAsia="ru-RU"/>
              </w:rPr>
              <w:t>Итого</w:t>
            </w:r>
            <w:r w:rsidRPr="000E5C51">
              <w:rPr>
                <w:rFonts w:ascii="Arial" w:eastAsia="Times New Roman" w:hAnsi="Arial" w:cs="Arial"/>
                <w:bCs/>
                <w:sz w:val="24"/>
                <w:szCs w:val="24"/>
                <w:lang w:eastAsia="ru-RU"/>
              </w:rPr>
              <w:t xml:space="preserve"> источников внутреннего финансирования дефицита бюджета</w:t>
            </w:r>
            <w:r w:rsidRPr="000E5C51">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spacing w:after="0" w:line="240" w:lineRule="auto"/>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227,0</w:t>
            </w:r>
          </w:p>
        </w:tc>
        <w:tc>
          <w:tcPr>
            <w:tcW w:w="1842" w:type="dxa"/>
            <w:tcBorders>
              <w:top w:val="single" w:sz="4" w:space="0" w:color="auto"/>
              <w:left w:val="single" w:sz="4" w:space="0" w:color="auto"/>
              <w:bottom w:val="single" w:sz="4" w:space="0" w:color="auto"/>
              <w:right w:val="single" w:sz="4" w:space="0" w:color="auto"/>
            </w:tcBorders>
          </w:tcPr>
          <w:p w:rsidR="000E5C51" w:rsidRPr="000E5C51" w:rsidRDefault="000E5C51" w:rsidP="000E5C51">
            <w:pPr>
              <w:tabs>
                <w:tab w:val="left" w:pos="1305"/>
                <w:tab w:val="right" w:pos="1670"/>
              </w:tabs>
              <w:spacing w:after="0" w:line="240" w:lineRule="auto"/>
              <w:ind w:right="112"/>
              <w:jc w:val="center"/>
              <w:rPr>
                <w:rFonts w:ascii="Arial" w:eastAsia="Times New Roman" w:hAnsi="Arial" w:cs="Arial"/>
                <w:bCs/>
                <w:sz w:val="24"/>
                <w:szCs w:val="24"/>
                <w:lang w:eastAsia="ru-RU"/>
              </w:rPr>
            </w:pPr>
            <w:r w:rsidRPr="000E5C51">
              <w:rPr>
                <w:rFonts w:ascii="Arial" w:eastAsia="Times New Roman" w:hAnsi="Arial" w:cs="Arial"/>
                <w:bCs/>
                <w:sz w:val="24"/>
                <w:szCs w:val="24"/>
                <w:lang w:eastAsia="ru-RU"/>
              </w:rPr>
              <w:t>636,8</w:t>
            </w:r>
          </w:p>
        </w:tc>
      </w:tr>
    </w:tbl>
    <w:p w:rsidR="000E5C51" w:rsidRPr="000E5C51" w:rsidRDefault="000E5C51" w:rsidP="000E5C51">
      <w:pPr>
        <w:spacing w:after="0" w:line="240" w:lineRule="auto"/>
        <w:jc w:val="center"/>
        <w:rPr>
          <w:rFonts w:ascii="Arial" w:eastAsia="Times New Roman" w:hAnsi="Arial" w:cs="Arial"/>
          <w:bCs/>
          <w:sz w:val="24"/>
          <w:szCs w:val="24"/>
          <w:lang w:eastAsia="ru-RU"/>
        </w:rPr>
      </w:pPr>
    </w:p>
    <w:p w:rsidR="000E5C51" w:rsidRPr="000E5C51" w:rsidRDefault="000E5C51" w:rsidP="000E5C51">
      <w:pPr>
        <w:spacing w:after="0" w:line="240" w:lineRule="auto"/>
        <w:rPr>
          <w:rFonts w:ascii="Arial" w:eastAsia="Times New Roman" w:hAnsi="Arial" w:cs="Arial"/>
          <w:sz w:val="24"/>
          <w:szCs w:val="24"/>
          <w:lang w:eastAsia="ru-RU"/>
        </w:rPr>
      </w:pPr>
    </w:p>
    <w:p w:rsidR="000E5C51" w:rsidRPr="000E5C51" w:rsidRDefault="000E5C51" w:rsidP="000E5C51">
      <w:pPr>
        <w:spacing w:after="0" w:line="240" w:lineRule="auto"/>
        <w:rPr>
          <w:rFonts w:ascii="Arial" w:eastAsia="Times New Roman" w:hAnsi="Arial" w:cs="Arial"/>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sectPr w:rsidR="000E5C51" w:rsidSect="000E5C51">
          <w:pgSz w:w="16838" w:h="11906" w:orient="landscape"/>
          <w:pgMar w:top="1701" w:right="1134" w:bottom="851" w:left="238" w:header="709" w:footer="709" w:gutter="0"/>
          <w:cols w:space="720"/>
        </w:sectPr>
      </w:pPr>
    </w:p>
    <w:p w:rsidR="000E5C51" w:rsidRPr="000E5C51" w:rsidRDefault="000E5C51" w:rsidP="000E5C51">
      <w:pPr>
        <w:suppressAutoHyphens/>
        <w:spacing w:after="0" w:line="240" w:lineRule="auto"/>
        <w:ind w:left="5670"/>
        <w:jc w:val="both"/>
        <w:rPr>
          <w:rFonts w:ascii="Times New Roman" w:eastAsia="Times New Roman" w:hAnsi="Times New Roman"/>
          <w:sz w:val="20"/>
          <w:szCs w:val="20"/>
          <w:lang w:eastAsia="zh-CN"/>
        </w:rPr>
      </w:pPr>
      <w:r w:rsidRPr="000E5C51">
        <w:rPr>
          <w:rFonts w:ascii="Times New Roman" w:hAnsi="Times New Roman"/>
          <w:sz w:val="24"/>
          <w:szCs w:val="24"/>
        </w:rPr>
        <w:lastRenderedPageBreak/>
        <w:t xml:space="preserve">               Приложение 4 к Решению</w:t>
      </w:r>
    </w:p>
    <w:p w:rsidR="000E5C51" w:rsidRPr="000E5C51" w:rsidRDefault="000E5C51" w:rsidP="000E5C51">
      <w:pPr>
        <w:suppressAutoHyphens/>
        <w:spacing w:after="0" w:line="240" w:lineRule="auto"/>
        <w:ind w:left="5670"/>
        <w:jc w:val="both"/>
        <w:rPr>
          <w:rFonts w:ascii="Times New Roman" w:eastAsia="Times New Roman" w:hAnsi="Times New Roman"/>
          <w:sz w:val="20"/>
          <w:szCs w:val="20"/>
          <w:lang w:eastAsia="zh-CN"/>
        </w:rPr>
      </w:pPr>
      <w:r w:rsidRPr="000E5C51">
        <w:rPr>
          <w:rFonts w:ascii="Times New Roman" w:hAnsi="Times New Roman"/>
          <w:sz w:val="24"/>
          <w:szCs w:val="24"/>
        </w:rPr>
        <w:t xml:space="preserve">                   Совета Новоселовского</w:t>
      </w:r>
    </w:p>
    <w:p w:rsidR="000E5C51" w:rsidRPr="000E5C51" w:rsidRDefault="000E5C51" w:rsidP="000E5C51">
      <w:pPr>
        <w:suppressAutoHyphens/>
        <w:spacing w:after="0" w:line="240" w:lineRule="auto"/>
        <w:jc w:val="both"/>
        <w:rPr>
          <w:rFonts w:ascii="Times New Roman" w:eastAsia="Times New Roman" w:hAnsi="Times New Roman"/>
          <w:sz w:val="20"/>
          <w:szCs w:val="20"/>
          <w:lang w:eastAsia="zh-CN"/>
        </w:rPr>
      </w:pPr>
      <w:r w:rsidRPr="000E5C51">
        <w:rPr>
          <w:rFonts w:ascii="Times New Roman" w:hAnsi="Times New Roman"/>
          <w:sz w:val="24"/>
          <w:szCs w:val="24"/>
        </w:rPr>
        <w:t xml:space="preserve">                                                                                                                       сельского поселения </w:t>
      </w:r>
    </w:p>
    <w:p w:rsidR="000E5C51" w:rsidRPr="000E5C51" w:rsidRDefault="000E5C51" w:rsidP="000E5C51">
      <w:pPr>
        <w:suppressAutoHyphens/>
        <w:spacing w:after="0" w:line="240" w:lineRule="auto"/>
        <w:jc w:val="both"/>
        <w:rPr>
          <w:rFonts w:ascii="Times New Roman" w:eastAsia="Times New Roman" w:hAnsi="Times New Roman"/>
          <w:sz w:val="20"/>
          <w:szCs w:val="20"/>
          <w:lang w:eastAsia="zh-CN"/>
        </w:rPr>
      </w:pPr>
      <w:r w:rsidRPr="000E5C51">
        <w:rPr>
          <w:rFonts w:ascii="Times New Roman" w:hAnsi="Times New Roman"/>
          <w:sz w:val="24"/>
          <w:szCs w:val="24"/>
        </w:rPr>
        <w:t xml:space="preserve">                                                                                                                         от 30.04.2021 № 6</w:t>
      </w:r>
    </w:p>
    <w:p w:rsidR="000E5C51" w:rsidRPr="000E5C51" w:rsidRDefault="000E5C51" w:rsidP="000E5C51">
      <w:pPr>
        <w:suppressAutoHyphens/>
        <w:spacing w:after="0" w:line="240" w:lineRule="auto"/>
        <w:jc w:val="both"/>
        <w:rPr>
          <w:rFonts w:ascii="Times New Roman" w:hAnsi="Times New Roman"/>
          <w:sz w:val="28"/>
          <w:szCs w:val="28"/>
        </w:rPr>
      </w:pPr>
    </w:p>
    <w:p w:rsidR="000E5C51" w:rsidRPr="000E5C51" w:rsidRDefault="000E5C51" w:rsidP="000E5C51">
      <w:pPr>
        <w:suppressAutoHyphens/>
        <w:spacing w:after="0" w:line="240" w:lineRule="auto"/>
        <w:jc w:val="center"/>
        <w:rPr>
          <w:rFonts w:ascii="Times New Roman" w:eastAsia="Times New Roman" w:hAnsi="Times New Roman"/>
          <w:sz w:val="28"/>
          <w:szCs w:val="28"/>
          <w:lang w:eastAsia="zh-CN"/>
        </w:rPr>
      </w:pPr>
      <w:r w:rsidRPr="000E5C51">
        <w:rPr>
          <w:rFonts w:ascii="Times New Roman" w:hAnsi="Times New Roman"/>
          <w:sz w:val="28"/>
          <w:szCs w:val="28"/>
        </w:rPr>
        <w:t>Отчет об исполнении дорожного фонда</w:t>
      </w:r>
    </w:p>
    <w:p w:rsidR="000E5C51" w:rsidRPr="000E5C51" w:rsidRDefault="000E5C51" w:rsidP="000E5C51">
      <w:pPr>
        <w:suppressAutoHyphens/>
        <w:spacing w:after="0" w:line="240" w:lineRule="auto"/>
        <w:jc w:val="center"/>
        <w:rPr>
          <w:rFonts w:ascii="Times New Roman" w:eastAsia="Times New Roman" w:hAnsi="Times New Roman"/>
          <w:sz w:val="28"/>
          <w:szCs w:val="28"/>
          <w:lang w:eastAsia="zh-CN"/>
        </w:rPr>
      </w:pPr>
      <w:r w:rsidRPr="000E5C51">
        <w:rPr>
          <w:rFonts w:ascii="Times New Roman" w:hAnsi="Times New Roman"/>
          <w:sz w:val="28"/>
          <w:szCs w:val="28"/>
        </w:rPr>
        <w:t>муниципального образования «Новоселовское сельское поселение»</w:t>
      </w:r>
    </w:p>
    <w:p w:rsidR="000E5C51" w:rsidRPr="000E5C51" w:rsidRDefault="000E5C51" w:rsidP="000E5C51">
      <w:pPr>
        <w:suppressAutoHyphens/>
        <w:spacing w:after="0" w:line="240" w:lineRule="auto"/>
        <w:jc w:val="center"/>
        <w:rPr>
          <w:rFonts w:ascii="Times New Roman" w:hAnsi="Times New Roman"/>
          <w:sz w:val="28"/>
          <w:szCs w:val="28"/>
        </w:rPr>
      </w:pPr>
      <w:r w:rsidRPr="000E5C51">
        <w:rPr>
          <w:rFonts w:ascii="Times New Roman" w:hAnsi="Times New Roman"/>
          <w:sz w:val="28"/>
          <w:szCs w:val="28"/>
        </w:rPr>
        <w:t>за 2020 год</w:t>
      </w:r>
    </w:p>
    <w:p w:rsidR="000E5C51" w:rsidRPr="000E5C51" w:rsidRDefault="000E5C51" w:rsidP="000E5C51">
      <w:pPr>
        <w:suppressAutoHyphens/>
        <w:spacing w:after="0" w:line="240" w:lineRule="auto"/>
        <w:jc w:val="center"/>
        <w:rPr>
          <w:rFonts w:ascii="Times New Roman" w:hAnsi="Times New Roman"/>
          <w:sz w:val="28"/>
          <w:szCs w:val="28"/>
          <w:u w:val="single"/>
        </w:rPr>
      </w:pPr>
    </w:p>
    <w:p w:rsidR="000E5C51" w:rsidRPr="000E5C51" w:rsidRDefault="000E5C51" w:rsidP="000E5C51">
      <w:pPr>
        <w:suppressAutoHyphens/>
        <w:spacing w:after="0" w:line="240" w:lineRule="auto"/>
        <w:ind w:firstLine="709"/>
        <w:jc w:val="both"/>
        <w:rPr>
          <w:rFonts w:ascii="Times New Roman" w:eastAsia="Times New Roman" w:hAnsi="Times New Roman"/>
          <w:sz w:val="26"/>
          <w:szCs w:val="26"/>
          <w:lang w:eastAsia="zh-CN"/>
        </w:rPr>
      </w:pPr>
      <w:r w:rsidRPr="000E5C51">
        <w:rPr>
          <w:rFonts w:ascii="Times New Roman" w:hAnsi="Times New Roman"/>
          <w:color w:val="000000"/>
          <w:sz w:val="26"/>
          <w:szCs w:val="26"/>
        </w:rPr>
        <w:t>Объем бюджетных ассигнований дорожного фонда за 2020 год составляет – 6 805,6 тыс. рублей</w:t>
      </w:r>
    </w:p>
    <w:p w:rsidR="000E5C51" w:rsidRPr="000E5C51" w:rsidRDefault="000E5C51" w:rsidP="000E5C51">
      <w:pPr>
        <w:suppressAutoHyphens/>
        <w:spacing w:after="0" w:line="240" w:lineRule="auto"/>
        <w:jc w:val="center"/>
        <w:rPr>
          <w:rFonts w:ascii="Times New Roman" w:hAnsi="Times New Roman"/>
          <w:sz w:val="28"/>
          <w:szCs w:val="28"/>
        </w:rPr>
      </w:pPr>
    </w:p>
    <w:tbl>
      <w:tblPr>
        <w:tblW w:w="0" w:type="auto"/>
        <w:tblInd w:w="84" w:type="dxa"/>
        <w:tblLayout w:type="fixed"/>
        <w:tblLook w:val="04A0" w:firstRow="1" w:lastRow="0" w:firstColumn="1" w:lastColumn="0" w:noHBand="0" w:noVBand="1"/>
      </w:tblPr>
      <w:tblGrid>
        <w:gridCol w:w="4410"/>
        <w:gridCol w:w="2550"/>
        <w:gridCol w:w="2567"/>
      </w:tblGrid>
      <w:tr w:rsidR="000E5C51" w:rsidRPr="000E5C51" w:rsidTr="00D42772">
        <w:tc>
          <w:tcPr>
            <w:tcW w:w="4410" w:type="dxa"/>
            <w:tcBorders>
              <w:top w:val="single" w:sz="4" w:space="0" w:color="000000"/>
              <w:left w:val="single" w:sz="4" w:space="0" w:color="000000"/>
              <w:bottom w:val="single" w:sz="4" w:space="0" w:color="000000"/>
              <w:right w:val="nil"/>
            </w:tcBorders>
          </w:tcPr>
          <w:p w:rsidR="000E5C51" w:rsidRPr="000E5C51" w:rsidRDefault="000E5C51" w:rsidP="000E5C51">
            <w:pPr>
              <w:suppressAutoHyphens/>
              <w:snapToGrid w:val="0"/>
              <w:spacing w:after="0" w:line="240" w:lineRule="auto"/>
              <w:jc w:val="center"/>
              <w:rPr>
                <w:rFonts w:ascii="Times New Roman" w:hAnsi="Times New Roman"/>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0E5C51" w:rsidRPr="000E5C51" w:rsidRDefault="000E5C51" w:rsidP="000E5C51">
            <w:pPr>
              <w:suppressAutoHyphens/>
              <w:spacing w:after="0" w:line="240" w:lineRule="auto"/>
              <w:jc w:val="center"/>
              <w:rPr>
                <w:rFonts w:ascii="Times New Roman" w:hAnsi="Times New Roman"/>
                <w:color w:val="000000"/>
                <w:sz w:val="24"/>
                <w:szCs w:val="24"/>
              </w:rPr>
            </w:pPr>
            <w:r w:rsidRPr="000E5C51">
              <w:rPr>
                <w:rFonts w:ascii="Times New Roman" w:hAnsi="Times New Roman"/>
                <w:color w:val="000000"/>
                <w:sz w:val="24"/>
                <w:szCs w:val="24"/>
              </w:rPr>
              <w:t xml:space="preserve">Поступило средств в дорожный фонд </w:t>
            </w:r>
            <w:proofErr w:type="gramStart"/>
            <w:r w:rsidRPr="000E5C51">
              <w:rPr>
                <w:rFonts w:ascii="Times New Roman" w:hAnsi="Times New Roman"/>
                <w:color w:val="000000"/>
                <w:sz w:val="24"/>
                <w:szCs w:val="24"/>
              </w:rPr>
              <w:t>за</w:t>
            </w:r>
            <w:proofErr w:type="gramEnd"/>
          </w:p>
          <w:p w:rsidR="000E5C51" w:rsidRPr="000E5C51" w:rsidRDefault="000E5C51" w:rsidP="000E5C51">
            <w:pPr>
              <w:suppressAutoHyphens/>
              <w:spacing w:after="0" w:line="240" w:lineRule="auto"/>
              <w:jc w:val="center"/>
              <w:rPr>
                <w:rFonts w:ascii="Times New Roman" w:eastAsia="Times New Roman" w:hAnsi="Times New Roman"/>
                <w:sz w:val="20"/>
                <w:szCs w:val="20"/>
                <w:lang w:eastAsia="zh-CN"/>
              </w:rPr>
            </w:pPr>
            <w:r w:rsidRPr="000E5C51">
              <w:rPr>
                <w:rFonts w:ascii="Times New Roman" w:hAnsi="Times New Roman"/>
                <w:color w:val="000000"/>
                <w:sz w:val="24"/>
                <w:szCs w:val="24"/>
              </w:rPr>
              <w:t xml:space="preserve"> 2020 год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0E5C51" w:rsidRPr="000E5C51" w:rsidRDefault="000E5C51" w:rsidP="000E5C51">
            <w:pPr>
              <w:suppressAutoHyphens/>
              <w:spacing w:after="0" w:line="240" w:lineRule="auto"/>
              <w:jc w:val="center"/>
              <w:rPr>
                <w:rFonts w:ascii="Times New Roman" w:hAnsi="Times New Roman"/>
                <w:color w:val="000000"/>
                <w:sz w:val="24"/>
                <w:szCs w:val="24"/>
              </w:rPr>
            </w:pPr>
            <w:r w:rsidRPr="000E5C51">
              <w:rPr>
                <w:rFonts w:ascii="Times New Roman" w:hAnsi="Times New Roman"/>
                <w:color w:val="000000"/>
                <w:sz w:val="24"/>
                <w:szCs w:val="24"/>
              </w:rPr>
              <w:t xml:space="preserve">Исполнено средств дорожного фонда </w:t>
            </w:r>
            <w:proofErr w:type="gramStart"/>
            <w:r w:rsidRPr="000E5C51">
              <w:rPr>
                <w:rFonts w:ascii="Times New Roman" w:hAnsi="Times New Roman"/>
                <w:color w:val="000000"/>
                <w:sz w:val="24"/>
                <w:szCs w:val="24"/>
              </w:rPr>
              <w:t>за</w:t>
            </w:r>
            <w:proofErr w:type="gramEnd"/>
          </w:p>
          <w:p w:rsidR="000E5C51" w:rsidRPr="000E5C51" w:rsidRDefault="000E5C51" w:rsidP="000E5C51">
            <w:pPr>
              <w:suppressAutoHyphens/>
              <w:spacing w:after="0" w:line="240" w:lineRule="auto"/>
              <w:jc w:val="center"/>
              <w:rPr>
                <w:rFonts w:ascii="Times New Roman" w:hAnsi="Times New Roman"/>
                <w:color w:val="000000"/>
                <w:sz w:val="24"/>
                <w:szCs w:val="24"/>
              </w:rPr>
            </w:pPr>
            <w:r w:rsidRPr="000E5C51">
              <w:rPr>
                <w:rFonts w:ascii="Times New Roman" w:hAnsi="Times New Roman"/>
                <w:color w:val="000000"/>
                <w:sz w:val="24"/>
                <w:szCs w:val="24"/>
              </w:rPr>
              <w:t xml:space="preserve"> 2020 год (тыс. руб.)</w:t>
            </w:r>
          </w:p>
        </w:tc>
      </w:tr>
      <w:tr w:rsidR="000E5C51" w:rsidRPr="000E5C51" w:rsidTr="00D42772">
        <w:tc>
          <w:tcPr>
            <w:tcW w:w="4410" w:type="dxa"/>
            <w:tcBorders>
              <w:top w:val="single" w:sz="4" w:space="0" w:color="000000"/>
              <w:left w:val="single" w:sz="4" w:space="0" w:color="000000"/>
              <w:bottom w:val="single" w:sz="4" w:space="0" w:color="000000"/>
              <w:right w:val="nil"/>
            </w:tcBorders>
            <w:hideMark/>
          </w:tcPr>
          <w:p w:rsidR="000E5C51" w:rsidRPr="000E5C51" w:rsidRDefault="000E5C51" w:rsidP="000E5C51">
            <w:pPr>
              <w:suppressAutoHyphens/>
              <w:spacing w:after="0" w:line="240" w:lineRule="auto"/>
              <w:rPr>
                <w:rFonts w:ascii="Times New Roman" w:eastAsia="Times New Roman" w:hAnsi="Times New Roman"/>
                <w:sz w:val="20"/>
                <w:szCs w:val="20"/>
                <w:lang w:val="en-US" w:eastAsia="zh-CN"/>
              </w:rPr>
            </w:pPr>
            <w:r w:rsidRPr="000E5C51">
              <w:rPr>
                <w:rFonts w:ascii="Times New Roman" w:hAnsi="Times New Roman"/>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0E5C51" w:rsidRPr="000E5C51" w:rsidRDefault="000E5C51" w:rsidP="000E5C51">
            <w:pPr>
              <w:suppressAutoHyphens/>
              <w:spacing w:after="0" w:line="240" w:lineRule="auto"/>
              <w:jc w:val="center"/>
              <w:rPr>
                <w:rFonts w:ascii="Times New Roman" w:hAnsi="Times New Roman"/>
                <w:sz w:val="24"/>
                <w:szCs w:val="24"/>
              </w:rPr>
            </w:pPr>
            <w:r w:rsidRPr="000E5C51">
              <w:rPr>
                <w:rFonts w:ascii="Times New Roman" w:hAnsi="Times New Roman"/>
                <w:sz w:val="24"/>
                <w:szCs w:val="24"/>
              </w:rPr>
              <w:t>6 692,8</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0E5C51" w:rsidRPr="000E5C51" w:rsidRDefault="000E5C51" w:rsidP="000E5C51">
            <w:pPr>
              <w:suppressAutoHyphens/>
              <w:spacing w:after="0" w:line="240" w:lineRule="auto"/>
              <w:jc w:val="center"/>
              <w:rPr>
                <w:rFonts w:ascii="Times New Roman" w:eastAsia="Times New Roman" w:hAnsi="Times New Roman"/>
                <w:sz w:val="20"/>
                <w:szCs w:val="20"/>
                <w:lang w:val="en-US" w:eastAsia="zh-CN"/>
              </w:rPr>
            </w:pPr>
            <w:r w:rsidRPr="000E5C51">
              <w:rPr>
                <w:rFonts w:ascii="Times New Roman" w:hAnsi="Times New Roman"/>
                <w:sz w:val="24"/>
                <w:szCs w:val="24"/>
              </w:rPr>
              <w:t>6 575,5</w:t>
            </w:r>
          </w:p>
        </w:tc>
      </w:tr>
      <w:tr w:rsidR="000E5C51" w:rsidRPr="000E5C51" w:rsidTr="00D42772">
        <w:tc>
          <w:tcPr>
            <w:tcW w:w="4410" w:type="dxa"/>
            <w:tcBorders>
              <w:top w:val="single" w:sz="4" w:space="0" w:color="000000"/>
              <w:left w:val="single" w:sz="4" w:space="0" w:color="000000"/>
              <w:bottom w:val="single" w:sz="4" w:space="0" w:color="000000"/>
              <w:right w:val="nil"/>
            </w:tcBorders>
            <w:hideMark/>
          </w:tcPr>
          <w:p w:rsidR="000E5C51" w:rsidRPr="000E5C51" w:rsidRDefault="000E5C51" w:rsidP="000E5C51">
            <w:pPr>
              <w:suppressAutoHyphens/>
              <w:spacing w:after="0" w:line="240" w:lineRule="auto"/>
              <w:rPr>
                <w:rFonts w:ascii="Times New Roman" w:eastAsia="Times New Roman" w:hAnsi="Times New Roman"/>
                <w:sz w:val="20"/>
                <w:szCs w:val="20"/>
                <w:lang w:val="en-US" w:eastAsia="zh-CN"/>
              </w:rPr>
            </w:pPr>
            <w:r w:rsidRPr="000E5C51">
              <w:rPr>
                <w:rFonts w:ascii="Times New Roman" w:hAnsi="Times New Roman"/>
                <w:color w:val="000000"/>
                <w:sz w:val="24"/>
                <w:szCs w:val="24"/>
              </w:rPr>
              <w:t xml:space="preserve">в </w:t>
            </w:r>
            <w:proofErr w:type="spellStart"/>
            <w:r w:rsidRPr="000E5C51">
              <w:rPr>
                <w:rFonts w:ascii="Times New Roman" w:hAnsi="Times New Roman"/>
                <w:color w:val="000000"/>
                <w:sz w:val="24"/>
                <w:szCs w:val="24"/>
              </w:rPr>
              <w:t>т.ч</w:t>
            </w:r>
            <w:proofErr w:type="spellEnd"/>
            <w:r w:rsidRPr="000E5C51">
              <w:rPr>
                <w:rFonts w:ascii="Times New Roman" w:hAnsi="Times New Roman"/>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0E5C51" w:rsidRPr="000E5C51" w:rsidRDefault="000E5C51" w:rsidP="000E5C51">
            <w:pPr>
              <w:suppressAutoHyphens/>
              <w:snapToGrid w:val="0"/>
              <w:spacing w:after="0" w:line="240" w:lineRule="auto"/>
              <w:jc w:val="center"/>
              <w:rPr>
                <w:rFonts w:ascii="Times New Roman" w:hAnsi="Times New Roman"/>
                <w:color w:val="000000"/>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0E5C51" w:rsidRPr="000E5C51" w:rsidRDefault="000E5C51" w:rsidP="000E5C51">
            <w:pPr>
              <w:suppressAutoHyphens/>
              <w:snapToGrid w:val="0"/>
              <w:spacing w:after="0" w:line="240" w:lineRule="auto"/>
              <w:jc w:val="center"/>
              <w:rPr>
                <w:rFonts w:ascii="Times New Roman" w:hAnsi="Times New Roman"/>
                <w:sz w:val="24"/>
                <w:szCs w:val="24"/>
              </w:rPr>
            </w:pPr>
          </w:p>
        </w:tc>
      </w:tr>
      <w:tr w:rsidR="000E5C51" w:rsidRPr="000E5C51" w:rsidTr="00D42772">
        <w:trPr>
          <w:trHeight w:val="2217"/>
        </w:trPr>
        <w:tc>
          <w:tcPr>
            <w:tcW w:w="4410" w:type="dxa"/>
            <w:tcBorders>
              <w:top w:val="single" w:sz="4" w:space="0" w:color="000000"/>
              <w:left w:val="single" w:sz="4" w:space="0" w:color="000000"/>
              <w:bottom w:val="single" w:sz="4" w:space="0" w:color="000000"/>
              <w:right w:val="nil"/>
            </w:tcBorders>
            <w:hideMark/>
          </w:tcPr>
          <w:p w:rsidR="000E5C51" w:rsidRPr="000E5C51" w:rsidRDefault="000E5C51" w:rsidP="000E5C51">
            <w:pPr>
              <w:suppressAutoHyphens/>
              <w:spacing w:after="0" w:line="240" w:lineRule="auto"/>
              <w:jc w:val="both"/>
              <w:rPr>
                <w:rFonts w:ascii="Times New Roman" w:eastAsia="Times New Roman" w:hAnsi="Times New Roman"/>
                <w:sz w:val="20"/>
                <w:szCs w:val="20"/>
                <w:lang w:eastAsia="zh-CN"/>
              </w:rPr>
            </w:pPr>
            <w:r w:rsidRPr="000E5C51">
              <w:rPr>
                <w:rFonts w:ascii="Times New Roman" w:hAnsi="Times New Roman"/>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0E5C51">
              <w:rPr>
                <w:rFonts w:ascii="Times New Roman" w:hAnsi="Times New Roman"/>
                <w:color w:val="000000"/>
                <w:sz w:val="24"/>
                <w:szCs w:val="24"/>
              </w:rPr>
              <w:t>инжекторных</w:t>
            </w:r>
            <w:proofErr w:type="spellEnd"/>
            <w:r w:rsidRPr="000E5C51">
              <w:rPr>
                <w:rFonts w:ascii="Times New Roman" w:hAnsi="Times New Roman"/>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0E5C51" w:rsidRPr="000E5C51" w:rsidRDefault="000E5C51" w:rsidP="000E5C51">
            <w:pPr>
              <w:suppressAutoHyphens/>
              <w:spacing w:after="0" w:line="240" w:lineRule="auto"/>
              <w:jc w:val="center"/>
              <w:rPr>
                <w:rFonts w:ascii="Times New Roman" w:eastAsia="Times New Roman" w:hAnsi="Times New Roman"/>
                <w:sz w:val="20"/>
                <w:szCs w:val="20"/>
                <w:lang w:val="en-US" w:eastAsia="zh-CN"/>
              </w:rPr>
            </w:pPr>
            <w:r w:rsidRPr="000E5C51">
              <w:rPr>
                <w:rFonts w:ascii="Times New Roman" w:hAnsi="Times New Roman"/>
                <w:sz w:val="24"/>
                <w:szCs w:val="24"/>
              </w:rPr>
              <w:t>1 077,2</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0E5C51" w:rsidRPr="000E5C51" w:rsidRDefault="000E5C51" w:rsidP="000E5C51">
            <w:pPr>
              <w:suppressAutoHyphens/>
              <w:spacing w:after="0" w:line="240" w:lineRule="auto"/>
              <w:jc w:val="center"/>
              <w:rPr>
                <w:rFonts w:ascii="Times New Roman" w:eastAsia="Times New Roman" w:hAnsi="Times New Roman"/>
                <w:sz w:val="24"/>
                <w:szCs w:val="24"/>
                <w:lang w:eastAsia="zh-CN"/>
              </w:rPr>
            </w:pPr>
            <w:r w:rsidRPr="000E5C51">
              <w:rPr>
                <w:rFonts w:ascii="Times New Roman" w:eastAsia="Times New Roman" w:hAnsi="Times New Roman"/>
                <w:sz w:val="24"/>
                <w:szCs w:val="24"/>
                <w:lang w:eastAsia="zh-CN"/>
              </w:rPr>
              <w:t>959,9</w:t>
            </w:r>
          </w:p>
        </w:tc>
      </w:tr>
      <w:tr w:rsidR="000E5C51" w:rsidRPr="000E5C51" w:rsidTr="00D42772">
        <w:tc>
          <w:tcPr>
            <w:tcW w:w="4410" w:type="dxa"/>
            <w:tcBorders>
              <w:top w:val="single" w:sz="4" w:space="0" w:color="000000"/>
              <w:left w:val="single" w:sz="4" w:space="0" w:color="000000"/>
              <w:bottom w:val="single" w:sz="4" w:space="0" w:color="000000"/>
              <w:right w:val="nil"/>
            </w:tcBorders>
            <w:hideMark/>
          </w:tcPr>
          <w:p w:rsidR="000E5C51" w:rsidRPr="000E5C51" w:rsidRDefault="000E5C51" w:rsidP="000E5C51">
            <w:pPr>
              <w:suppressAutoHyphens/>
              <w:spacing w:after="0" w:line="240" w:lineRule="auto"/>
              <w:jc w:val="both"/>
              <w:rPr>
                <w:rFonts w:ascii="Times New Roman" w:eastAsia="Times New Roman" w:hAnsi="Times New Roman"/>
                <w:sz w:val="20"/>
                <w:szCs w:val="20"/>
                <w:lang w:val="en-US" w:eastAsia="zh-CN"/>
              </w:rPr>
            </w:pPr>
            <w:r w:rsidRPr="000E5C51">
              <w:rPr>
                <w:rFonts w:ascii="Times New Roman" w:hAnsi="Times New Roman"/>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0E5C51" w:rsidRPr="000E5C51" w:rsidRDefault="000E5C51" w:rsidP="000E5C51">
            <w:pPr>
              <w:suppressAutoHyphens/>
              <w:spacing w:after="0" w:line="240" w:lineRule="auto"/>
              <w:jc w:val="center"/>
              <w:rPr>
                <w:rFonts w:ascii="Times New Roman" w:eastAsia="Times New Roman" w:hAnsi="Times New Roman"/>
                <w:sz w:val="20"/>
                <w:szCs w:val="20"/>
                <w:lang w:val="en-US" w:eastAsia="zh-CN"/>
              </w:rPr>
            </w:pPr>
            <w:r w:rsidRPr="000E5C51">
              <w:rPr>
                <w:rFonts w:ascii="Times New Roman" w:hAnsi="Times New Roman"/>
                <w:sz w:val="24"/>
                <w:szCs w:val="24"/>
              </w:rPr>
              <w:t>5 475,4</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0E5C51" w:rsidRPr="000E5C51" w:rsidRDefault="000E5C51" w:rsidP="000E5C51">
            <w:pPr>
              <w:suppressAutoHyphens/>
              <w:spacing w:after="0" w:line="240" w:lineRule="auto"/>
              <w:jc w:val="center"/>
              <w:rPr>
                <w:rFonts w:ascii="Times New Roman" w:eastAsia="Times New Roman" w:hAnsi="Times New Roman"/>
                <w:sz w:val="20"/>
                <w:szCs w:val="20"/>
                <w:lang w:val="en-US" w:eastAsia="zh-CN"/>
              </w:rPr>
            </w:pPr>
            <w:r w:rsidRPr="000E5C51">
              <w:rPr>
                <w:rFonts w:ascii="Times New Roman" w:hAnsi="Times New Roman"/>
                <w:sz w:val="24"/>
                <w:szCs w:val="24"/>
              </w:rPr>
              <w:t>5 475,4</w:t>
            </w:r>
          </w:p>
        </w:tc>
      </w:tr>
      <w:tr w:rsidR="000E5C51" w:rsidRPr="000E5C51" w:rsidTr="00D42772">
        <w:trPr>
          <w:trHeight w:val="413"/>
        </w:trPr>
        <w:tc>
          <w:tcPr>
            <w:tcW w:w="4410" w:type="dxa"/>
            <w:tcBorders>
              <w:top w:val="single" w:sz="4" w:space="0" w:color="000000"/>
              <w:left w:val="single" w:sz="4" w:space="0" w:color="000000"/>
              <w:bottom w:val="single" w:sz="4" w:space="0" w:color="000000"/>
              <w:right w:val="nil"/>
            </w:tcBorders>
            <w:vAlign w:val="center"/>
            <w:hideMark/>
          </w:tcPr>
          <w:p w:rsidR="000E5C51" w:rsidRPr="000E5C51" w:rsidRDefault="000E5C51" w:rsidP="000E5C51">
            <w:pPr>
              <w:suppressAutoHyphens/>
              <w:spacing w:after="0" w:line="240" w:lineRule="auto"/>
              <w:jc w:val="both"/>
              <w:rPr>
                <w:rFonts w:ascii="Times New Roman" w:eastAsia="Times New Roman" w:hAnsi="Times New Roman"/>
                <w:sz w:val="20"/>
                <w:szCs w:val="20"/>
                <w:lang w:eastAsia="zh-CN"/>
              </w:rPr>
            </w:pPr>
            <w:r w:rsidRPr="000E5C51">
              <w:rPr>
                <w:rFonts w:ascii="Times New Roman" w:hAnsi="Times New Roman"/>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0E5C51" w:rsidRPr="000E5C51" w:rsidRDefault="000E5C51" w:rsidP="000E5C51">
            <w:pPr>
              <w:suppressAutoHyphens/>
              <w:spacing w:after="0" w:line="240" w:lineRule="auto"/>
              <w:jc w:val="center"/>
              <w:rPr>
                <w:rFonts w:ascii="Times New Roman" w:eastAsia="Times New Roman" w:hAnsi="Times New Roman"/>
                <w:sz w:val="20"/>
                <w:szCs w:val="20"/>
                <w:lang w:val="en-US" w:eastAsia="zh-CN"/>
              </w:rPr>
            </w:pPr>
            <w:r w:rsidRPr="000E5C51">
              <w:rPr>
                <w:rFonts w:ascii="Times New Roman" w:hAnsi="Times New Roman"/>
                <w:sz w:val="24"/>
                <w:szCs w:val="24"/>
              </w:rPr>
              <w:t>140,2</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0E5C51" w:rsidRPr="000E5C51" w:rsidRDefault="000E5C51" w:rsidP="000E5C51">
            <w:pPr>
              <w:suppressAutoHyphens/>
              <w:spacing w:after="0" w:line="240" w:lineRule="auto"/>
              <w:jc w:val="center"/>
              <w:rPr>
                <w:rFonts w:ascii="Times New Roman" w:eastAsia="Times New Roman" w:hAnsi="Times New Roman"/>
                <w:sz w:val="20"/>
                <w:szCs w:val="20"/>
                <w:lang w:val="en-US" w:eastAsia="zh-CN"/>
              </w:rPr>
            </w:pPr>
            <w:r w:rsidRPr="000E5C51">
              <w:rPr>
                <w:rFonts w:ascii="Times New Roman" w:hAnsi="Times New Roman"/>
                <w:sz w:val="24"/>
                <w:szCs w:val="24"/>
              </w:rPr>
              <w:t>140,2</w:t>
            </w:r>
          </w:p>
        </w:tc>
      </w:tr>
      <w:tr w:rsidR="000E5C51" w:rsidRPr="000E5C51" w:rsidTr="00D42772">
        <w:trPr>
          <w:trHeight w:val="412"/>
        </w:trPr>
        <w:tc>
          <w:tcPr>
            <w:tcW w:w="4410" w:type="dxa"/>
            <w:tcBorders>
              <w:top w:val="single" w:sz="4" w:space="0" w:color="000000"/>
              <w:left w:val="single" w:sz="4" w:space="0" w:color="000000"/>
              <w:bottom w:val="single" w:sz="4" w:space="0" w:color="000000"/>
              <w:right w:val="nil"/>
            </w:tcBorders>
            <w:vAlign w:val="center"/>
            <w:hideMark/>
          </w:tcPr>
          <w:p w:rsidR="000E5C51" w:rsidRPr="000E5C51" w:rsidRDefault="000E5C51" w:rsidP="000E5C51">
            <w:pPr>
              <w:suppressAutoHyphens/>
              <w:spacing w:after="0" w:line="240" w:lineRule="auto"/>
              <w:jc w:val="both"/>
              <w:rPr>
                <w:rFonts w:ascii="Times New Roman" w:eastAsia="Times New Roman" w:hAnsi="Times New Roman"/>
                <w:sz w:val="20"/>
                <w:szCs w:val="20"/>
                <w:lang w:eastAsia="zh-CN"/>
              </w:rPr>
            </w:pPr>
            <w:r w:rsidRPr="000E5C51">
              <w:rPr>
                <w:rFonts w:ascii="Times New Roman" w:hAnsi="Times New Roman"/>
                <w:sz w:val="24"/>
                <w:szCs w:val="24"/>
              </w:rPr>
              <w:t>Остаток средств дорожного фонда по состоянию на 01.01.2021</w:t>
            </w:r>
          </w:p>
        </w:tc>
        <w:tc>
          <w:tcPr>
            <w:tcW w:w="2550" w:type="dxa"/>
            <w:tcBorders>
              <w:top w:val="single" w:sz="4" w:space="0" w:color="000000"/>
              <w:left w:val="single" w:sz="4" w:space="0" w:color="000000"/>
              <w:bottom w:val="single" w:sz="4" w:space="0" w:color="000000"/>
              <w:right w:val="nil"/>
            </w:tcBorders>
            <w:vAlign w:val="center"/>
            <w:hideMark/>
          </w:tcPr>
          <w:p w:rsidR="000E5C51" w:rsidRPr="000E5C51" w:rsidRDefault="000E5C51" w:rsidP="000E5C51">
            <w:pPr>
              <w:suppressAutoHyphens/>
              <w:spacing w:after="0" w:line="240" w:lineRule="auto"/>
              <w:jc w:val="center"/>
              <w:rPr>
                <w:rFonts w:ascii="Times New Roman" w:eastAsia="Times New Roman" w:hAnsi="Times New Roman"/>
                <w:sz w:val="20"/>
                <w:szCs w:val="20"/>
                <w:lang w:eastAsia="zh-CN"/>
              </w:rPr>
            </w:pPr>
            <w:r w:rsidRPr="000E5C51">
              <w:rPr>
                <w:rFonts w:ascii="Times New Roman" w:hAnsi="Times New Roman"/>
                <w:sz w:val="24"/>
                <w:szCs w:val="24"/>
              </w:rPr>
              <w:t>117,3</w:t>
            </w:r>
          </w:p>
        </w:tc>
        <w:tc>
          <w:tcPr>
            <w:tcW w:w="2567" w:type="dxa"/>
            <w:tcBorders>
              <w:top w:val="single" w:sz="4" w:space="0" w:color="000000"/>
              <w:left w:val="single" w:sz="4" w:space="0" w:color="000000"/>
              <w:bottom w:val="single" w:sz="4" w:space="0" w:color="000000"/>
              <w:right w:val="single" w:sz="4" w:space="0" w:color="000000"/>
            </w:tcBorders>
            <w:vAlign w:val="center"/>
          </w:tcPr>
          <w:p w:rsidR="000E5C51" w:rsidRPr="000E5C51" w:rsidRDefault="000E5C51" w:rsidP="000E5C51">
            <w:pPr>
              <w:suppressAutoHyphens/>
              <w:snapToGrid w:val="0"/>
              <w:spacing w:after="0" w:line="240" w:lineRule="auto"/>
              <w:jc w:val="center"/>
              <w:rPr>
                <w:rFonts w:ascii="Times New Roman" w:hAnsi="Times New Roman"/>
                <w:sz w:val="24"/>
                <w:szCs w:val="24"/>
              </w:rPr>
            </w:pPr>
          </w:p>
        </w:tc>
      </w:tr>
    </w:tbl>
    <w:p w:rsidR="000E5C51" w:rsidRPr="000E5C51" w:rsidRDefault="000E5C51" w:rsidP="000E5C51">
      <w:pPr>
        <w:suppressAutoHyphens/>
        <w:spacing w:after="0" w:line="240" w:lineRule="auto"/>
        <w:jc w:val="center"/>
        <w:rPr>
          <w:rFonts w:ascii="Times New Roman" w:hAnsi="Times New Roman"/>
          <w:sz w:val="28"/>
          <w:szCs w:val="28"/>
        </w:rPr>
      </w:pPr>
    </w:p>
    <w:p w:rsidR="000E5C51" w:rsidRPr="000E5C51" w:rsidRDefault="000E5C51" w:rsidP="000E5C51">
      <w:pPr>
        <w:suppressAutoHyphens/>
        <w:spacing w:after="0" w:line="240" w:lineRule="auto"/>
        <w:rPr>
          <w:rFonts w:ascii="Times New Roman" w:eastAsia="Times New Roman" w:hAnsi="Times New Roman"/>
          <w:sz w:val="20"/>
          <w:szCs w:val="20"/>
          <w:lang w:eastAsia="zh-CN"/>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sectPr w:rsidR="000E5C51" w:rsidSect="000E5C51">
          <w:pgSz w:w="11906" w:h="16838"/>
          <w:pgMar w:top="1134" w:right="851" w:bottom="238" w:left="1701" w:header="709" w:footer="709" w:gutter="0"/>
          <w:cols w:space="720"/>
        </w:sectPr>
      </w:pPr>
    </w:p>
    <w:tbl>
      <w:tblPr>
        <w:tblpPr w:leftFromText="180" w:rightFromText="180" w:vertAnchor="page" w:horzAnchor="page" w:tblpX="1274" w:tblpY="1261"/>
        <w:tblW w:w="10208" w:type="dxa"/>
        <w:tblLook w:val="0000" w:firstRow="0" w:lastRow="0" w:firstColumn="0" w:lastColumn="0" w:noHBand="0" w:noVBand="0"/>
      </w:tblPr>
      <w:tblGrid>
        <w:gridCol w:w="6500"/>
        <w:gridCol w:w="750"/>
        <w:gridCol w:w="1151"/>
        <w:gridCol w:w="1151"/>
        <w:gridCol w:w="1016"/>
      </w:tblGrid>
      <w:tr w:rsidR="000E5C51" w:rsidRPr="000E5C51" w:rsidTr="00D42772">
        <w:trPr>
          <w:trHeight w:val="300"/>
        </w:trPr>
        <w:tc>
          <w:tcPr>
            <w:tcW w:w="6500" w:type="dxa"/>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p>
        </w:tc>
        <w:tc>
          <w:tcPr>
            <w:tcW w:w="2692" w:type="dxa"/>
            <w:gridSpan w:val="3"/>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r w:rsidRPr="000E5C51">
              <w:rPr>
                <w:rFonts w:ascii="Arial" w:eastAsia="Times New Roman" w:hAnsi="Arial" w:cs="Arial"/>
                <w:sz w:val="24"/>
                <w:szCs w:val="24"/>
                <w:lang w:eastAsia="ru-RU"/>
              </w:rPr>
              <w:t>Приложение № 5</w:t>
            </w:r>
          </w:p>
        </w:tc>
        <w:tc>
          <w:tcPr>
            <w:tcW w:w="1016" w:type="dxa"/>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p>
        </w:tc>
      </w:tr>
      <w:tr w:rsidR="000E5C51" w:rsidRPr="000E5C51" w:rsidTr="00D42772">
        <w:trPr>
          <w:trHeight w:val="300"/>
        </w:trPr>
        <w:tc>
          <w:tcPr>
            <w:tcW w:w="6500" w:type="dxa"/>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p>
        </w:tc>
        <w:tc>
          <w:tcPr>
            <w:tcW w:w="2692" w:type="dxa"/>
            <w:gridSpan w:val="3"/>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r w:rsidRPr="000E5C51">
              <w:rPr>
                <w:rFonts w:ascii="Arial" w:eastAsia="Times New Roman" w:hAnsi="Arial" w:cs="Arial"/>
                <w:sz w:val="24"/>
                <w:szCs w:val="24"/>
                <w:lang w:eastAsia="ru-RU"/>
              </w:rPr>
              <w:t>к решению Совета</w:t>
            </w:r>
          </w:p>
        </w:tc>
        <w:tc>
          <w:tcPr>
            <w:tcW w:w="1016" w:type="dxa"/>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p>
        </w:tc>
      </w:tr>
      <w:tr w:rsidR="000E5C51" w:rsidRPr="000E5C51" w:rsidTr="00D42772">
        <w:trPr>
          <w:trHeight w:val="300"/>
        </w:trPr>
        <w:tc>
          <w:tcPr>
            <w:tcW w:w="6500" w:type="dxa"/>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p>
        </w:tc>
        <w:tc>
          <w:tcPr>
            <w:tcW w:w="3708" w:type="dxa"/>
            <w:gridSpan w:val="4"/>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r w:rsidRPr="000E5C51">
              <w:rPr>
                <w:rFonts w:ascii="Arial" w:eastAsia="Times New Roman" w:hAnsi="Arial" w:cs="Arial"/>
                <w:sz w:val="24"/>
                <w:szCs w:val="24"/>
                <w:lang w:eastAsia="ru-RU"/>
              </w:rPr>
              <w:t xml:space="preserve">Новоселовского </w:t>
            </w:r>
          </w:p>
          <w:p w:rsidR="000E5C51" w:rsidRPr="000E5C51" w:rsidRDefault="000E5C51" w:rsidP="000E5C51">
            <w:pPr>
              <w:spacing w:after="0" w:line="240" w:lineRule="auto"/>
              <w:jc w:val="both"/>
              <w:rPr>
                <w:rFonts w:ascii="Arial" w:eastAsia="Times New Roman" w:hAnsi="Arial" w:cs="Arial"/>
                <w:sz w:val="24"/>
                <w:szCs w:val="24"/>
                <w:lang w:eastAsia="ru-RU"/>
              </w:rPr>
            </w:pPr>
            <w:r w:rsidRPr="000E5C51">
              <w:rPr>
                <w:rFonts w:ascii="Arial" w:eastAsia="Times New Roman" w:hAnsi="Arial" w:cs="Arial"/>
                <w:sz w:val="24"/>
                <w:szCs w:val="24"/>
                <w:lang w:eastAsia="ru-RU"/>
              </w:rPr>
              <w:t>сельского поселения</w:t>
            </w:r>
          </w:p>
        </w:tc>
      </w:tr>
      <w:tr w:rsidR="000E5C51" w:rsidRPr="000E5C51" w:rsidTr="00D42772">
        <w:trPr>
          <w:trHeight w:val="300"/>
        </w:trPr>
        <w:tc>
          <w:tcPr>
            <w:tcW w:w="6500" w:type="dxa"/>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p>
        </w:tc>
        <w:tc>
          <w:tcPr>
            <w:tcW w:w="3708" w:type="dxa"/>
            <w:gridSpan w:val="4"/>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r w:rsidRPr="000E5C51">
              <w:rPr>
                <w:rFonts w:ascii="Arial" w:eastAsia="Times New Roman" w:hAnsi="Arial" w:cs="Arial"/>
                <w:sz w:val="24"/>
                <w:szCs w:val="24"/>
                <w:lang w:eastAsia="ru-RU"/>
              </w:rPr>
              <w:t>от 30.04.2021 № 6</w:t>
            </w:r>
          </w:p>
        </w:tc>
      </w:tr>
      <w:tr w:rsidR="000E5C51" w:rsidRPr="000E5C51" w:rsidTr="00D42772">
        <w:trPr>
          <w:trHeight w:val="360"/>
        </w:trPr>
        <w:tc>
          <w:tcPr>
            <w:tcW w:w="10208" w:type="dxa"/>
            <w:gridSpan w:val="5"/>
            <w:tcBorders>
              <w:top w:val="nil"/>
              <w:left w:val="nil"/>
              <w:bottom w:val="nil"/>
              <w:right w:val="nil"/>
            </w:tcBorders>
            <w:shd w:val="clear" w:color="auto" w:fill="auto"/>
            <w:noWrap/>
            <w:vAlign w:val="bottom"/>
          </w:tcPr>
          <w:p w:rsidR="000E5C51" w:rsidRPr="000E5C51" w:rsidRDefault="000E5C51" w:rsidP="000E5C51">
            <w:pPr>
              <w:spacing w:after="0" w:line="240" w:lineRule="auto"/>
              <w:jc w:val="center"/>
              <w:rPr>
                <w:rFonts w:ascii="Arial" w:eastAsia="Times New Roman" w:hAnsi="Arial" w:cs="Arial"/>
                <w:bCs/>
                <w:sz w:val="24"/>
                <w:szCs w:val="24"/>
                <w:lang w:eastAsia="ru-RU"/>
              </w:rPr>
            </w:pPr>
            <w:r w:rsidRPr="000E5C51">
              <w:rPr>
                <w:rFonts w:ascii="Arial" w:eastAsia="Times New Roman" w:hAnsi="Arial" w:cs="Arial"/>
                <w:bCs/>
                <w:sz w:val="24"/>
                <w:szCs w:val="24"/>
                <w:lang w:eastAsia="ru-RU"/>
              </w:rPr>
              <w:t>Отчет об исполнении расходов бюджета муниципального образования</w:t>
            </w:r>
          </w:p>
          <w:p w:rsidR="000E5C51" w:rsidRPr="000E5C51" w:rsidRDefault="000E5C51" w:rsidP="000E5C51">
            <w:pPr>
              <w:spacing w:after="0" w:line="240" w:lineRule="auto"/>
              <w:jc w:val="center"/>
              <w:rPr>
                <w:rFonts w:ascii="Arial" w:eastAsia="Times New Roman" w:hAnsi="Arial" w:cs="Arial"/>
                <w:bCs/>
                <w:sz w:val="24"/>
                <w:szCs w:val="24"/>
                <w:lang w:eastAsia="ru-RU"/>
              </w:rPr>
            </w:pPr>
            <w:r w:rsidRPr="000E5C51">
              <w:rPr>
                <w:rFonts w:ascii="Arial" w:eastAsia="Times New Roman" w:hAnsi="Arial" w:cs="Arial"/>
                <w:bCs/>
                <w:sz w:val="24"/>
                <w:szCs w:val="24"/>
                <w:lang w:eastAsia="ru-RU"/>
              </w:rPr>
              <w:t>"Новоселовское сельское поселение" по разделам и подразделам классификации расходов</w:t>
            </w:r>
          </w:p>
          <w:p w:rsidR="000E5C51" w:rsidRPr="000E5C51" w:rsidRDefault="000E5C51" w:rsidP="000E5C51">
            <w:pPr>
              <w:spacing w:after="0" w:line="240" w:lineRule="auto"/>
              <w:jc w:val="center"/>
              <w:rPr>
                <w:rFonts w:ascii="Arial" w:eastAsia="Times New Roman" w:hAnsi="Arial" w:cs="Arial"/>
                <w:bCs/>
                <w:sz w:val="24"/>
                <w:szCs w:val="24"/>
                <w:lang w:eastAsia="ru-RU"/>
              </w:rPr>
            </w:pPr>
            <w:r w:rsidRPr="000E5C51">
              <w:rPr>
                <w:rFonts w:ascii="Arial" w:eastAsia="Times New Roman" w:hAnsi="Arial" w:cs="Arial"/>
                <w:bCs/>
                <w:sz w:val="24"/>
                <w:szCs w:val="24"/>
                <w:lang w:eastAsia="ru-RU"/>
              </w:rPr>
              <w:t>за 2020 год</w:t>
            </w:r>
          </w:p>
        </w:tc>
      </w:tr>
      <w:tr w:rsidR="000E5C51" w:rsidRPr="000E5C51" w:rsidTr="00D42772">
        <w:trPr>
          <w:trHeight w:val="420"/>
        </w:trPr>
        <w:tc>
          <w:tcPr>
            <w:tcW w:w="6500" w:type="dxa"/>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p>
        </w:tc>
        <w:tc>
          <w:tcPr>
            <w:tcW w:w="720" w:type="dxa"/>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p>
        </w:tc>
        <w:tc>
          <w:tcPr>
            <w:tcW w:w="986" w:type="dxa"/>
            <w:tcBorders>
              <w:top w:val="nil"/>
              <w:left w:val="nil"/>
              <w:bottom w:val="nil"/>
              <w:right w:val="nil"/>
            </w:tcBorders>
            <w:shd w:val="clear" w:color="auto" w:fill="auto"/>
            <w:noWrap/>
            <w:vAlign w:val="bottom"/>
          </w:tcPr>
          <w:p w:rsidR="000E5C51" w:rsidRPr="000E5C51" w:rsidRDefault="000E5C51" w:rsidP="000E5C51">
            <w:pPr>
              <w:spacing w:after="0" w:line="240" w:lineRule="auto"/>
              <w:jc w:val="both"/>
              <w:rPr>
                <w:rFonts w:ascii="Arial" w:eastAsia="Times New Roman" w:hAnsi="Arial" w:cs="Arial"/>
                <w:sz w:val="24"/>
                <w:szCs w:val="24"/>
                <w:lang w:eastAsia="ru-RU"/>
              </w:rPr>
            </w:pPr>
          </w:p>
        </w:tc>
        <w:tc>
          <w:tcPr>
            <w:tcW w:w="2002" w:type="dxa"/>
            <w:gridSpan w:val="2"/>
            <w:tcBorders>
              <w:top w:val="nil"/>
              <w:left w:val="nil"/>
              <w:bottom w:val="nil"/>
              <w:right w:val="nil"/>
            </w:tcBorders>
            <w:shd w:val="clear" w:color="auto" w:fill="auto"/>
            <w:noWrap/>
            <w:vAlign w:val="bottom"/>
          </w:tcPr>
          <w:p w:rsidR="000E5C51" w:rsidRPr="000E5C51" w:rsidRDefault="000E5C51" w:rsidP="000E5C51">
            <w:pPr>
              <w:spacing w:after="0" w:line="240" w:lineRule="auto"/>
              <w:jc w:val="right"/>
              <w:rPr>
                <w:rFonts w:ascii="Arial" w:eastAsia="Times New Roman" w:hAnsi="Arial" w:cs="Arial"/>
                <w:sz w:val="24"/>
                <w:szCs w:val="24"/>
                <w:lang w:eastAsia="ru-RU"/>
              </w:rPr>
            </w:pPr>
            <w:r w:rsidRPr="000E5C51">
              <w:rPr>
                <w:rFonts w:ascii="Arial" w:eastAsia="Times New Roman" w:hAnsi="Arial" w:cs="Arial"/>
                <w:sz w:val="24"/>
                <w:szCs w:val="24"/>
                <w:lang w:eastAsia="ru-RU"/>
              </w:rPr>
              <w:t>(тыс. руб.)</w:t>
            </w:r>
          </w:p>
        </w:tc>
      </w:tr>
      <w:tr w:rsidR="000E5C51" w:rsidRPr="000E5C51" w:rsidTr="00D42772">
        <w:trPr>
          <w:trHeight w:val="1415"/>
        </w:trPr>
        <w:tc>
          <w:tcPr>
            <w:tcW w:w="6500" w:type="dxa"/>
            <w:tcBorders>
              <w:top w:val="single" w:sz="4" w:space="0" w:color="auto"/>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Наименование разделов, подразделов</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0E5C51" w:rsidRPr="000E5C51" w:rsidRDefault="000E5C51" w:rsidP="000E5C51">
            <w:pPr>
              <w:spacing w:after="0" w:line="240" w:lineRule="auto"/>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Раздел, подраздел</w:t>
            </w:r>
          </w:p>
        </w:tc>
        <w:tc>
          <w:tcPr>
            <w:tcW w:w="986" w:type="dxa"/>
            <w:tcBorders>
              <w:top w:val="single" w:sz="4" w:space="0" w:color="auto"/>
              <w:left w:val="nil"/>
              <w:bottom w:val="single" w:sz="4" w:space="0" w:color="auto"/>
              <w:right w:val="single" w:sz="4" w:space="0" w:color="auto"/>
            </w:tcBorders>
            <w:shd w:val="clear" w:color="auto" w:fill="auto"/>
            <w:textDirection w:val="btLr"/>
            <w:vAlign w:val="center"/>
          </w:tcPr>
          <w:p w:rsidR="000E5C51" w:rsidRPr="000E5C51" w:rsidRDefault="000E5C51" w:rsidP="000E5C51">
            <w:pPr>
              <w:spacing w:after="0" w:line="240" w:lineRule="auto"/>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План на 2020 год</w:t>
            </w:r>
          </w:p>
        </w:tc>
        <w:tc>
          <w:tcPr>
            <w:tcW w:w="986" w:type="dxa"/>
            <w:tcBorders>
              <w:top w:val="single" w:sz="4" w:space="0" w:color="auto"/>
              <w:left w:val="nil"/>
              <w:bottom w:val="single" w:sz="4" w:space="0" w:color="auto"/>
              <w:right w:val="single" w:sz="4" w:space="0" w:color="auto"/>
            </w:tcBorders>
            <w:shd w:val="clear" w:color="auto" w:fill="auto"/>
            <w:textDirection w:val="btLr"/>
            <w:vAlign w:val="center"/>
          </w:tcPr>
          <w:p w:rsidR="000E5C51" w:rsidRPr="000E5C51" w:rsidRDefault="000E5C51" w:rsidP="000E5C51">
            <w:pPr>
              <w:spacing w:after="0" w:line="240" w:lineRule="auto"/>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Исполнено за 2020 год</w:t>
            </w:r>
          </w:p>
        </w:tc>
        <w:tc>
          <w:tcPr>
            <w:tcW w:w="1016" w:type="dxa"/>
            <w:tcBorders>
              <w:top w:val="single" w:sz="4" w:space="0" w:color="auto"/>
              <w:left w:val="nil"/>
              <w:bottom w:val="single" w:sz="4" w:space="0" w:color="auto"/>
              <w:right w:val="single" w:sz="4" w:space="0" w:color="auto"/>
            </w:tcBorders>
            <w:shd w:val="clear" w:color="auto" w:fill="auto"/>
            <w:textDirection w:val="btLr"/>
            <w:vAlign w:val="center"/>
          </w:tcPr>
          <w:p w:rsidR="000E5C51" w:rsidRPr="000E5C51" w:rsidRDefault="000E5C51" w:rsidP="000E5C51">
            <w:pPr>
              <w:spacing w:after="0" w:line="240" w:lineRule="auto"/>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 исполнения</w:t>
            </w:r>
          </w:p>
        </w:tc>
      </w:tr>
      <w:tr w:rsidR="000E5C51" w:rsidRPr="000E5C51" w:rsidTr="00D42772">
        <w:trPr>
          <w:trHeight w:val="360"/>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0100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12 297,4</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11 377,4</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93</w:t>
            </w:r>
          </w:p>
        </w:tc>
      </w:tr>
      <w:tr w:rsidR="000E5C51" w:rsidRPr="000E5C51" w:rsidTr="00D42772">
        <w:trPr>
          <w:trHeight w:val="615"/>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0102</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1 368,2</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1 368,2</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100</w:t>
            </w:r>
          </w:p>
        </w:tc>
      </w:tr>
      <w:tr w:rsidR="000E5C51" w:rsidRPr="000E5C51" w:rsidTr="00D42772">
        <w:trPr>
          <w:trHeight w:val="900"/>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0104</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8 966,0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8 159,9</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91</w:t>
            </w:r>
          </w:p>
        </w:tc>
      </w:tr>
      <w:tr w:rsidR="000E5C51" w:rsidRPr="000E5C51" w:rsidTr="00D42772">
        <w:trPr>
          <w:trHeight w:val="315"/>
        </w:trPr>
        <w:tc>
          <w:tcPr>
            <w:tcW w:w="6500" w:type="dxa"/>
            <w:tcBorders>
              <w:top w:val="single" w:sz="4" w:space="0" w:color="auto"/>
              <w:left w:val="single" w:sz="4" w:space="0" w:color="auto"/>
              <w:bottom w:val="single" w:sz="4" w:space="0" w:color="auto"/>
              <w:right w:val="nil"/>
            </w:tcBorders>
            <w:shd w:val="clear" w:color="auto" w:fill="auto"/>
          </w:tcPr>
          <w:p w:rsidR="000E5C51" w:rsidRPr="000E5C51" w:rsidRDefault="000E5C51" w:rsidP="000E5C51">
            <w:pPr>
              <w:spacing w:after="0" w:line="240" w:lineRule="auto"/>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Резервные фонды</w:t>
            </w:r>
          </w:p>
        </w:tc>
        <w:tc>
          <w:tcPr>
            <w:tcW w:w="72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0111</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68,0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w:t>
            </w:r>
          </w:p>
        </w:tc>
      </w:tr>
      <w:tr w:rsidR="000E5C51" w:rsidRPr="000E5C51" w:rsidTr="00D42772">
        <w:trPr>
          <w:trHeight w:val="360"/>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0113</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1 895,2</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1 849,3</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98</w:t>
            </w:r>
          </w:p>
        </w:tc>
      </w:tr>
      <w:tr w:rsidR="000E5C51" w:rsidRPr="000E5C51" w:rsidTr="00D42772">
        <w:trPr>
          <w:trHeight w:val="315"/>
        </w:trPr>
        <w:tc>
          <w:tcPr>
            <w:tcW w:w="6500" w:type="dxa"/>
            <w:tcBorders>
              <w:top w:val="nil"/>
              <w:left w:val="single" w:sz="4" w:space="0" w:color="auto"/>
              <w:bottom w:val="single" w:sz="4" w:space="0" w:color="auto"/>
              <w:right w:val="single" w:sz="4" w:space="0" w:color="auto"/>
            </w:tcBorders>
            <w:shd w:val="clear" w:color="auto" w:fill="auto"/>
          </w:tcPr>
          <w:p w:rsidR="000E5C51" w:rsidRPr="000E5C51" w:rsidRDefault="000E5C51" w:rsidP="000E5C51">
            <w:pPr>
              <w:spacing w:after="0" w:line="240" w:lineRule="auto"/>
              <w:jc w:val="both"/>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Национальная оборона</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0200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425,1</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425,1</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w:t>
            </w:r>
          </w:p>
        </w:tc>
      </w:tr>
      <w:tr w:rsidR="000E5C51" w:rsidRPr="000E5C51" w:rsidTr="00D42772">
        <w:trPr>
          <w:trHeight w:val="360"/>
        </w:trPr>
        <w:tc>
          <w:tcPr>
            <w:tcW w:w="6500" w:type="dxa"/>
            <w:tcBorders>
              <w:top w:val="nil"/>
              <w:left w:val="single" w:sz="4" w:space="0" w:color="auto"/>
              <w:bottom w:val="single" w:sz="4" w:space="0" w:color="auto"/>
              <w:right w:val="single" w:sz="4" w:space="0" w:color="auto"/>
            </w:tcBorders>
            <w:shd w:val="clear" w:color="auto" w:fill="auto"/>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0203</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425,1</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425,1</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100</w:t>
            </w:r>
          </w:p>
        </w:tc>
      </w:tr>
      <w:tr w:rsidR="000E5C51" w:rsidRPr="000E5C51" w:rsidTr="00D42772">
        <w:trPr>
          <w:trHeight w:val="615"/>
        </w:trPr>
        <w:tc>
          <w:tcPr>
            <w:tcW w:w="6500" w:type="dxa"/>
            <w:tcBorders>
              <w:top w:val="nil"/>
              <w:left w:val="single" w:sz="4" w:space="0" w:color="auto"/>
              <w:bottom w:val="single" w:sz="4" w:space="0" w:color="auto"/>
              <w:right w:val="single" w:sz="4" w:space="0" w:color="auto"/>
            </w:tcBorders>
            <w:shd w:val="clear" w:color="auto" w:fill="auto"/>
          </w:tcPr>
          <w:p w:rsidR="000E5C51" w:rsidRPr="000E5C51" w:rsidRDefault="000E5C51" w:rsidP="000E5C51">
            <w:pPr>
              <w:spacing w:after="0" w:line="240" w:lineRule="auto"/>
              <w:jc w:val="both"/>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0300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78,2</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68,2</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87</w:t>
            </w:r>
          </w:p>
        </w:tc>
      </w:tr>
      <w:tr w:rsidR="000E5C51" w:rsidRPr="000E5C51" w:rsidTr="00D42772">
        <w:trPr>
          <w:trHeight w:val="287"/>
        </w:trPr>
        <w:tc>
          <w:tcPr>
            <w:tcW w:w="6500" w:type="dxa"/>
            <w:tcBorders>
              <w:top w:val="single" w:sz="4" w:space="0" w:color="auto"/>
              <w:left w:val="single" w:sz="4" w:space="0" w:color="auto"/>
              <w:bottom w:val="single" w:sz="4" w:space="0" w:color="auto"/>
              <w:right w:val="nil"/>
            </w:tcBorders>
            <w:shd w:val="clear" w:color="auto" w:fill="auto"/>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0309</w:t>
            </w:r>
          </w:p>
        </w:tc>
        <w:tc>
          <w:tcPr>
            <w:tcW w:w="98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61,4</w:t>
            </w:r>
          </w:p>
        </w:tc>
        <w:tc>
          <w:tcPr>
            <w:tcW w:w="98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61,4</w:t>
            </w:r>
          </w:p>
        </w:tc>
        <w:tc>
          <w:tcPr>
            <w:tcW w:w="101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100</w:t>
            </w:r>
          </w:p>
        </w:tc>
      </w:tr>
      <w:tr w:rsidR="000E5C51" w:rsidRPr="000E5C51" w:rsidTr="00D42772">
        <w:trPr>
          <w:trHeight w:val="360"/>
        </w:trPr>
        <w:tc>
          <w:tcPr>
            <w:tcW w:w="6500" w:type="dxa"/>
            <w:tcBorders>
              <w:top w:val="single" w:sz="4" w:space="0" w:color="auto"/>
              <w:left w:val="single" w:sz="4" w:space="0" w:color="auto"/>
              <w:bottom w:val="single" w:sz="4" w:space="0" w:color="auto"/>
              <w:right w:val="single" w:sz="4" w:space="0" w:color="auto"/>
            </w:tcBorders>
            <w:shd w:val="clear" w:color="auto" w:fill="auto"/>
          </w:tcPr>
          <w:p w:rsidR="000E5C51" w:rsidRPr="000E5C51" w:rsidRDefault="000E5C51" w:rsidP="000E5C51">
            <w:pPr>
              <w:spacing w:after="0" w:line="240" w:lineRule="auto"/>
              <w:jc w:val="both"/>
              <w:outlineLvl w:val="0"/>
              <w:rPr>
                <w:rFonts w:ascii="Arial" w:eastAsia="Times New Roman" w:hAnsi="Arial" w:cs="Arial"/>
                <w:bCs/>
                <w:sz w:val="24"/>
                <w:szCs w:val="24"/>
                <w:lang w:eastAsia="ru-RU"/>
              </w:rPr>
            </w:pPr>
            <w:r w:rsidRPr="000E5C51">
              <w:rPr>
                <w:rFonts w:ascii="Arial" w:eastAsia="Times New Roman" w:hAnsi="Arial" w:cs="Arial"/>
                <w:bCs/>
                <w:sz w:val="24"/>
                <w:szCs w:val="24"/>
                <w:lang w:eastAsia="ru-RU"/>
              </w:rPr>
              <w:t>Обеспечение пожарной безопасности</w:t>
            </w:r>
          </w:p>
        </w:tc>
        <w:tc>
          <w:tcPr>
            <w:tcW w:w="720"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bCs/>
                <w:sz w:val="24"/>
                <w:szCs w:val="24"/>
                <w:lang w:eastAsia="ru-RU"/>
              </w:rPr>
            </w:pPr>
            <w:r w:rsidRPr="000E5C51">
              <w:rPr>
                <w:rFonts w:ascii="Arial" w:eastAsia="Times New Roman" w:hAnsi="Arial" w:cs="Arial"/>
                <w:bCs/>
                <w:sz w:val="24"/>
                <w:szCs w:val="24"/>
                <w:lang w:eastAsia="ru-RU"/>
              </w:rPr>
              <w:t>0310</w:t>
            </w:r>
          </w:p>
        </w:tc>
        <w:tc>
          <w:tcPr>
            <w:tcW w:w="98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Cs/>
                <w:sz w:val="24"/>
                <w:szCs w:val="24"/>
                <w:lang w:eastAsia="ru-RU"/>
              </w:rPr>
            </w:pPr>
            <w:r w:rsidRPr="000E5C51">
              <w:rPr>
                <w:rFonts w:ascii="Arial" w:eastAsia="Times New Roman" w:hAnsi="Arial" w:cs="Arial"/>
                <w:bCs/>
                <w:sz w:val="24"/>
                <w:szCs w:val="24"/>
                <w:lang w:eastAsia="ru-RU"/>
              </w:rPr>
              <w:t>16,8</w:t>
            </w:r>
          </w:p>
        </w:tc>
        <w:tc>
          <w:tcPr>
            <w:tcW w:w="98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Cs/>
                <w:sz w:val="24"/>
                <w:szCs w:val="24"/>
                <w:lang w:eastAsia="ru-RU"/>
              </w:rPr>
            </w:pPr>
            <w:r w:rsidRPr="000E5C51">
              <w:rPr>
                <w:rFonts w:ascii="Arial" w:eastAsia="Times New Roman" w:hAnsi="Arial" w:cs="Arial"/>
                <w:bCs/>
                <w:sz w:val="24"/>
                <w:szCs w:val="24"/>
                <w:lang w:eastAsia="ru-RU"/>
              </w:rPr>
              <w:t>6,8</w:t>
            </w:r>
          </w:p>
        </w:tc>
        <w:tc>
          <w:tcPr>
            <w:tcW w:w="101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40</w:t>
            </w:r>
          </w:p>
        </w:tc>
      </w:tr>
      <w:tr w:rsidR="000E5C51" w:rsidRPr="000E5C51" w:rsidTr="00D42772">
        <w:trPr>
          <w:trHeight w:val="360"/>
        </w:trPr>
        <w:tc>
          <w:tcPr>
            <w:tcW w:w="6500" w:type="dxa"/>
            <w:tcBorders>
              <w:top w:val="single" w:sz="4" w:space="0" w:color="auto"/>
              <w:left w:val="single" w:sz="4" w:space="0" w:color="auto"/>
              <w:bottom w:val="single" w:sz="4" w:space="0" w:color="auto"/>
              <w:right w:val="single" w:sz="4" w:space="0" w:color="auto"/>
            </w:tcBorders>
            <w:shd w:val="clear" w:color="auto" w:fill="auto"/>
          </w:tcPr>
          <w:p w:rsidR="000E5C51" w:rsidRPr="000E5C51" w:rsidRDefault="000E5C51" w:rsidP="000E5C51">
            <w:pPr>
              <w:spacing w:after="0" w:line="240" w:lineRule="auto"/>
              <w:jc w:val="both"/>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Национальная экономика</w:t>
            </w:r>
          </w:p>
        </w:tc>
        <w:tc>
          <w:tcPr>
            <w:tcW w:w="720"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0400</w:t>
            </w:r>
          </w:p>
        </w:tc>
        <w:tc>
          <w:tcPr>
            <w:tcW w:w="98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11 113,3</w:t>
            </w:r>
          </w:p>
        </w:tc>
        <w:tc>
          <w:tcPr>
            <w:tcW w:w="98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10 812,5</w:t>
            </w:r>
          </w:p>
        </w:tc>
        <w:tc>
          <w:tcPr>
            <w:tcW w:w="101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sz w:val="24"/>
                <w:szCs w:val="24"/>
                <w:lang w:eastAsia="ru-RU"/>
              </w:rPr>
            </w:pPr>
            <w:r w:rsidRPr="000E5C51">
              <w:rPr>
                <w:rFonts w:ascii="Arial" w:eastAsia="Times New Roman" w:hAnsi="Arial" w:cs="Arial"/>
                <w:b/>
                <w:sz w:val="24"/>
                <w:szCs w:val="24"/>
                <w:lang w:eastAsia="ru-RU"/>
              </w:rPr>
              <w:t>97</w:t>
            </w:r>
          </w:p>
        </w:tc>
      </w:tr>
      <w:tr w:rsidR="000E5C51" w:rsidRPr="000E5C51" w:rsidTr="00D42772">
        <w:trPr>
          <w:trHeight w:val="360"/>
        </w:trPr>
        <w:tc>
          <w:tcPr>
            <w:tcW w:w="6500" w:type="dxa"/>
            <w:tcBorders>
              <w:top w:val="nil"/>
              <w:left w:val="single" w:sz="4" w:space="0" w:color="auto"/>
              <w:bottom w:val="single" w:sz="4" w:space="0" w:color="auto"/>
              <w:right w:val="single" w:sz="4" w:space="0" w:color="auto"/>
            </w:tcBorders>
            <w:shd w:val="clear" w:color="auto" w:fill="auto"/>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Сельское хозяйство и рыболовство</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0405</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48,7</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0,0</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w:t>
            </w:r>
          </w:p>
        </w:tc>
      </w:tr>
      <w:tr w:rsidR="000E5C51" w:rsidRPr="000E5C51" w:rsidTr="00D42772">
        <w:trPr>
          <w:trHeight w:val="360"/>
        </w:trPr>
        <w:tc>
          <w:tcPr>
            <w:tcW w:w="6500" w:type="dxa"/>
            <w:tcBorders>
              <w:top w:val="nil"/>
              <w:left w:val="single" w:sz="4" w:space="0" w:color="auto"/>
              <w:bottom w:val="single" w:sz="4" w:space="0" w:color="auto"/>
              <w:right w:val="single" w:sz="4" w:space="0" w:color="auto"/>
            </w:tcBorders>
            <w:shd w:val="clear" w:color="auto" w:fill="auto"/>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0409</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6 805,6</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6 575,5</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97</w:t>
            </w:r>
          </w:p>
        </w:tc>
      </w:tr>
      <w:tr w:rsidR="000E5C51" w:rsidRPr="000E5C51" w:rsidTr="00D42772">
        <w:trPr>
          <w:trHeight w:val="345"/>
        </w:trPr>
        <w:tc>
          <w:tcPr>
            <w:tcW w:w="6500" w:type="dxa"/>
            <w:tcBorders>
              <w:top w:val="single" w:sz="4" w:space="0" w:color="auto"/>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rPr>
                <w:rFonts w:ascii="Arial" w:eastAsia="Times New Roman" w:hAnsi="Arial" w:cs="Arial"/>
                <w:bCs/>
                <w:sz w:val="24"/>
                <w:szCs w:val="24"/>
                <w:lang w:eastAsia="ru-RU"/>
              </w:rPr>
            </w:pPr>
            <w:r w:rsidRPr="000E5C51">
              <w:rPr>
                <w:rFonts w:ascii="Arial" w:eastAsia="Times New Roman" w:hAnsi="Arial" w:cs="Arial"/>
                <w:bCs/>
                <w:sz w:val="24"/>
                <w:szCs w:val="24"/>
                <w:lang w:eastAsia="ru-RU"/>
              </w:rPr>
              <w:t>Связь и информатика</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rPr>
                <w:rFonts w:ascii="Arial" w:eastAsia="Times New Roman" w:hAnsi="Arial" w:cs="Arial"/>
                <w:bCs/>
                <w:sz w:val="24"/>
                <w:szCs w:val="24"/>
                <w:lang w:eastAsia="ru-RU"/>
              </w:rPr>
            </w:pPr>
            <w:r w:rsidRPr="000E5C51">
              <w:rPr>
                <w:rFonts w:ascii="Arial" w:eastAsia="Times New Roman" w:hAnsi="Arial" w:cs="Arial"/>
                <w:bCs/>
                <w:sz w:val="24"/>
                <w:szCs w:val="24"/>
                <w:lang w:eastAsia="ru-RU"/>
              </w:rPr>
              <w:t>0410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Cs/>
                <w:sz w:val="24"/>
                <w:szCs w:val="24"/>
                <w:lang w:eastAsia="ru-RU"/>
              </w:rPr>
            </w:pPr>
            <w:r w:rsidRPr="000E5C51">
              <w:rPr>
                <w:rFonts w:ascii="Arial" w:eastAsia="Times New Roman" w:hAnsi="Arial" w:cs="Arial"/>
                <w:bCs/>
                <w:sz w:val="24"/>
                <w:szCs w:val="24"/>
                <w:lang w:eastAsia="ru-RU"/>
              </w:rPr>
              <w:t>3 722,0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Cs/>
                <w:sz w:val="24"/>
                <w:szCs w:val="24"/>
                <w:lang w:eastAsia="ru-RU"/>
              </w:rPr>
            </w:pPr>
            <w:r w:rsidRPr="000E5C51">
              <w:rPr>
                <w:rFonts w:ascii="Arial" w:eastAsia="Times New Roman" w:hAnsi="Arial" w:cs="Arial"/>
                <w:bCs/>
                <w:sz w:val="24"/>
                <w:szCs w:val="24"/>
                <w:lang w:eastAsia="ru-RU"/>
              </w:rPr>
              <w:t>3 700,0</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Cs/>
                <w:sz w:val="24"/>
                <w:szCs w:val="24"/>
                <w:lang w:eastAsia="ru-RU"/>
              </w:rPr>
            </w:pPr>
            <w:r w:rsidRPr="000E5C51">
              <w:rPr>
                <w:rFonts w:ascii="Arial" w:eastAsia="Times New Roman" w:hAnsi="Arial" w:cs="Arial"/>
                <w:bCs/>
                <w:sz w:val="24"/>
                <w:szCs w:val="24"/>
                <w:lang w:eastAsia="ru-RU"/>
              </w:rPr>
              <w:t>99</w:t>
            </w:r>
          </w:p>
        </w:tc>
      </w:tr>
      <w:tr w:rsidR="000E5C51" w:rsidRPr="000E5C51" w:rsidTr="00D42772">
        <w:trPr>
          <w:trHeight w:val="345"/>
        </w:trPr>
        <w:tc>
          <w:tcPr>
            <w:tcW w:w="6500" w:type="dxa"/>
            <w:tcBorders>
              <w:top w:val="single" w:sz="4" w:space="0" w:color="auto"/>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rPr>
                <w:rFonts w:ascii="Arial" w:eastAsia="Times New Roman" w:hAnsi="Arial" w:cs="Arial"/>
                <w:bCs/>
                <w:sz w:val="24"/>
                <w:szCs w:val="24"/>
                <w:lang w:eastAsia="ru-RU"/>
              </w:rPr>
            </w:pPr>
            <w:r w:rsidRPr="000E5C51">
              <w:rPr>
                <w:rFonts w:ascii="Arial" w:eastAsia="Times New Roman" w:hAnsi="Arial" w:cs="Arial"/>
                <w:bCs/>
                <w:sz w:val="24"/>
                <w:szCs w:val="24"/>
                <w:lang w:eastAsia="ru-RU"/>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rPr>
                <w:rFonts w:ascii="Arial" w:eastAsia="Times New Roman" w:hAnsi="Arial" w:cs="Arial"/>
                <w:bCs/>
                <w:sz w:val="24"/>
                <w:szCs w:val="24"/>
                <w:lang w:eastAsia="ru-RU"/>
              </w:rPr>
            </w:pPr>
            <w:r w:rsidRPr="000E5C51">
              <w:rPr>
                <w:rFonts w:ascii="Arial" w:eastAsia="Times New Roman" w:hAnsi="Arial" w:cs="Arial"/>
                <w:bCs/>
                <w:sz w:val="24"/>
                <w:szCs w:val="24"/>
                <w:lang w:eastAsia="ru-RU"/>
              </w:rPr>
              <w:t>0412</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Cs/>
                <w:sz w:val="24"/>
                <w:szCs w:val="24"/>
                <w:lang w:eastAsia="ru-RU"/>
              </w:rPr>
            </w:pPr>
            <w:r w:rsidRPr="000E5C51">
              <w:rPr>
                <w:rFonts w:ascii="Arial" w:eastAsia="Times New Roman" w:hAnsi="Arial" w:cs="Arial"/>
                <w:bCs/>
                <w:sz w:val="24"/>
                <w:szCs w:val="24"/>
                <w:lang w:eastAsia="ru-RU"/>
              </w:rPr>
              <w:t>537,0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Cs/>
                <w:sz w:val="24"/>
                <w:szCs w:val="24"/>
                <w:lang w:eastAsia="ru-RU"/>
              </w:rPr>
            </w:pPr>
            <w:r w:rsidRPr="000E5C51">
              <w:rPr>
                <w:rFonts w:ascii="Arial" w:eastAsia="Times New Roman" w:hAnsi="Arial" w:cs="Arial"/>
                <w:bCs/>
                <w:sz w:val="24"/>
                <w:szCs w:val="24"/>
                <w:lang w:eastAsia="ru-RU"/>
              </w:rPr>
              <w:t>537,0</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Cs/>
                <w:sz w:val="24"/>
                <w:szCs w:val="24"/>
                <w:lang w:eastAsia="ru-RU"/>
              </w:rPr>
            </w:pPr>
            <w:r w:rsidRPr="000E5C51">
              <w:rPr>
                <w:rFonts w:ascii="Arial" w:eastAsia="Times New Roman" w:hAnsi="Arial" w:cs="Arial"/>
                <w:bCs/>
                <w:sz w:val="24"/>
                <w:szCs w:val="24"/>
                <w:lang w:eastAsia="ru-RU"/>
              </w:rPr>
              <w:t>100</w:t>
            </w:r>
          </w:p>
        </w:tc>
      </w:tr>
      <w:tr w:rsidR="000E5C51" w:rsidRPr="000E5C51" w:rsidTr="00D42772">
        <w:trPr>
          <w:trHeight w:val="345"/>
        </w:trPr>
        <w:tc>
          <w:tcPr>
            <w:tcW w:w="6500" w:type="dxa"/>
            <w:tcBorders>
              <w:top w:val="single" w:sz="4" w:space="0" w:color="auto"/>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Жилищно - коммунальное хозяйство</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0500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19 125,9</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18 928,6</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99</w:t>
            </w:r>
          </w:p>
        </w:tc>
      </w:tr>
      <w:tr w:rsidR="000E5C51" w:rsidRPr="000E5C51" w:rsidTr="00D42772">
        <w:trPr>
          <w:trHeight w:val="315"/>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Коммунальное хозяйство</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0502</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14 504,1</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14 317,9</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99</w:t>
            </w:r>
          </w:p>
        </w:tc>
      </w:tr>
      <w:tr w:rsidR="000E5C51" w:rsidRPr="000E5C51" w:rsidTr="00D42772">
        <w:trPr>
          <w:trHeight w:val="315"/>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Благоустройство</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0503</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4 621,8</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4 610,7</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100</w:t>
            </w:r>
          </w:p>
        </w:tc>
      </w:tr>
      <w:tr w:rsidR="000E5C51" w:rsidRPr="000E5C51" w:rsidTr="00D42772">
        <w:trPr>
          <w:trHeight w:val="360"/>
        </w:trPr>
        <w:tc>
          <w:tcPr>
            <w:tcW w:w="6500" w:type="dxa"/>
            <w:tcBorders>
              <w:top w:val="nil"/>
              <w:left w:val="single" w:sz="4" w:space="0" w:color="auto"/>
              <w:bottom w:val="single" w:sz="4" w:space="0" w:color="auto"/>
              <w:right w:val="single" w:sz="4" w:space="0" w:color="auto"/>
            </w:tcBorders>
            <w:shd w:val="clear" w:color="auto" w:fill="auto"/>
          </w:tcPr>
          <w:p w:rsidR="000E5C51" w:rsidRPr="000E5C51" w:rsidRDefault="000E5C51" w:rsidP="000E5C51">
            <w:pPr>
              <w:spacing w:after="0" w:line="240" w:lineRule="auto"/>
              <w:jc w:val="both"/>
              <w:rPr>
                <w:rFonts w:ascii="Arial" w:eastAsia="Times New Roman" w:hAnsi="Arial" w:cs="Arial"/>
                <w:b/>
                <w:sz w:val="24"/>
                <w:szCs w:val="24"/>
                <w:lang w:eastAsia="ru-RU"/>
              </w:rPr>
            </w:pPr>
            <w:r w:rsidRPr="000E5C51">
              <w:rPr>
                <w:rFonts w:ascii="Arial" w:eastAsia="Times New Roman" w:hAnsi="Arial" w:cs="Arial"/>
                <w:b/>
                <w:sz w:val="24"/>
                <w:szCs w:val="24"/>
                <w:lang w:eastAsia="ru-RU"/>
              </w:rPr>
              <w:t>Образование</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0700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8,0</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sz w:val="24"/>
                <w:szCs w:val="24"/>
                <w:lang w:eastAsia="ru-RU"/>
              </w:rPr>
            </w:pPr>
            <w:r w:rsidRPr="000E5C51">
              <w:rPr>
                <w:rFonts w:ascii="Arial" w:eastAsia="Times New Roman" w:hAnsi="Arial" w:cs="Arial"/>
                <w:b/>
                <w:sz w:val="24"/>
                <w:szCs w:val="24"/>
                <w:lang w:eastAsia="ru-RU"/>
              </w:rPr>
              <w:t>100</w:t>
            </w:r>
          </w:p>
        </w:tc>
      </w:tr>
      <w:tr w:rsidR="000E5C51" w:rsidRPr="000E5C51" w:rsidTr="00D42772">
        <w:trPr>
          <w:trHeight w:val="360"/>
        </w:trPr>
        <w:tc>
          <w:tcPr>
            <w:tcW w:w="6500" w:type="dxa"/>
            <w:tcBorders>
              <w:top w:val="nil"/>
              <w:left w:val="single" w:sz="4" w:space="0" w:color="auto"/>
              <w:bottom w:val="single" w:sz="4" w:space="0" w:color="auto"/>
              <w:right w:val="single" w:sz="4" w:space="0" w:color="auto"/>
            </w:tcBorders>
            <w:shd w:val="clear" w:color="auto" w:fill="auto"/>
          </w:tcPr>
          <w:p w:rsidR="000E5C51" w:rsidRPr="000E5C51" w:rsidRDefault="000E5C51" w:rsidP="000E5C51">
            <w:pPr>
              <w:spacing w:after="0" w:line="240" w:lineRule="auto"/>
              <w:jc w:val="both"/>
              <w:rPr>
                <w:rFonts w:ascii="Arial" w:eastAsia="Times New Roman" w:hAnsi="Arial" w:cs="Arial"/>
                <w:sz w:val="24"/>
                <w:szCs w:val="24"/>
                <w:lang w:eastAsia="ru-RU"/>
              </w:rPr>
            </w:pPr>
            <w:r w:rsidRPr="000E5C51">
              <w:rPr>
                <w:rFonts w:ascii="Arial" w:eastAsia="Times New Roman" w:hAnsi="Arial" w:cs="Arial"/>
                <w:sz w:val="24"/>
                <w:szCs w:val="24"/>
                <w:lang w:eastAsia="ru-RU"/>
              </w:rPr>
              <w:t>Профессиональная подготовка, переподготовка и повышение квалификации</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rPr>
                <w:rFonts w:ascii="Arial" w:eastAsia="Times New Roman" w:hAnsi="Arial" w:cs="Arial"/>
                <w:bCs/>
                <w:sz w:val="24"/>
                <w:szCs w:val="24"/>
                <w:lang w:eastAsia="ru-RU"/>
              </w:rPr>
            </w:pPr>
            <w:r w:rsidRPr="000E5C51">
              <w:rPr>
                <w:rFonts w:ascii="Arial" w:eastAsia="Times New Roman" w:hAnsi="Arial" w:cs="Arial"/>
                <w:bCs/>
                <w:sz w:val="24"/>
                <w:szCs w:val="24"/>
                <w:lang w:eastAsia="ru-RU"/>
              </w:rPr>
              <w:t>0705</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Cs/>
                <w:sz w:val="24"/>
                <w:szCs w:val="24"/>
                <w:lang w:eastAsia="ru-RU"/>
              </w:rPr>
            </w:pPr>
            <w:r w:rsidRPr="000E5C51">
              <w:rPr>
                <w:rFonts w:ascii="Arial" w:eastAsia="Times New Roman" w:hAnsi="Arial" w:cs="Arial"/>
                <w:bCs/>
                <w:sz w:val="24"/>
                <w:szCs w:val="24"/>
                <w:lang w:eastAsia="ru-RU"/>
              </w:rPr>
              <w:t>8,0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Cs/>
                <w:sz w:val="24"/>
                <w:szCs w:val="24"/>
                <w:lang w:eastAsia="ru-RU"/>
              </w:rPr>
            </w:pPr>
            <w:r w:rsidRPr="000E5C51">
              <w:rPr>
                <w:rFonts w:ascii="Arial" w:eastAsia="Times New Roman" w:hAnsi="Arial" w:cs="Arial"/>
                <w:bCs/>
                <w:sz w:val="24"/>
                <w:szCs w:val="24"/>
                <w:lang w:eastAsia="ru-RU"/>
              </w:rPr>
              <w:t>8,0</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sz w:val="24"/>
                <w:szCs w:val="24"/>
                <w:lang w:eastAsia="ru-RU"/>
              </w:rPr>
            </w:pPr>
            <w:r w:rsidRPr="000E5C51">
              <w:rPr>
                <w:rFonts w:ascii="Arial" w:eastAsia="Times New Roman" w:hAnsi="Arial" w:cs="Arial"/>
                <w:sz w:val="24"/>
                <w:szCs w:val="24"/>
                <w:lang w:eastAsia="ru-RU"/>
              </w:rPr>
              <w:t>100</w:t>
            </w:r>
          </w:p>
        </w:tc>
      </w:tr>
      <w:tr w:rsidR="000E5C51" w:rsidRPr="000E5C51" w:rsidTr="00D42772">
        <w:trPr>
          <w:trHeight w:val="360"/>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Культура, кинематография</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0800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6 090,8</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6 090,8</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sz w:val="24"/>
                <w:szCs w:val="24"/>
                <w:lang w:eastAsia="ru-RU"/>
              </w:rPr>
            </w:pPr>
            <w:r w:rsidRPr="000E5C51">
              <w:rPr>
                <w:rFonts w:ascii="Arial" w:eastAsia="Times New Roman" w:hAnsi="Arial" w:cs="Arial"/>
                <w:sz w:val="24"/>
                <w:szCs w:val="24"/>
                <w:lang w:eastAsia="ru-RU"/>
              </w:rPr>
              <w:t>100</w:t>
            </w:r>
          </w:p>
        </w:tc>
      </w:tr>
      <w:tr w:rsidR="000E5C51" w:rsidRPr="000E5C51" w:rsidTr="00D42772">
        <w:trPr>
          <w:trHeight w:val="315"/>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Культура</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0801</w:t>
            </w:r>
          </w:p>
        </w:tc>
        <w:tc>
          <w:tcPr>
            <w:tcW w:w="986" w:type="dxa"/>
            <w:tcBorders>
              <w:top w:val="nil"/>
              <w:left w:val="nil"/>
              <w:bottom w:val="single" w:sz="4" w:space="0" w:color="auto"/>
              <w:right w:val="single" w:sz="4" w:space="0" w:color="auto"/>
            </w:tcBorders>
            <w:shd w:val="clear" w:color="auto" w:fill="auto"/>
          </w:tcPr>
          <w:p w:rsidR="000E5C51" w:rsidRPr="000E5C51" w:rsidRDefault="000E5C51" w:rsidP="000E5C51">
            <w:pPr>
              <w:spacing w:after="0" w:line="240" w:lineRule="auto"/>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6 090,8</w:t>
            </w:r>
          </w:p>
        </w:tc>
        <w:tc>
          <w:tcPr>
            <w:tcW w:w="986" w:type="dxa"/>
            <w:tcBorders>
              <w:top w:val="nil"/>
              <w:left w:val="nil"/>
              <w:bottom w:val="single" w:sz="4" w:space="0" w:color="auto"/>
              <w:right w:val="single" w:sz="4" w:space="0" w:color="auto"/>
            </w:tcBorders>
            <w:shd w:val="clear" w:color="auto" w:fill="auto"/>
          </w:tcPr>
          <w:p w:rsidR="000E5C51" w:rsidRPr="000E5C51" w:rsidRDefault="000E5C51" w:rsidP="000E5C51">
            <w:pPr>
              <w:spacing w:after="0" w:line="240" w:lineRule="auto"/>
              <w:jc w:val="center"/>
              <w:rPr>
                <w:rFonts w:ascii="Arial" w:eastAsia="Times New Roman" w:hAnsi="Arial" w:cs="Arial"/>
                <w:sz w:val="24"/>
                <w:szCs w:val="24"/>
                <w:lang w:eastAsia="ru-RU"/>
              </w:rPr>
            </w:pPr>
            <w:r w:rsidRPr="000E5C51">
              <w:rPr>
                <w:rFonts w:ascii="Arial" w:eastAsia="Times New Roman" w:hAnsi="Arial" w:cs="Arial"/>
                <w:sz w:val="24"/>
                <w:szCs w:val="24"/>
                <w:lang w:eastAsia="ru-RU"/>
              </w:rPr>
              <w:t>6 090,8</w:t>
            </w:r>
          </w:p>
        </w:tc>
        <w:tc>
          <w:tcPr>
            <w:tcW w:w="1016" w:type="dxa"/>
            <w:tcBorders>
              <w:top w:val="nil"/>
              <w:left w:val="nil"/>
              <w:bottom w:val="single" w:sz="4" w:space="0" w:color="auto"/>
              <w:right w:val="single" w:sz="4" w:space="0" w:color="auto"/>
            </w:tcBorders>
            <w:shd w:val="clear" w:color="auto" w:fill="auto"/>
          </w:tcPr>
          <w:p w:rsidR="000E5C51" w:rsidRPr="000E5C51" w:rsidRDefault="000E5C51" w:rsidP="000E5C51">
            <w:pPr>
              <w:spacing w:after="0" w:line="240" w:lineRule="auto"/>
              <w:jc w:val="right"/>
              <w:rPr>
                <w:rFonts w:ascii="Arial" w:eastAsia="Times New Roman" w:hAnsi="Arial" w:cs="Arial"/>
                <w:sz w:val="24"/>
                <w:szCs w:val="24"/>
                <w:lang w:eastAsia="ru-RU"/>
              </w:rPr>
            </w:pPr>
            <w:r w:rsidRPr="000E5C51">
              <w:rPr>
                <w:rFonts w:ascii="Arial" w:eastAsia="Times New Roman" w:hAnsi="Arial" w:cs="Arial"/>
                <w:sz w:val="24"/>
                <w:szCs w:val="24"/>
                <w:lang w:eastAsia="ru-RU"/>
              </w:rPr>
              <w:t>100</w:t>
            </w:r>
          </w:p>
        </w:tc>
      </w:tr>
      <w:tr w:rsidR="000E5C51" w:rsidRPr="000E5C51" w:rsidTr="00D42772">
        <w:trPr>
          <w:trHeight w:val="360"/>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Социальная политика</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sz w:val="24"/>
                <w:szCs w:val="24"/>
                <w:lang w:eastAsia="ru-RU"/>
              </w:rPr>
            </w:pPr>
            <w:r w:rsidRPr="000E5C51">
              <w:rPr>
                <w:rFonts w:ascii="Arial" w:eastAsia="Times New Roman" w:hAnsi="Arial" w:cs="Arial"/>
                <w:b/>
                <w:sz w:val="24"/>
                <w:szCs w:val="24"/>
                <w:lang w:eastAsia="ru-RU"/>
              </w:rPr>
              <w:t>2 858,9</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sz w:val="24"/>
                <w:szCs w:val="24"/>
                <w:lang w:eastAsia="ru-RU"/>
              </w:rPr>
            </w:pPr>
            <w:r w:rsidRPr="000E5C51">
              <w:rPr>
                <w:rFonts w:ascii="Arial" w:eastAsia="Times New Roman" w:hAnsi="Arial" w:cs="Arial"/>
                <w:b/>
                <w:sz w:val="24"/>
                <w:szCs w:val="24"/>
                <w:lang w:eastAsia="ru-RU"/>
              </w:rPr>
              <w:t>2 858,9</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100</w:t>
            </w:r>
          </w:p>
        </w:tc>
      </w:tr>
      <w:tr w:rsidR="000E5C51" w:rsidRPr="000E5C51" w:rsidTr="00D42772">
        <w:trPr>
          <w:trHeight w:val="315"/>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Охрана семьи и детства</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1004</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2 858,9</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2 858,9</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100</w:t>
            </w:r>
          </w:p>
        </w:tc>
      </w:tr>
      <w:tr w:rsidR="000E5C51" w:rsidRPr="000E5C51" w:rsidTr="00D42772">
        <w:trPr>
          <w:trHeight w:val="315"/>
        </w:trPr>
        <w:tc>
          <w:tcPr>
            <w:tcW w:w="6500" w:type="dxa"/>
            <w:tcBorders>
              <w:top w:val="single" w:sz="4" w:space="0" w:color="auto"/>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Физическая культура и спорт</w:t>
            </w:r>
          </w:p>
        </w:tc>
        <w:tc>
          <w:tcPr>
            <w:tcW w:w="720"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1100</w:t>
            </w:r>
          </w:p>
        </w:tc>
        <w:tc>
          <w:tcPr>
            <w:tcW w:w="98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674,7</w:t>
            </w:r>
          </w:p>
        </w:tc>
        <w:tc>
          <w:tcPr>
            <w:tcW w:w="98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674,7</w:t>
            </w:r>
          </w:p>
        </w:tc>
        <w:tc>
          <w:tcPr>
            <w:tcW w:w="101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99,9</w:t>
            </w:r>
          </w:p>
        </w:tc>
      </w:tr>
      <w:tr w:rsidR="000E5C51" w:rsidRPr="000E5C51" w:rsidTr="00D42772">
        <w:trPr>
          <w:trHeight w:val="315"/>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lastRenderedPageBreak/>
              <w:t xml:space="preserve">Физическая культура </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1101</w:t>
            </w:r>
          </w:p>
        </w:tc>
        <w:tc>
          <w:tcPr>
            <w:tcW w:w="986" w:type="dxa"/>
            <w:tcBorders>
              <w:top w:val="single" w:sz="4" w:space="0" w:color="auto"/>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647,7</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647,7</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100</w:t>
            </w:r>
          </w:p>
        </w:tc>
      </w:tr>
      <w:tr w:rsidR="000E5C51" w:rsidRPr="000E5C51" w:rsidTr="00D42772">
        <w:trPr>
          <w:trHeight w:val="315"/>
        </w:trPr>
        <w:tc>
          <w:tcPr>
            <w:tcW w:w="6500" w:type="dxa"/>
            <w:tcBorders>
              <w:top w:val="nil"/>
              <w:left w:val="single" w:sz="4" w:space="0" w:color="auto"/>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both"/>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Массовый спорт</w:t>
            </w:r>
          </w:p>
        </w:tc>
        <w:tc>
          <w:tcPr>
            <w:tcW w:w="720"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center"/>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1102</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27,0</w:t>
            </w:r>
          </w:p>
        </w:tc>
        <w:tc>
          <w:tcPr>
            <w:tcW w:w="98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27,0</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outlineLvl w:val="0"/>
              <w:rPr>
                <w:rFonts w:ascii="Arial" w:eastAsia="Times New Roman" w:hAnsi="Arial" w:cs="Arial"/>
                <w:sz w:val="24"/>
                <w:szCs w:val="24"/>
                <w:lang w:eastAsia="ru-RU"/>
              </w:rPr>
            </w:pPr>
            <w:r w:rsidRPr="000E5C51">
              <w:rPr>
                <w:rFonts w:ascii="Arial" w:eastAsia="Times New Roman" w:hAnsi="Arial" w:cs="Arial"/>
                <w:sz w:val="24"/>
                <w:szCs w:val="24"/>
                <w:lang w:eastAsia="ru-RU"/>
              </w:rPr>
              <w:t>100</w:t>
            </w:r>
          </w:p>
        </w:tc>
      </w:tr>
      <w:tr w:rsidR="000E5C51" w:rsidRPr="000E5C51" w:rsidTr="00D42772">
        <w:trPr>
          <w:trHeight w:val="360"/>
        </w:trPr>
        <w:tc>
          <w:tcPr>
            <w:tcW w:w="6500" w:type="dxa"/>
            <w:tcBorders>
              <w:top w:val="nil"/>
              <w:left w:val="single" w:sz="4" w:space="0" w:color="auto"/>
              <w:bottom w:val="single" w:sz="4" w:space="0" w:color="auto"/>
              <w:right w:val="single" w:sz="4" w:space="0" w:color="auto"/>
            </w:tcBorders>
            <w:shd w:val="clear" w:color="auto" w:fill="auto"/>
            <w:noWrap/>
            <w:vAlign w:val="center"/>
          </w:tcPr>
          <w:p w:rsidR="000E5C51" w:rsidRPr="000E5C51" w:rsidRDefault="000E5C51" w:rsidP="000E5C51">
            <w:pPr>
              <w:spacing w:after="0" w:line="240" w:lineRule="auto"/>
              <w:jc w:val="both"/>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ВСЕГО РАСХОДОВ:</w:t>
            </w:r>
          </w:p>
        </w:tc>
        <w:tc>
          <w:tcPr>
            <w:tcW w:w="720" w:type="dxa"/>
            <w:tcBorders>
              <w:top w:val="nil"/>
              <w:left w:val="nil"/>
              <w:bottom w:val="single" w:sz="4" w:space="0" w:color="auto"/>
              <w:right w:val="single" w:sz="4" w:space="0" w:color="auto"/>
            </w:tcBorders>
            <w:shd w:val="clear" w:color="auto" w:fill="auto"/>
            <w:noWrap/>
            <w:vAlign w:val="center"/>
          </w:tcPr>
          <w:p w:rsidR="000E5C51" w:rsidRPr="000E5C51" w:rsidRDefault="000E5C51" w:rsidP="000E5C51">
            <w:pPr>
              <w:spacing w:after="0" w:line="240" w:lineRule="auto"/>
              <w:jc w:val="center"/>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 </w:t>
            </w:r>
          </w:p>
        </w:tc>
        <w:tc>
          <w:tcPr>
            <w:tcW w:w="986" w:type="dxa"/>
            <w:tcBorders>
              <w:top w:val="nil"/>
              <w:left w:val="nil"/>
              <w:bottom w:val="single" w:sz="4" w:space="0" w:color="auto"/>
              <w:right w:val="single" w:sz="4" w:space="0" w:color="auto"/>
            </w:tcBorders>
            <w:shd w:val="clear" w:color="auto" w:fill="auto"/>
            <w:noWrap/>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52 672,3</w:t>
            </w:r>
          </w:p>
        </w:tc>
        <w:tc>
          <w:tcPr>
            <w:tcW w:w="986" w:type="dxa"/>
            <w:tcBorders>
              <w:top w:val="nil"/>
              <w:left w:val="nil"/>
              <w:bottom w:val="single" w:sz="4" w:space="0" w:color="auto"/>
              <w:right w:val="single" w:sz="4" w:space="0" w:color="auto"/>
            </w:tcBorders>
            <w:shd w:val="clear" w:color="auto" w:fill="auto"/>
            <w:noWrap/>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51 244,2</w:t>
            </w:r>
          </w:p>
        </w:tc>
        <w:tc>
          <w:tcPr>
            <w:tcW w:w="1016" w:type="dxa"/>
            <w:tcBorders>
              <w:top w:val="nil"/>
              <w:left w:val="nil"/>
              <w:bottom w:val="single" w:sz="4" w:space="0" w:color="auto"/>
              <w:right w:val="single" w:sz="4" w:space="0" w:color="auto"/>
            </w:tcBorders>
            <w:shd w:val="clear" w:color="auto" w:fill="auto"/>
            <w:vAlign w:val="center"/>
          </w:tcPr>
          <w:p w:rsidR="000E5C51" w:rsidRPr="000E5C51" w:rsidRDefault="000E5C51" w:rsidP="000E5C51">
            <w:pPr>
              <w:spacing w:after="0" w:line="240" w:lineRule="auto"/>
              <w:jc w:val="right"/>
              <w:rPr>
                <w:rFonts w:ascii="Arial" w:eastAsia="Times New Roman" w:hAnsi="Arial" w:cs="Arial"/>
                <w:b/>
                <w:bCs/>
                <w:sz w:val="24"/>
                <w:szCs w:val="24"/>
                <w:lang w:eastAsia="ru-RU"/>
              </w:rPr>
            </w:pPr>
            <w:r w:rsidRPr="000E5C51">
              <w:rPr>
                <w:rFonts w:ascii="Arial" w:eastAsia="Times New Roman" w:hAnsi="Arial" w:cs="Arial"/>
                <w:b/>
                <w:bCs/>
                <w:sz w:val="24"/>
                <w:szCs w:val="24"/>
                <w:lang w:eastAsia="ru-RU"/>
              </w:rPr>
              <w:t>97</w:t>
            </w:r>
          </w:p>
        </w:tc>
      </w:tr>
    </w:tbl>
    <w:p w:rsidR="000E5C51" w:rsidRPr="000E5C51" w:rsidRDefault="000E5C51" w:rsidP="000E5C51">
      <w:pPr>
        <w:spacing w:after="0" w:line="240" w:lineRule="auto"/>
        <w:jc w:val="both"/>
        <w:rPr>
          <w:rFonts w:ascii="Arial" w:eastAsia="Times New Roman" w:hAnsi="Arial" w:cs="Arial"/>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Pr="000E5C51" w:rsidRDefault="000E5C51" w:rsidP="000E5C51">
      <w:pPr>
        <w:keepNext/>
        <w:spacing w:after="0" w:line="360" w:lineRule="auto"/>
        <w:jc w:val="center"/>
        <w:outlineLvl w:val="0"/>
        <w:rPr>
          <w:rFonts w:ascii="Arial" w:eastAsia="Times New Roman" w:hAnsi="Arial" w:cs="Arial"/>
          <w:b/>
          <w:color w:val="000000"/>
          <w:sz w:val="24"/>
          <w:szCs w:val="24"/>
          <w:lang w:eastAsia="ru-RU"/>
        </w:rPr>
      </w:pPr>
      <w:r w:rsidRPr="000E5C51">
        <w:rPr>
          <w:rFonts w:ascii="Arial" w:eastAsia="Times New Roman" w:hAnsi="Arial" w:cs="Arial"/>
          <w:b/>
          <w:color w:val="000000"/>
          <w:sz w:val="24"/>
          <w:szCs w:val="24"/>
          <w:lang w:eastAsia="ru-RU"/>
        </w:rPr>
        <w:lastRenderedPageBreak/>
        <w:t>СОВЕТ НОВОСЕЛОВСКОГО СЕЛЬСКОГО ПОСЕЛЕНИЯ</w:t>
      </w:r>
    </w:p>
    <w:p w:rsidR="000E5C51" w:rsidRPr="000E5C51" w:rsidRDefault="000E5C51" w:rsidP="000E5C51">
      <w:pPr>
        <w:spacing w:after="0" w:line="240" w:lineRule="auto"/>
        <w:jc w:val="center"/>
        <w:rPr>
          <w:rFonts w:ascii="Arial" w:eastAsia="Times New Roman" w:hAnsi="Arial" w:cs="Arial"/>
          <w:b/>
          <w:color w:val="000000"/>
          <w:sz w:val="24"/>
          <w:szCs w:val="24"/>
          <w:lang w:eastAsia="ru-RU"/>
        </w:rPr>
      </w:pPr>
      <w:r w:rsidRPr="000E5C51">
        <w:rPr>
          <w:rFonts w:ascii="Arial" w:eastAsia="Times New Roman" w:hAnsi="Arial" w:cs="Arial"/>
          <w:b/>
          <w:color w:val="000000"/>
          <w:sz w:val="24"/>
          <w:szCs w:val="24"/>
          <w:lang w:eastAsia="ru-RU"/>
        </w:rPr>
        <w:t>КОЛПАШЕВСКОГО РАЙОНА ТОМСКОЙ ОБЛАСТИ</w:t>
      </w:r>
    </w:p>
    <w:p w:rsidR="000E5C51" w:rsidRPr="000E5C51" w:rsidRDefault="000E5C51" w:rsidP="000E5C51">
      <w:pPr>
        <w:spacing w:after="0" w:line="240" w:lineRule="auto"/>
        <w:jc w:val="center"/>
        <w:rPr>
          <w:rFonts w:ascii="Arial" w:eastAsia="Times New Roman" w:hAnsi="Arial" w:cs="Arial"/>
          <w:b/>
          <w:color w:val="000000"/>
          <w:sz w:val="24"/>
          <w:szCs w:val="24"/>
          <w:lang w:eastAsia="ru-RU"/>
        </w:rPr>
      </w:pPr>
    </w:p>
    <w:p w:rsidR="000E5C51" w:rsidRPr="000E5C51" w:rsidRDefault="000E5C51" w:rsidP="000E5C51">
      <w:pPr>
        <w:keepNext/>
        <w:spacing w:after="0" w:line="360" w:lineRule="auto"/>
        <w:jc w:val="center"/>
        <w:outlineLvl w:val="0"/>
        <w:rPr>
          <w:rFonts w:ascii="Arial" w:eastAsia="Times New Roman" w:hAnsi="Arial" w:cs="Arial"/>
          <w:b/>
          <w:color w:val="000000"/>
          <w:sz w:val="24"/>
          <w:szCs w:val="24"/>
          <w:lang w:eastAsia="ru-RU"/>
        </w:rPr>
      </w:pPr>
      <w:r w:rsidRPr="000E5C51">
        <w:rPr>
          <w:rFonts w:ascii="Arial" w:eastAsia="Times New Roman" w:hAnsi="Arial" w:cs="Arial"/>
          <w:b/>
          <w:color w:val="000000"/>
          <w:sz w:val="24"/>
          <w:szCs w:val="24"/>
          <w:lang w:eastAsia="ru-RU"/>
        </w:rPr>
        <w:t xml:space="preserve"> РЕШЕНИЕ</w:t>
      </w:r>
    </w:p>
    <w:p w:rsidR="000E5C51" w:rsidRPr="000E5C51" w:rsidRDefault="000E5C51" w:rsidP="000E5C51">
      <w:pPr>
        <w:keepNext/>
        <w:spacing w:after="0" w:line="240" w:lineRule="auto"/>
        <w:jc w:val="both"/>
        <w:outlineLvl w:val="1"/>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30.04.2021                                                                                                             № 7</w:t>
      </w:r>
    </w:p>
    <w:p w:rsidR="000E5C51" w:rsidRPr="000E5C51" w:rsidRDefault="000E5C51" w:rsidP="000E5C51">
      <w:pPr>
        <w:spacing w:after="0" w:line="240" w:lineRule="auto"/>
        <w:rPr>
          <w:rFonts w:ascii="Arial" w:eastAsia="Times New Roman" w:hAnsi="Arial" w:cs="Arial"/>
          <w:sz w:val="24"/>
          <w:szCs w:val="24"/>
          <w:lang w:eastAsia="ru-RU"/>
        </w:rPr>
      </w:pPr>
    </w:p>
    <w:p w:rsidR="000E5C51" w:rsidRPr="000E5C51" w:rsidRDefault="000E5C51" w:rsidP="000E5C51">
      <w:pPr>
        <w:spacing w:after="0" w:line="240" w:lineRule="auto"/>
        <w:jc w:val="center"/>
        <w:rPr>
          <w:rFonts w:ascii="Arial" w:eastAsia="Times New Roman" w:hAnsi="Arial" w:cs="Arial"/>
          <w:color w:val="000000"/>
          <w:sz w:val="24"/>
          <w:szCs w:val="24"/>
          <w:lang w:eastAsia="ru-RU"/>
        </w:rPr>
      </w:pPr>
      <w:r w:rsidRPr="000E5C51">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0E5C51">
        <w:rPr>
          <w:rFonts w:ascii="Arial" w:eastAsia="Times New Roman" w:hAnsi="Arial" w:cs="Arial"/>
          <w:color w:val="000000"/>
          <w:sz w:val="24"/>
          <w:szCs w:val="24"/>
          <w:lang w:eastAsia="ru-RU"/>
        </w:rPr>
        <w:t xml:space="preserve">от 18.12.2020 № 24 «О бюджете муниципального образования «Новоселовское сельское поселение» </w:t>
      </w:r>
      <w:r w:rsidRPr="000E5C51">
        <w:rPr>
          <w:rFonts w:ascii="Arial" w:eastAsia="Times New Roman" w:hAnsi="Arial" w:cs="Arial"/>
          <w:sz w:val="24"/>
          <w:szCs w:val="24"/>
          <w:lang w:eastAsia="ru-RU"/>
        </w:rPr>
        <w:t>на 2021 год и на плановый период 2022 и 2023 годов</w:t>
      </w:r>
      <w:r w:rsidRPr="000E5C51">
        <w:rPr>
          <w:rFonts w:ascii="Arial" w:eastAsia="Times New Roman" w:hAnsi="Arial" w:cs="Arial"/>
          <w:color w:val="000000"/>
          <w:sz w:val="24"/>
          <w:szCs w:val="24"/>
          <w:lang w:eastAsia="ru-RU"/>
        </w:rPr>
        <w:t>» (в редакции решений Совета Новоселовского сельского поселения от 10.02.2021 № 1)</w:t>
      </w:r>
    </w:p>
    <w:p w:rsidR="000E5C51" w:rsidRPr="000E5C51" w:rsidRDefault="000E5C51" w:rsidP="000E5C51">
      <w:pPr>
        <w:spacing w:after="0" w:line="240" w:lineRule="auto"/>
        <w:jc w:val="center"/>
        <w:rPr>
          <w:rFonts w:ascii="Arial" w:eastAsia="Times New Roman" w:hAnsi="Arial" w:cs="Arial"/>
          <w:color w:val="000000"/>
          <w:sz w:val="24"/>
          <w:szCs w:val="24"/>
          <w:lang w:eastAsia="ru-RU"/>
        </w:rPr>
      </w:pPr>
    </w:p>
    <w:p w:rsidR="000E5C51" w:rsidRPr="000E5C51" w:rsidRDefault="000E5C51" w:rsidP="000E5C51">
      <w:pPr>
        <w:spacing w:after="0" w:line="240" w:lineRule="auto"/>
        <w:ind w:firstLine="709"/>
        <w:jc w:val="both"/>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 xml:space="preserve">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w:t>
      </w:r>
      <w:r w:rsidRPr="000E5C51">
        <w:rPr>
          <w:rFonts w:ascii="Arial" w:eastAsia="Times New Roman" w:hAnsi="Arial" w:cs="Arial"/>
          <w:sz w:val="24"/>
          <w:szCs w:val="24"/>
          <w:lang w:eastAsia="ru-RU"/>
        </w:rPr>
        <w:t>на 2021 год и на плановый период 2022 и 2023 годов</w:t>
      </w:r>
      <w:r w:rsidRPr="000E5C51">
        <w:rPr>
          <w:rFonts w:ascii="Arial" w:eastAsia="Times New Roman" w:hAnsi="Arial" w:cs="Arial"/>
          <w:color w:val="000000"/>
          <w:sz w:val="24"/>
          <w:szCs w:val="24"/>
          <w:lang w:eastAsia="ru-RU"/>
        </w:rPr>
        <w:t xml:space="preserve"> и руководствуясь 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w:t>
      </w:r>
    </w:p>
    <w:p w:rsidR="000E5C51" w:rsidRPr="000E5C51" w:rsidRDefault="000E5C51" w:rsidP="000E5C51">
      <w:pPr>
        <w:spacing w:after="0" w:line="240" w:lineRule="auto"/>
        <w:ind w:firstLine="709"/>
        <w:jc w:val="both"/>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РЕШИЛ:</w:t>
      </w:r>
    </w:p>
    <w:p w:rsidR="000E5C51" w:rsidRPr="000E5C51" w:rsidRDefault="000E5C51" w:rsidP="000E5C51">
      <w:pPr>
        <w:spacing w:after="0" w:line="240" w:lineRule="auto"/>
        <w:ind w:firstLine="709"/>
        <w:jc w:val="both"/>
        <w:rPr>
          <w:rFonts w:ascii="Arial" w:eastAsia="Times New Roman" w:hAnsi="Arial" w:cs="Arial"/>
          <w:color w:val="000000"/>
          <w:sz w:val="24"/>
          <w:szCs w:val="24"/>
          <w:lang w:eastAsia="ru-RU"/>
        </w:rPr>
      </w:pPr>
      <w:r w:rsidRPr="000E5C51">
        <w:rPr>
          <w:rFonts w:ascii="Arial" w:eastAsia="Times New Roman" w:hAnsi="Arial" w:cs="Arial"/>
          <w:sz w:val="24"/>
          <w:szCs w:val="24"/>
          <w:lang w:eastAsia="ru-RU"/>
        </w:rPr>
        <w:t xml:space="preserve">1. Внести в решение Совета Новоселовского сельского поселения от </w:t>
      </w:r>
      <w:r w:rsidRPr="000E5C51">
        <w:rPr>
          <w:rFonts w:ascii="Arial" w:eastAsia="Times New Roman" w:hAnsi="Arial" w:cs="Arial"/>
          <w:color w:val="000000"/>
          <w:sz w:val="24"/>
          <w:szCs w:val="24"/>
          <w:lang w:eastAsia="ru-RU"/>
        </w:rPr>
        <w:t xml:space="preserve">18.12.2020 № 24 «О бюджете муниципального образования «Новоселовское сельское поселение» </w:t>
      </w:r>
      <w:r w:rsidRPr="000E5C51">
        <w:rPr>
          <w:rFonts w:ascii="Arial" w:eastAsia="Times New Roman" w:hAnsi="Arial" w:cs="Arial"/>
          <w:sz w:val="24"/>
          <w:szCs w:val="24"/>
          <w:lang w:eastAsia="ru-RU"/>
        </w:rPr>
        <w:t>на 2021 год и на плановый период 2022 и 2023 годов</w:t>
      </w:r>
      <w:r w:rsidRPr="000E5C51">
        <w:rPr>
          <w:rFonts w:ascii="Arial" w:eastAsia="Times New Roman" w:hAnsi="Arial" w:cs="Arial"/>
          <w:color w:val="000000"/>
          <w:sz w:val="24"/>
          <w:szCs w:val="24"/>
          <w:lang w:eastAsia="ru-RU"/>
        </w:rPr>
        <w:t xml:space="preserve">» (в редакции решений Совета Новоселовского сельского поселения от 10.02.2021 № 1) </w:t>
      </w:r>
      <w:r w:rsidRPr="000E5C51">
        <w:rPr>
          <w:rFonts w:ascii="Arial" w:eastAsia="Times New Roman" w:hAnsi="Arial" w:cs="Arial"/>
          <w:sz w:val="24"/>
          <w:szCs w:val="24"/>
          <w:lang w:eastAsia="ru-RU"/>
        </w:rPr>
        <w:t>следующие изменения:</w:t>
      </w:r>
    </w:p>
    <w:p w:rsidR="000E5C51" w:rsidRPr="000E5C51" w:rsidRDefault="000E5C51" w:rsidP="000E5C51">
      <w:pPr>
        <w:spacing w:after="0" w:line="240" w:lineRule="auto"/>
        <w:ind w:firstLine="709"/>
        <w:jc w:val="both"/>
        <w:rPr>
          <w:rFonts w:ascii="Arial" w:eastAsia="Times New Roman" w:hAnsi="Arial" w:cs="Arial"/>
          <w:sz w:val="24"/>
          <w:szCs w:val="24"/>
          <w:lang w:eastAsia="ru-RU"/>
        </w:rPr>
      </w:pPr>
      <w:r w:rsidRPr="000E5C51">
        <w:rPr>
          <w:rFonts w:ascii="Arial" w:eastAsia="Times New Roman" w:hAnsi="Arial" w:cs="Arial"/>
          <w:sz w:val="24"/>
          <w:szCs w:val="24"/>
          <w:lang w:eastAsia="ru-RU"/>
        </w:rPr>
        <w:t>1.1. Пункт 2 изложить в следующей редакции:</w:t>
      </w:r>
    </w:p>
    <w:p w:rsidR="000E5C51" w:rsidRPr="000E5C51" w:rsidRDefault="000E5C51" w:rsidP="000E5C51">
      <w:pPr>
        <w:spacing w:after="0" w:line="240" w:lineRule="auto"/>
        <w:ind w:firstLine="709"/>
        <w:jc w:val="both"/>
        <w:rPr>
          <w:rFonts w:ascii="Arial" w:eastAsia="Times New Roman" w:hAnsi="Arial" w:cs="Arial"/>
          <w:color w:val="000000"/>
          <w:sz w:val="24"/>
          <w:szCs w:val="24"/>
          <w:lang w:eastAsia="ru-RU"/>
        </w:rPr>
      </w:pPr>
      <w:r w:rsidRPr="000E5C51">
        <w:rPr>
          <w:rFonts w:ascii="Arial" w:eastAsia="Times New Roman" w:hAnsi="Arial" w:cs="Arial"/>
          <w:sz w:val="24"/>
          <w:szCs w:val="24"/>
          <w:lang w:eastAsia="ru-RU"/>
        </w:rPr>
        <w:t>«2.</w:t>
      </w:r>
      <w:r w:rsidRPr="000E5C51">
        <w:rPr>
          <w:rFonts w:ascii="Arial" w:eastAsia="Times New Roman" w:hAnsi="Arial" w:cs="Arial"/>
          <w:color w:val="000000"/>
          <w:sz w:val="24"/>
          <w:szCs w:val="24"/>
          <w:lang w:eastAsia="ru-RU"/>
        </w:rPr>
        <w:t xml:space="preserve"> Утвердить бюджет МО «Новоселовское сельское поселение» </w:t>
      </w:r>
      <w:r w:rsidRPr="000E5C51">
        <w:rPr>
          <w:rFonts w:ascii="Arial" w:eastAsia="Times New Roman" w:hAnsi="Arial" w:cs="Arial"/>
          <w:sz w:val="24"/>
          <w:szCs w:val="24"/>
          <w:lang w:eastAsia="ru-RU"/>
        </w:rPr>
        <w:t xml:space="preserve">на 2021 год </w:t>
      </w:r>
      <w:r w:rsidRPr="000E5C51">
        <w:rPr>
          <w:rFonts w:ascii="Arial" w:eastAsia="Times New Roman" w:hAnsi="Arial" w:cs="Arial"/>
          <w:color w:val="000000"/>
          <w:sz w:val="24"/>
          <w:szCs w:val="24"/>
          <w:lang w:eastAsia="ru-RU"/>
        </w:rPr>
        <w:t>по расходам в сумме 44 696,0 тыс. рублей и по доходам в сумме 43 832,2 тыс. рублей, в том числе налоговые и неналоговые доходы в сумме 2 933,8 тыс. рублей и безвозмездные поступления в сумме 40 898,4 тыс. рублей.</w:t>
      </w:r>
    </w:p>
    <w:p w:rsidR="000E5C51" w:rsidRPr="000E5C51" w:rsidRDefault="000E5C51" w:rsidP="000E5C51">
      <w:pPr>
        <w:spacing w:after="0" w:line="240" w:lineRule="auto"/>
        <w:ind w:firstLine="709"/>
        <w:jc w:val="both"/>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 xml:space="preserve">Установить дефицит (профицит) бюджета МО «Новоселовское сельское поселение» на 2021 год в сумме 863,8 тыс. рублей». </w:t>
      </w:r>
    </w:p>
    <w:p w:rsidR="000E5C51" w:rsidRPr="000E5C51" w:rsidRDefault="000E5C51" w:rsidP="000E5C51">
      <w:pPr>
        <w:numPr>
          <w:ilvl w:val="1"/>
          <w:numId w:val="7"/>
        </w:numPr>
        <w:spacing w:after="0" w:line="240" w:lineRule="auto"/>
        <w:ind w:left="0" w:firstLine="709"/>
        <w:jc w:val="both"/>
        <w:rPr>
          <w:rFonts w:ascii="Arial" w:eastAsia="Times New Roman" w:hAnsi="Arial" w:cs="Arial"/>
          <w:sz w:val="24"/>
          <w:szCs w:val="24"/>
          <w:lang w:eastAsia="ru-RU"/>
        </w:rPr>
      </w:pPr>
      <w:r w:rsidRPr="000E5C51">
        <w:rPr>
          <w:rFonts w:ascii="Arial" w:eastAsia="Times New Roman" w:hAnsi="Arial" w:cs="Arial"/>
          <w:sz w:val="24"/>
          <w:szCs w:val="24"/>
          <w:lang w:eastAsia="ru-RU"/>
        </w:rPr>
        <w:t>Приложения 3, 5, 7 изложить в новой редакции согласно приложениям 1, 2, 3 к настоящему решению.</w:t>
      </w:r>
    </w:p>
    <w:p w:rsidR="000E5C51" w:rsidRPr="000E5C51" w:rsidRDefault="000E5C51" w:rsidP="000E5C51">
      <w:pPr>
        <w:tabs>
          <w:tab w:val="left" w:pos="720"/>
        </w:tabs>
        <w:spacing w:after="0" w:line="240" w:lineRule="auto"/>
        <w:ind w:firstLine="709"/>
        <w:jc w:val="both"/>
        <w:rPr>
          <w:rFonts w:ascii="Arial" w:eastAsia="Times New Roman" w:hAnsi="Arial" w:cs="Arial"/>
          <w:sz w:val="24"/>
          <w:szCs w:val="24"/>
          <w:lang w:eastAsia="ru-RU"/>
        </w:rPr>
      </w:pPr>
      <w:r w:rsidRPr="000E5C51">
        <w:rPr>
          <w:rFonts w:ascii="Arial" w:eastAsia="Times New Roman" w:hAnsi="Arial" w:cs="Arial"/>
          <w:color w:val="000000"/>
          <w:sz w:val="24"/>
          <w:szCs w:val="24"/>
          <w:lang w:eastAsia="ru-RU"/>
        </w:rPr>
        <w:t xml:space="preserve">2. Настоящее решение вступает в силу </w:t>
      </w:r>
      <w:proofErr w:type="gramStart"/>
      <w:r w:rsidRPr="000E5C51">
        <w:rPr>
          <w:rFonts w:ascii="Arial" w:eastAsia="Times New Roman" w:hAnsi="Arial" w:cs="Arial"/>
          <w:color w:val="000000"/>
          <w:sz w:val="24"/>
          <w:szCs w:val="24"/>
          <w:lang w:eastAsia="ru-RU"/>
        </w:rPr>
        <w:t>с</w:t>
      </w:r>
      <w:proofErr w:type="gramEnd"/>
      <w:r w:rsidRPr="000E5C51">
        <w:rPr>
          <w:rFonts w:ascii="Arial" w:eastAsia="Times New Roman" w:hAnsi="Arial" w:cs="Arial"/>
          <w:color w:val="000000"/>
          <w:sz w:val="24"/>
          <w:szCs w:val="24"/>
          <w:lang w:eastAsia="ru-RU"/>
        </w:rPr>
        <w:t xml:space="preserve"> </w:t>
      </w:r>
      <w:r w:rsidRPr="000E5C51">
        <w:rPr>
          <w:rFonts w:ascii="Arial" w:eastAsia="Times New Roman" w:hAnsi="Arial" w:cs="Arial"/>
          <w:sz w:val="24"/>
          <w:szCs w:val="24"/>
          <w:lang w:eastAsia="ru-RU"/>
        </w:rPr>
        <w:t>даты его официального опубликования.</w:t>
      </w:r>
    </w:p>
    <w:p w:rsidR="000E5C51" w:rsidRPr="000E5C51" w:rsidRDefault="000E5C51" w:rsidP="000E5C51">
      <w:pPr>
        <w:spacing w:after="0" w:line="240" w:lineRule="auto"/>
        <w:ind w:firstLine="709"/>
        <w:jc w:val="both"/>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E5C51" w:rsidRPr="000E5C51" w:rsidRDefault="000E5C51" w:rsidP="000E5C51">
      <w:pPr>
        <w:spacing w:after="0" w:line="240" w:lineRule="auto"/>
        <w:ind w:firstLine="709"/>
        <w:jc w:val="both"/>
        <w:rPr>
          <w:rFonts w:ascii="Arial" w:eastAsia="Times New Roman" w:hAnsi="Arial" w:cs="Arial"/>
          <w:color w:val="000000"/>
          <w:sz w:val="24"/>
          <w:szCs w:val="24"/>
          <w:lang w:eastAsia="ru-RU"/>
        </w:rPr>
      </w:pPr>
    </w:p>
    <w:p w:rsidR="000E5C51" w:rsidRPr="000E5C51" w:rsidRDefault="000E5C51" w:rsidP="000E5C51">
      <w:pPr>
        <w:spacing w:after="0" w:line="240" w:lineRule="auto"/>
        <w:jc w:val="both"/>
        <w:rPr>
          <w:rFonts w:ascii="Arial" w:eastAsia="Times New Roman" w:hAnsi="Arial" w:cs="Arial"/>
          <w:color w:val="000000"/>
          <w:sz w:val="24"/>
          <w:szCs w:val="24"/>
          <w:lang w:eastAsia="ru-RU"/>
        </w:rPr>
      </w:pPr>
      <w:r w:rsidRPr="000E5C51">
        <w:rPr>
          <w:rFonts w:ascii="Arial" w:eastAsia="Times New Roman" w:hAnsi="Arial" w:cs="Arial"/>
          <w:color w:val="000000"/>
          <w:sz w:val="24"/>
          <w:szCs w:val="24"/>
          <w:lang w:eastAsia="ru-RU"/>
        </w:rPr>
        <w:t>Председатель Совета                                                                      Д.Н. Шестакова</w:t>
      </w:r>
    </w:p>
    <w:p w:rsidR="000E5C51" w:rsidRPr="000E5C51" w:rsidRDefault="000E5C51" w:rsidP="000E5C51">
      <w:pPr>
        <w:spacing w:after="0" w:line="240" w:lineRule="auto"/>
        <w:jc w:val="both"/>
        <w:rPr>
          <w:rFonts w:ascii="Arial" w:eastAsia="Times New Roman" w:hAnsi="Arial" w:cs="Arial"/>
          <w:color w:val="000000"/>
          <w:sz w:val="24"/>
          <w:szCs w:val="24"/>
          <w:lang w:eastAsia="ru-RU"/>
        </w:rPr>
      </w:pPr>
    </w:p>
    <w:p w:rsidR="000E5C51" w:rsidRPr="000E5C51" w:rsidRDefault="000E5C51" w:rsidP="000E5C51">
      <w:pPr>
        <w:spacing w:after="0" w:line="240" w:lineRule="auto"/>
        <w:jc w:val="both"/>
        <w:rPr>
          <w:rFonts w:ascii="Arial" w:eastAsia="Times New Roman" w:hAnsi="Arial" w:cs="Arial"/>
          <w:sz w:val="24"/>
          <w:szCs w:val="24"/>
        </w:rPr>
      </w:pPr>
      <w:r w:rsidRPr="000E5C51">
        <w:rPr>
          <w:rFonts w:ascii="Arial" w:eastAsia="Times New Roman" w:hAnsi="Arial" w:cs="Arial"/>
          <w:color w:val="000000"/>
          <w:sz w:val="24"/>
          <w:szCs w:val="24"/>
          <w:lang w:eastAsia="ru-RU"/>
        </w:rPr>
        <w:t>Глава поселения</w:t>
      </w:r>
      <w:r w:rsidRPr="000E5C51">
        <w:rPr>
          <w:rFonts w:ascii="Arial" w:eastAsia="Times New Roman" w:hAnsi="Arial" w:cs="Arial"/>
          <w:color w:val="000000"/>
          <w:sz w:val="24"/>
          <w:szCs w:val="24"/>
          <w:lang w:eastAsia="ru-RU"/>
        </w:rPr>
        <w:tab/>
      </w:r>
      <w:r w:rsidRPr="000E5C51">
        <w:rPr>
          <w:rFonts w:ascii="Arial" w:eastAsia="Times New Roman" w:hAnsi="Arial" w:cs="Arial"/>
          <w:color w:val="000000"/>
          <w:sz w:val="24"/>
          <w:szCs w:val="24"/>
          <w:lang w:eastAsia="ru-RU"/>
        </w:rPr>
        <w:tab/>
      </w:r>
      <w:r w:rsidRPr="000E5C51">
        <w:rPr>
          <w:rFonts w:ascii="Arial" w:eastAsia="Times New Roman" w:hAnsi="Arial" w:cs="Arial"/>
          <w:color w:val="000000"/>
          <w:sz w:val="24"/>
          <w:szCs w:val="24"/>
          <w:lang w:eastAsia="ru-RU"/>
        </w:rPr>
        <w:tab/>
        <w:t xml:space="preserve">                                                        С.В. Петров</w:t>
      </w: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pPr>
    </w:p>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sectPr w:rsidR="000E5C51" w:rsidSect="000E5C51">
          <w:pgSz w:w="11906" w:h="16838"/>
          <w:pgMar w:top="1134" w:right="851" w:bottom="238" w:left="1701" w:header="709" w:footer="709" w:gutter="0"/>
          <w:cols w:space="720"/>
        </w:sectPr>
      </w:pPr>
    </w:p>
    <w:tbl>
      <w:tblPr>
        <w:tblW w:w="0" w:type="auto"/>
        <w:tblLayout w:type="fixed"/>
        <w:tblCellMar>
          <w:left w:w="30" w:type="dxa"/>
          <w:right w:w="30" w:type="dxa"/>
        </w:tblCellMar>
        <w:tblLook w:val="0000" w:firstRow="0" w:lastRow="0" w:firstColumn="0" w:lastColumn="0" w:noHBand="0" w:noVBand="0"/>
      </w:tblPr>
      <w:tblGrid>
        <w:gridCol w:w="2702"/>
        <w:gridCol w:w="6934"/>
        <w:gridCol w:w="1186"/>
        <w:gridCol w:w="1140"/>
        <w:gridCol w:w="1140"/>
      </w:tblGrid>
      <w:tr w:rsidR="000E5C51" w:rsidTr="000E5C51">
        <w:trPr>
          <w:trHeight w:val="358"/>
        </w:trPr>
        <w:tc>
          <w:tcPr>
            <w:tcW w:w="2702"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8120" w:type="dxa"/>
            <w:gridSpan w:val="2"/>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 Совета Новоселовского</w:t>
            </w:r>
          </w:p>
        </w:tc>
        <w:tc>
          <w:tcPr>
            <w:tcW w:w="114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358"/>
        </w:trPr>
        <w:tc>
          <w:tcPr>
            <w:tcW w:w="2702"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8120" w:type="dxa"/>
            <w:gridSpan w:val="2"/>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30.04.2021 № 7</w:t>
            </w:r>
          </w:p>
        </w:tc>
        <w:tc>
          <w:tcPr>
            <w:tcW w:w="114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358"/>
        </w:trPr>
        <w:tc>
          <w:tcPr>
            <w:tcW w:w="2702"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186"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358"/>
        </w:trPr>
        <w:tc>
          <w:tcPr>
            <w:tcW w:w="2702"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c>
          <w:tcPr>
            <w:tcW w:w="114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358"/>
        </w:trPr>
        <w:tc>
          <w:tcPr>
            <w:tcW w:w="2702"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18.12.2020  № 24 «О бюджете </w:t>
            </w:r>
            <w:proofErr w:type="gramStart"/>
            <w:r>
              <w:rPr>
                <w:rFonts w:ascii="Arial" w:eastAsiaTheme="minorHAnsi" w:hAnsi="Arial" w:cs="Arial"/>
                <w:color w:val="000000"/>
                <w:sz w:val="24"/>
                <w:szCs w:val="24"/>
              </w:rPr>
              <w:t>муниципального</w:t>
            </w:r>
            <w:proofErr w:type="gramEnd"/>
          </w:p>
        </w:tc>
        <w:tc>
          <w:tcPr>
            <w:tcW w:w="114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358"/>
        </w:trPr>
        <w:tc>
          <w:tcPr>
            <w:tcW w:w="2702"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60" w:type="dxa"/>
            <w:gridSpan w:val="3"/>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c>
          <w:tcPr>
            <w:tcW w:w="114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358"/>
        </w:trPr>
        <w:tc>
          <w:tcPr>
            <w:tcW w:w="2702"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10400" w:type="dxa"/>
            <w:gridSpan w:val="4"/>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2021 год и на плановый период 2022 и 2023 годов»»</w:t>
            </w:r>
          </w:p>
        </w:tc>
      </w:tr>
      <w:tr w:rsidR="000E5C51" w:rsidTr="000E5C51">
        <w:trPr>
          <w:trHeight w:val="1366"/>
        </w:trPr>
        <w:tc>
          <w:tcPr>
            <w:tcW w:w="13102" w:type="dxa"/>
            <w:gridSpan w:val="5"/>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2021 год и на плановый период 2022 и 2023 годов  </w:t>
            </w:r>
          </w:p>
        </w:tc>
      </w:tr>
      <w:tr w:rsidR="000E5C51">
        <w:trPr>
          <w:trHeight w:val="372"/>
        </w:trPr>
        <w:tc>
          <w:tcPr>
            <w:tcW w:w="2702"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6934"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1186"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w:t>
            </w:r>
          </w:p>
        </w:tc>
        <w:tc>
          <w:tcPr>
            <w:tcW w:w="1140"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0"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1150"/>
        </w:trPr>
        <w:tc>
          <w:tcPr>
            <w:tcW w:w="2702" w:type="dxa"/>
            <w:tcBorders>
              <w:top w:val="single" w:sz="6" w:space="0" w:color="auto"/>
              <w:left w:val="single" w:sz="6" w:space="0" w:color="auto"/>
              <w:bottom w:val="nil"/>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Коды бюджетной  классификации Российской Федерации</w:t>
            </w:r>
          </w:p>
        </w:tc>
        <w:tc>
          <w:tcPr>
            <w:tcW w:w="6934"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 показателей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114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114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0E5C51">
        <w:trPr>
          <w:trHeight w:val="576"/>
        </w:trPr>
        <w:tc>
          <w:tcPr>
            <w:tcW w:w="2702" w:type="dxa"/>
            <w:tcBorders>
              <w:top w:val="single" w:sz="6" w:space="0" w:color="auto"/>
              <w:left w:val="single" w:sz="6" w:space="0" w:color="auto"/>
              <w:bottom w:val="nil"/>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2 00 00000 00 0000 000</w:t>
            </w:r>
          </w:p>
        </w:tc>
        <w:tc>
          <w:tcPr>
            <w:tcW w:w="6934"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40 898,4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20 327,0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20 290,8</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2 02 00000 00 0000 000</w:t>
            </w:r>
          </w:p>
        </w:tc>
        <w:tc>
          <w:tcPr>
            <w:tcW w:w="6934"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40 898,4</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20 327,0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20 290,8</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6 356,1</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6 356,1</w:t>
            </w:r>
          </w:p>
        </w:tc>
      </w:tr>
      <w:tr w:rsidR="000E5C51">
        <w:trPr>
          <w:trHeight w:val="60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2 02 15001 10 0000 150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6 381,2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6384,9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6356,1</w:t>
            </w:r>
          </w:p>
        </w:tc>
      </w:tr>
      <w:tr w:rsidR="000E5C51">
        <w:trPr>
          <w:trHeight w:val="602"/>
        </w:trPr>
        <w:tc>
          <w:tcPr>
            <w:tcW w:w="2702"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2 02 30000 00 0000 150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бюджетной системы Российской Федерации</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trPr>
          <w:trHeight w:val="720"/>
        </w:trPr>
        <w:tc>
          <w:tcPr>
            <w:tcW w:w="2702"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2 02 35118 00 0000 150</w:t>
            </w:r>
          </w:p>
        </w:tc>
        <w:tc>
          <w:tcPr>
            <w:tcW w:w="6934"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trPr>
          <w:trHeight w:val="862"/>
        </w:trPr>
        <w:tc>
          <w:tcPr>
            <w:tcW w:w="2702"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2 02 35118 10 0000 150</w:t>
            </w:r>
          </w:p>
        </w:tc>
        <w:tc>
          <w:tcPr>
            <w:tcW w:w="6934"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2 02 40000 00 0000 150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34 078,9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2 02 49999 00 0000 150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34 078,9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13 417,9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13 499,2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13 473,8</w:t>
            </w:r>
          </w:p>
        </w:tc>
      </w:tr>
      <w:tr w:rsidR="000E5C51">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обеспечение комплексного развития сельских территорий (реализация проектов по благоустройству сельских территорий)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241,1</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Иной межбюджетный трансферт на организацию уличного освещения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171,9</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обустройство мест (площадок) накопления твердых коммунальных отходов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приобретение плугов для опашки территории вокруг населенных пунктов</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капитальный ремонт и (или) ремонт автомобильных дорог общего пользования местного значения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3 266,0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проведение кадастровых работ по оформлению земельных участков в собственность муниципальных образований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862"/>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реализацию проектов по благоустройству сельских территорий (за счет средств федерального бюджета)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1 091,0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1150"/>
        </w:trPr>
        <w:tc>
          <w:tcPr>
            <w:tcW w:w="270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реализацию проектов по благоустройству сельских территорий (</w:t>
            </w:r>
            <w:proofErr w:type="spellStart"/>
            <w:r>
              <w:rPr>
                <w:rFonts w:ascii="Arial" w:eastAsiaTheme="minorHAnsi" w:hAnsi="Arial" w:cs="Arial"/>
                <w:color w:val="000000"/>
                <w:sz w:val="24"/>
                <w:szCs w:val="24"/>
              </w:rPr>
              <w:t>софинансирование</w:t>
            </w:r>
            <w:proofErr w:type="spellEnd"/>
            <w:r>
              <w:rPr>
                <w:rFonts w:ascii="Arial" w:eastAsiaTheme="minorHAnsi" w:hAnsi="Arial" w:cs="Arial"/>
                <w:color w:val="000000"/>
                <w:sz w:val="24"/>
                <w:szCs w:val="24"/>
              </w:rPr>
              <w:t xml:space="preserve"> за счет средств областного бюджета к средствам федерального бюджета)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33,7</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 на проектирование зон санитарной охраны источника водоснабжения</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114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1150"/>
        </w:trPr>
        <w:tc>
          <w:tcPr>
            <w:tcW w:w="2702"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114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576"/>
        </w:trPr>
        <w:tc>
          <w:tcPr>
            <w:tcW w:w="2702"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2 02 49999 10 0000 150</w:t>
            </w:r>
          </w:p>
        </w:tc>
        <w:tc>
          <w:tcPr>
            <w:tcW w:w="6934"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обеспечение условий для развития физической культуры и массового спорта</w:t>
            </w:r>
          </w:p>
        </w:tc>
        <w:tc>
          <w:tcPr>
            <w:tcW w:w="118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114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0E5C51" w:rsidRDefault="000E5C51"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sectPr w:rsidR="000E5C51" w:rsidSect="000E5C51">
          <w:pgSz w:w="16838" w:h="11906" w:orient="landscape"/>
          <w:pgMar w:top="1701" w:right="1134" w:bottom="851" w:left="238" w:header="709" w:footer="709" w:gutter="0"/>
          <w:cols w:space="720"/>
        </w:sectPr>
      </w:pPr>
    </w:p>
    <w:tbl>
      <w:tblPr>
        <w:tblW w:w="0" w:type="auto"/>
        <w:tblLayout w:type="fixed"/>
        <w:tblCellMar>
          <w:left w:w="30" w:type="dxa"/>
          <w:right w:w="30" w:type="dxa"/>
        </w:tblCellMar>
        <w:tblLook w:val="0000" w:firstRow="0" w:lastRow="0" w:firstColumn="0" w:lastColumn="0" w:noHBand="0" w:noVBand="0"/>
      </w:tblPr>
      <w:tblGrid>
        <w:gridCol w:w="6790"/>
        <w:gridCol w:w="1120"/>
        <w:gridCol w:w="1148"/>
        <w:gridCol w:w="1147"/>
      </w:tblGrid>
      <w:tr w:rsidR="000E5C51">
        <w:trPr>
          <w:trHeight w:val="240"/>
        </w:trPr>
        <w:tc>
          <w:tcPr>
            <w:tcW w:w="679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2 к решению Совета Новоселовского</w:t>
            </w:r>
          </w:p>
        </w:tc>
        <w:tc>
          <w:tcPr>
            <w:tcW w:w="112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8"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240"/>
        </w:trPr>
        <w:tc>
          <w:tcPr>
            <w:tcW w:w="679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30.04.2021 № 7</w:t>
            </w:r>
          </w:p>
        </w:tc>
        <w:tc>
          <w:tcPr>
            <w:tcW w:w="112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8"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240"/>
        </w:trPr>
        <w:tc>
          <w:tcPr>
            <w:tcW w:w="7910" w:type="dxa"/>
            <w:gridSpan w:val="2"/>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5 к решению</w:t>
            </w:r>
          </w:p>
        </w:tc>
        <w:tc>
          <w:tcPr>
            <w:tcW w:w="1148"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240"/>
        </w:trPr>
        <w:tc>
          <w:tcPr>
            <w:tcW w:w="7910" w:type="dxa"/>
            <w:gridSpan w:val="2"/>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148"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240"/>
        </w:trPr>
        <w:tc>
          <w:tcPr>
            <w:tcW w:w="7910" w:type="dxa"/>
            <w:gridSpan w:val="2"/>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w:t>
            </w:r>
          </w:p>
        </w:tc>
        <w:tc>
          <w:tcPr>
            <w:tcW w:w="1148"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252"/>
        </w:trPr>
        <w:tc>
          <w:tcPr>
            <w:tcW w:w="10205" w:type="dxa"/>
            <w:gridSpan w:val="4"/>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18.12.2020   № 24   "О бюджете</w:t>
            </w:r>
          </w:p>
        </w:tc>
      </w:tr>
      <w:tr w:rsidR="000E5C51" w:rsidTr="000E5C51">
        <w:trPr>
          <w:trHeight w:val="252"/>
        </w:trPr>
        <w:tc>
          <w:tcPr>
            <w:tcW w:w="10205" w:type="dxa"/>
            <w:gridSpan w:val="4"/>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муниципального образования</w:t>
            </w:r>
          </w:p>
        </w:tc>
      </w:tr>
      <w:tr w:rsidR="000E5C51" w:rsidTr="000E5C51">
        <w:trPr>
          <w:trHeight w:val="252"/>
        </w:trPr>
        <w:tc>
          <w:tcPr>
            <w:tcW w:w="10205" w:type="dxa"/>
            <w:gridSpan w:val="4"/>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"Новоселовское сельское поселение"</w:t>
            </w:r>
          </w:p>
        </w:tc>
      </w:tr>
      <w:tr w:rsidR="000E5C51" w:rsidTr="000E5C51">
        <w:trPr>
          <w:trHeight w:val="298"/>
        </w:trPr>
        <w:tc>
          <w:tcPr>
            <w:tcW w:w="10205" w:type="dxa"/>
            <w:gridSpan w:val="4"/>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на 2021 год и на плановый период 2022 и 2023 годов"</w:t>
            </w:r>
          </w:p>
        </w:tc>
      </w:tr>
      <w:tr w:rsidR="000E5C51">
        <w:trPr>
          <w:trHeight w:val="425"/>
        </w:trPr>
        <w:tc>
          <w:tcPr>
            <w:tcW w:w="6790"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1120"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1148"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1147"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r>
      <w:tr w:rsidR="000E5C51" w:rsidTr="000E5C51">
        <w:trPr>
          <w:trHeight w:val="871"/>
        </w:trPr>
        <w:tc>
          <w:tcPr>
            <w:tcW w:w="10205" w:type="dxa"/>
            <w:gridSpan w:val="4"/>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Источники финансирования дефицита бюджета МО "Новоселовское сельское поселение" на 2021 год и на плановый период 2022 и 2023 годов</w:t>
            </w:r>
          </w:p>
        </w:tc>
      </w:tr>
      <w:tr w:rsidR="000E5C51">
        <w:trPr>
          <w:trHeight w:val="322"/>
        </w:trPr>
        <w:tc>
          <w:tcPr>
            <w:tcW w:w="679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12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8"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147"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458"/>
        </w:trPr>
        <w:tc>
          <w:tcPr>
            <w:tcW w:w="679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2268" w:type="dxa"/>
            <w:gridSpan w:val="2"/>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1147"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0E5C51">
        <w:trPr>
          <w:trHeight w:val="458"/>
        </w:trPr>
        <w:tc>
          <w:tcPr>
            <w:tcW w:w="679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12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8"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7"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550"/>
        </w:trPr>
        <w:tc>
          <w:tcPr>
            <w:tcW w:w="679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12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-43 832,2</w:t>
            </w:r>
          </w:p>
        </w:tc>
        <w:tc>
          <w:tcPr>
            <w:tcW w:w="1148"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-23 204,3  </w:t>
            </w:r>
          </w:p>
        </w:tc>
        <w:tc>
          <w:tcPr>
            <w:tcW w:w="1147"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-23 367,3  </w:t>
            </w:r>
          </w:p>
        </w:tc>
      </w:tr>
      <w:tr w:rsidR="000E5C51">
        <w:trPr>
          <w:trHeight w:val="550"/>
        </w:trPr>
        <w:tc>
          <w:tcPr>
            <w:tcW w:w="679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12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44 696,0</w:t>
            </w:r>
          </w:p>
        </w:tc>
        <w:tc>
          <w:tcPr>
            <w:tcW w:w="1148"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23 204,3  </w:t>
            </w:r>
          </w:p>
        </w:tc>
        <w:tc>
          <w:tcPr>
            <w:tcW w:w="1147"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23 367,3  </w:t>
            </w:r>
          </w:p>
        </w:tc>
      </w:tr>
      <w:tr w:rsidR="000E5C51">
        <w:trPr>
          <w:trHeight w:val="310"/>
        </w:trPr>
        <w:tc>
          <w:tcPr>
            <w:tcW w:w="679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Итого:</w:t>
            </w:r>
          </w:p>
        </w:tc>
        <w:tc>
          <w:tcPr>
            <w:tcW w:w="112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863,8</w:t>
            </w:r>
          </w:p>
        </w:tc>
        <w:tc>
          <w:tcPr>
            <w:tcW w:w="1148"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147"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r>
    </w:tbl>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p w:rsidR="0014143B" w:rsidRDefault="0014143B" w:rsidP="003A4E26">
      <w:pPr>
        <w:spacing w:after="0" w:line="480" w:lineRule="auto"/>
        <w:jc w:val="center"/>
        <w:rPr>
          <w:rFonts w:ascii="Arial" w:eastAsia="Times New Roman" w:hAnsi="Arial" w:cs="Arial"/>
          <w:b/>
          <w:bCs/>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4656"/>
        <w:gridCol w:w="530"/>
        <w:gridCol w:w="581"/>
        <w:gridCol w:w="1339"/>
        <w:gridCol w:w="569"/>
        <w:gridCol w:w="922"/>
        <w:gridCol w:w="897"/>
        <w:gridCol w:w="898"/>
      </w:tblGrid>
      <w:tr w:rsidR="000E5C51" w:rsidTr="000E5C51">
        <w:trPr>
          <w:trHeight w:val="233"/>
        </w:trPr>
        <w:tc>
          <w:tcPr>
            <w:tcW w:w="5186" w:type="dxa"/>
            <w:gridSpan w:val="2"/>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Приложение 3 к решению Совета Новоселовского</w:t>
            </w:r>
          </w:p>
        </w:tc>
        <w:tc>
          <w:tcPr>
            <w:tcW w:w="581"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233"/>
        </w:trPr>
        <w:tc>
          <w:tcPr>
            <w:tcW w:w="4656"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сельского поселения от 30.04.2021 № 7</w:t>
            </w:r>
          </w:p>
        </w:tc>
        <w:tc>
          <w:tcPr>
            <w:tcW w:w="530"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245"/>
        </w:trPr>
        <w:tc>
          <w:tcPr>
            <w:tcW w:w="4656"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7 к проекту решения</w:t>
            </w:r>
          </w:p>
        </w:tc>
        <w:tc>
          <w:tcPr>
            <w:tcW w:w="530"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245"/>
        </w:trPr>
        <w:tc>
          <w:tcPr>
            <w:tcW w:w="4656"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530"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245"/>
        </w:trPr>
        <w:tc>
          <w:tcPr>
            <w:tcW w:w="4656"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530"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245"/>
        </w:trPr>
        <w:tc>
          <w:tcPr>
            <w:tcW w:w="4656"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18.12.2020 № 24 «О бюджете</w:t>
            </w:r>
          </w:p>
        </w:tc>
        <w:tc>
          <w:tcPr>
            <w:tcW w:w="530"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245"/>
        </w:trPr>
        <w:tc>
          <w:tcPr>
            <w:tcW w:w="4656"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530"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245"/>
        </w:trPr>
        <w:tc>
          <w:tcPr>
            <w:tcW w:w="4656"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530"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81"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133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56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254"/>
        </w:trPr>
        <w:tc>
          <w:tcPr>
            <w:tcW w:w="7106" w:type="dxa"/>
            <w:gridSpan w:val="4"/>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2021 год и на плановый период 2022 и 2023 годов»</w:t>
            </w:r>
          </w:p>
        </w:tc>
        <w:tc>
          <w:tcPr>
            <w:tcW w:w="569"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922"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7"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c>
          <w:tcPr>
            <w:tcW w:w="898" w:type="dxa"/>
            <w:tcBorders>
              <w:top w:val="nil"/>
              <w:left w:val="nil"/>
              <w:bottom w:val="nil"/>
              <w:right w:val="nil"/>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rsidTr="000E5C51">
        <w:trPr>
          <w:trHeight w:val="792"/>
        </w:trPr>
        <w:tc>
          <w:tcPr>
            <w:tcW w:w="10392" w:type="dxa"/>
            <w:gridSpan w:val="8"/>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2021 год и на плановый период 2022 и 2023 годов</w:t>
            </w:r>
          </w:p>
        </w:tc>
      </w:tr>
      <w:tr w:rsidR="000E5C51" w:rsidTr="000E5C51">
        <w:trPr>
          <w:trHeight w:val="187"/>
        </w:trPr>
        <w:tc>
          <w:tcPr>
            <w:tcW w:w="4656" w:type="dxa"/>
            <w:tcBorders>
              <w:top w:val="nil"/>
              <w:left w:val="nil"/>
              <w:bottom w:val="nil"/>
              <w:right w:val="nil"/>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p>
        </w:tc>
        <w:tc>
          <w:tcPr>
            <w:tcW w:w="530"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nil"/>
              <w:left w:val="nil"/>
              <w:bottom w:val="nil"/>
              <w:right w:val="nil"/>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1819" w:type="dxa"/>
            <w:gridSpan w:val="2"/>
            <w:tcBorders>
              <w:top w:val="nil"/>
              <w:left w:val="nil"/>
              <w:bottom w:val="single" w:sz="6" w:space="0" w:color="auto"/>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c>
          <w:tcPr>
            <w:tcW w:w="898" w:type="dxa"/>
            <w:tcBorders>
              <w:top w:val="nil"/>
              <w:left w:val="nil"/>
              <w:bottom w:val="single" w:sz="6" w:space="0" w:color="auto"/>
              <w:right w:val="nil"/>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p>
        </w:tc>
      </w:tr>
      <w:tr w:rsidR="000E5C51">
        <w:trPr>
          <w:trHeight w:val="941"/>
        </w:trPr>
        <w:tc>
          <w:tcPr>
            <w:tcW w:w="4656"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53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581"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339"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569"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922"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2021</w:t>
            </w:r>
          </w:p>
        </w:tc>
        <w:tc>
          <w:tcPr>
            <w:tcW w:w="897"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2022</w:t>
            </w:r>
          </w:p>
        </w:tc>
        <w:tc>
          <w:tcPr>
            <w:tcW w:w="898"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 2023</w:t>
            </w:r>
          </w:p>
        </w:tc>
      </w:tr>
      <w:tr w:rsidR="000E5C51">
        <w:trPr>
          <w:trHeight w:val="209"/>
        </w:trPr>
        <w:tc>
          <w:tcPr>
            <w:tcW w:w="4656"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53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44 696,0</w:t>
            </w:r>
          </w:p>
        </w:tc>
        <w:tc>
          <w:tcPr>
            <w:tcW w:w="897"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23 204,3</w:t>
            </w:r>
          </w:p>
        </w:tc>
        <w:tc>
          <w:tcPr>
            <w:tcW w:w="898"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23 367,3</w:t>
            </w:r>
          </w:p>
        </w:tc>
      </w:tr>
      <w:tr w:rsidR="000E5C51">
        <w:trPr>
          <w:trHeight w:val="499"/>
        </w:trPr>
        <w:tc>
          <w:tcPr>
            <w:tcW w:w="4656"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530"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581"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1339"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44 696,0</w:t>
            </w:r>
          </w:p>
        </w:tc>
        <w:tc>
          <w:tcPr>
            <w:tcW w:w="897"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23 204,3</w:t>
            </w:r>
          </w:p>
        </w:tc>
        <w:tc>
          <w:tcPr>
            <w:tcW w:w="898"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23 367,3</w:t>
            </w:r>
          </w:p>
        </w:tc>
      </w:tr>
      <w:tr w:rsid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10 845,1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10 908,0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10 816,5</w:t>
            </w:r>
          </w:p>
        </w:tc>
      </w:tr>
      <w:tr w:rsidR="000E5C51" w:rsidTr="000E5C5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E5C51" w:rsidT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E5C51" w:rsidTr="000E5C51">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E5C51" w:rsidTr="000E5C51">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E5C51" w:rsidTr="000E5C51">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E5C51" w:rsidTr="000E5C51">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1 274,2</w:t>
            </w:r>
          </w:p>
        </w:tc>
      </w:tr>
      <w:tr w:rsidR="000E5C51" w:rsidTr="000E5C51">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9 365,7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0E5C51" w:rsidT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9 365,7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0E5C51" w:rsidTr="000E5C51">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9 365,7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8 694,5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8 026,7</w:t>
            </w:r>
          </w:p>
        </w:tc>
      </w:tr>
      <w:tr w:rsidR="000E5C51" w:rsidTr="000E5C51">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9 245,7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8 574,5</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7 906,7</w:t>
            </w:r>
          </w:p>
        </w:tc>
      </w:tr>
      <w:tr w:rsidR="000E5C51" w:rsidTr="000E5C51">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6 482,0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0E5C51" w:rsidTr="000E5C51">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6 482,0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5 823,9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5 247,6</w:t>
            </w:r>
          </w:p>
        </w:tc>
      </w:tr>
      <w:tr w:rsidR="000E5C51" w:rsidTr="000E5C51">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2 679,3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0E5C51" w:rsidTr="000E5C51">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2 679,3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2 694,6</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2 603,1</w:t>
            </w:r>
          </w:p>
        </w:tc>
      </w:tr>
      <w:tr w:rsidR="000E5C51">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0E5C51" w:rsidTr="000E5C51">
        <w:trPr>
          <w:trHeight w:val="32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56,0</w:t>
            </w:r>
          </w:p>
        </w:tc>
      </w:tr>
      <w:tr w:rsidR="000E5C51" w:rsidTr="000E5C51">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0E5C51" w:rsidTr="000E5C51">
        <w:trPr>
          <w:trHeight w:val="121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0E5C51" w:rsidTr="000E5C51">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w:t>
            </w:r>
          </w:p>
        </w:tc>
      </w:tr>
      <w:tr w:rsidR="000E5C51">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E5C51" w:rsidTr="000E5C51">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E5C51" w:rsidTr="000E5C51">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908" w:type="dxa"/>
            <w:gridSpan w:val="2"/>
            <w:tcBorders>
              <w:top w:val="single" w:sz="6" w:space="0" w:color="auto"/>
              <w:left w:val="single" w:sz="6" w:space="0" w:color="auto"/>
              <w:bottom w:val="single" w:sz="6" w:space="0" w:color="auto"/>
              <w:right w:val="nil"/>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E5C51">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E5C51">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w:t>
            </w:r>
            <w:r>
              <w:rPr>
                <w:rFonts w:ascii="Arial" w:eastAsiaTheme="minorHAnsi" w:hAnsi="Arial" w:cs="Arial"/>
                <w:color w:val="000000"/>
                <w:sz w:val="24"/>
                <w:szCs w:val="24"/>
              </w:rPr>
              <w:lastRenderedPageBreak/>
              <w:t>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98 0 00 </w:t>
            </w:r>
            <w:r>
              <w:rPr>
                <w:rFonts w:ascii="Arial" w:eastAsiaTheme="minorHAnsi" w:hAnsi="Arial" w:cs="Arial"/>
                <w:color w:val="000000"/>
                <w:sz w:val="24"/>
                <w:szCs w:val="24"/>
              </w:rPr>
              <w:lastRenderedPageBreak/>
              <w:t>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Другие общегосударственные вопросы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1 335,6</w:t>
            </w:r>
          </w:p>
        </w:tc>
      </w:tr>
      <w:tr w:rsidR="000E5C51" w:rsidTr="000E5C51">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759,3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1 335,6</w:t>
            </w:r>
          </w:p>
        </w:tc>
      </w:tr>
      <w:tr w:rsidR="000E5C51" w:rsidTr="000E5C51">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Условно утвержденные расходы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0E5C51">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0E5C51">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569,0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1 145,3</w:t>
            </w:r>
          </w:p>
        </w:tc>
      </w:tr>
      <w:tr w:rsidR="000E5C51" w:rsidTr="000E5C51">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190,3</w:t>
            </w:r>
          </w:p>
        </w:tc>
      </w:tr>
      <w:tr w:rsidR="000E5C51" w:rsidTr="000E5C51">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0E5C51">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0E5C51" w:rsidTr="000E5C51">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E5C51" w:rsidTr="000E5C51">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E5C51" w:rsidTr="000E5C51">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115,0</w:t>
            </w:r>
          </w:p>
        </w:tc>
      </w:tr>
      <w:tr w:rsidR="000E5C51" w:rsidTr="000E5C51">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E5C51" w:rsidTr="000E5C51">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E5C51" w:rsidTr="000E5C51">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E5C51">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rsidTr="000E5C51">
        <w:trPr>
          <w:trHeight w:val="29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Мобилизационная и вневойсковая подготовка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rsidTr="000E5C51">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rsidTr="000E5C51">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Подпрограмма</w:t>
            </w:r>
            <w:proofErr w:type="gramStart"/>
            <w:r>
              <w:rPr>
                <w:rFonts w:ascii="Arial" w:eastAsiaTheme="minorHAnsi" w:hAnsi="Arial" w:cs="Arial"/>
                <w:color w:val="000000"/>
                <w:sz w:val="24"/>
                <w:szCs w:val="24"/>
              </w:rPr>
              <w:t>«С</w:t>
            </w:r>
            <w:proofErr w:type="gramEnd"/>
            <w:r>
              <w:rPr>
                <w:rFonts w:ascii="Arial" w:eastAsiaTheme="minorHAnsi" w:hAnsi="Arial" w:cs="Arial"/>
                <w:color w:val="000000"/>
                <w:sz w:val="24"/>
                <w:szCs w:val="24"/>
              </w:rPr>
              <w:t>овершенствование</w:t>
            </w:r>
            <w:proofErr w:type="spellEnd"/>
            <w:r>
              <w:rPr>
                <w:rFonts w:ascii="Arial" w:eastAsiaTheme="minorHAnsi" w:hAnsi="Arial" w:cs="Arial"/>
                <w:color w:val="000000"/>
                <w:sz w:val="24"/>
                <w:szCs w:val="24"/>
              </w:rPr>
              <w:t xml:space="preserve"> межбюджетных отношений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rsidTr="000E5C51">
        <w:trPr>
          <w:trHeight w:val="15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rsidTr="000E5C51">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на территориях, где отсутствуют военные комиссариаты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rsidTr="000E5C51">
        <w:trPr>
          <w:trHeight w:val="127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rsidTr="000E5C51">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442,9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460,9</w:t>
            </w:r>
          </w:p>
        </w:tc>
      </w:tr>
      <w:tr w:rsidR="000E5C51" w:rsidTr="000E5C51">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Национальная безопасность и правоохранительная деятельность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r>
      <w:tr w:rsidR="000E5C51">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Гражданская оборона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E5C51" w:rsidTr="000E5C51">
        <w:trPr>
          <w:trHeight w:val="32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E5C51" w:rsidTr="000E5C51">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E5C51" w:rsidTr="000E5C51">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E5C51" w:rsidTr="000E5C51">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E5C51" w:rsidTr="000E5C51">
        <w:trPr>
          <w:trHeight w:val="81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79,9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0E5C51" w:rsidTr="000E5C51">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251,5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E5C51" w:rsidTr="000E5C51">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"Обеспечение безопасности населения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97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Основное мероприятие "Создание условий для деятельности Добровольных пожарных команд на территориях населенных пунктов, не прикрытых подразделениями пожарной охраны"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41 2 03 00000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E5C51" w:rsidTr="000E5C51">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E5C51" w:rsidTr="000E5C51">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98,2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0E5C51">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5 068,4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0E5C51">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Сельское хозяйство и рыболовство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"Развитие сельского хозяйства, рынков сырья и продовольствия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"Развитие сельскохозяйственного производства в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"Создание условий для вовлечения в оборот земель сельскохозяйственного назначения"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Проведение кадастровых работ по оформлению земельных участков в собственность муниципальных образований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06 1 92 40230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115,2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290"/>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4 953,2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0E5C51" w:rsidTr="000E5C51">
        <w:trPr>
          <w:trHeight w:val="95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0E5C51" w:rsidTr="000E5C51">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0E5C51" w:rsidTr="000E5C51">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1 597,0</w:t>
            </w:r>
          </w:p>
        </w:tc>
      </w:tr>
      <w:tr w:rsidR="000E5C51" w:rsidTr="000E5C51">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1 515,3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1597,0</w:t>
            </w:r>
          </w:p>
        </w:tc>
      </w:tr>
      <w:tr w:rsidR="000E5C51" w:rsidTr="000E5C51">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транспортной инфраструктуры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"Приведение в нормативное состояние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27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w:t>
            </w:r>
            <w:proofErr w:type="gramStart"/>
            <w:r>
              <w:rPr>
                <w:rFonts w:ascii="Arial" w:eastAsiaTheme="minorHAnsi" w:hAnsi="Arial" w:cs="Arial"/>
                <w:color w:val="000000"/>
                <w:sz w:val="24"/>
                <w:szCs w:val="24"/>
              </w:rPr>
              <w:t>контроля за</w:t>
            </w:r>
            <w:proofErr w:type="gramEnd"/>
            <w:r>
              <w:rPr>
                <w:rFonts w:ascii="Arial" w:eastAsiaTheme="minorHAnsi" w:hAnsi="Arial" w:cs="Arial"/>
                <w:color w:val="000000"/>
                <w:sz w:val="24"/>
                <w:szCs w:val="24"/>
              </w:rPr>
              <w:t xml:space="preserve">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Капитальный ремонт и (или) ремонт автомобильных дорог общего пользования местного значения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49 1 01 40930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3 266,0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Капитальный ремонт и (или) ремонт автомобильных дорог общего пользования местного значения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171,9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171,9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3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49 1 01 S0930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171,9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20 055,4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2 805,2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2 805,2</w:t>
            </w:r>
          </w:p>
        </w:tc>
      </w:tr>
      <w:tr w:rsid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Коммунальное хозяйство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13 746,5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E5C51" w:rsidTr="000E5C51">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129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организации электроснабжения от дизельных электростанций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30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96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01 4 81 40120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13 060,0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1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Проектирование зон санитарной охраны источника водоснабжения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590,5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E5C51" w:rsidTr="000E5C51">
        <w:trPr>
          <w:trHeight w:val="2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165,0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425,5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E5C51" w:rsidTr="000E5C51">
        <w:trPr>
          <w:trHeight w:val="2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E5C51" w:rsidTr="000E5C51">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E5C51" w:rsidTr="000E5C51">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424,2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438,8</w:t>
            </w:r>
          </w:p>
        </w:tc>
      </w:tr>
      <w:tr w:rsidR="000E5C51">
        <w:trPr>
          <w:trHeight w:val="278"/>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82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245"/>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6 308,9</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2 366,4</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2 366,4</w:t>
            </w:r>
          </w:p>
        </w:tc>
      </w:tr>
      <w:tr w:rsidR="000E5C51" w:rsidTr="000E5C51">
        <w:trPr>
          <w:trHeight w:val="72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"Комплексное развитие сельских территорий Колпашевского района Томской области"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1 365,8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7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Основное мероприятие "Реализация проектов по благоустройству сельских территорий"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48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116,1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2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комплексного развития сельских территорий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03 L5760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1 249,7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325,0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103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мес</w:t>
            </w:r>
            <w:proofErr w:type="gramStart"/>
            <w:r>
              <w:rPr>
                <w:rFonts w:ascii="Arial" w:eastAsiaTheme="minorHAnsi" w:hAnsi="Arial" w:cs="Arial"/>
                <w:color w:val="000000"/>
                <w:sz w:val="24"/>
                <w:szCs w:val="24"/>
              </w:rPr>
              <w:t>т(</w:t>
            </w:r>
            <w:proofErr w:type="gramEnd"/>
            <w:r>
              <w:rPr>
                <w:rFonts w:ascii="Arial" w:eastAsiaTheme="minorHAnsi" w:hAnsi="Arial" w:cs="Arial"/>
                <w:color w:val="000000"/>
                <w:sz w:val="24"/>
                <w:szCs w:val="24"/>
              </w:rPr>
              <w:t>площадок) накопления твердых коммунальных отходов</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2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1 503,0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5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r>
      <w:tr w:rsidR="000E5C51" w:rsidTr="000E5C51">
        <w:trPr>
          <w:trHeight w:val="58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0E5C51" w:rsidTr="000E5C51">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0E5C51" w:rsidTr="000E5C51">
        <w:trPr>
          <w:trHeight w:val="780"/>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0E5C51" w:rsidTr="000E5C51">
        <w:trPr>
          <w:trHeight w:val="72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0E5C51" w:rsidTr="000E5C51">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0E5C51" w:rsidTr="000E5C51">
        <w:trPr>
          <w:trHeight w:val="80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0E5C51" w:rsidT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2 386,0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0E5C51" w:rsidT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2 386,0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0E5C51" w:rsidTr="000E5C51">
        <w:trPr>
          <w:trHeight w:val="499"/>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2 054,3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0E5C51" w:rsidTr="000E5C51">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2 054,3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0E5C51" w:rsidTr="000E5C51">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2 054,3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1 637,3</w:t>
            </w:r>
          </w:p>
        </w:tc>
      </w:tr>
      <w:tr w:rsidR="000E5C51" w:rsidTr="000E5C51">
        <w:trPr>
          <w:trHeight w:val="148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Финансовая поддержка инициативного проекта </w:t>
            </w:r>
            <w:proofErr w:type="spellStart"/>
            <w:r>
              <w:rPr>
                <w:rFonts w:ascii="Arial" w:eastAsiaTheme="minorHAnsi" w:hAnsi="Arial" w:cs="Arial"/>
                <w:color w:val="000000"/>
                <w:sz w:val="24"/>
                <w:szCs w:val="24"/>
              </w:rPr>
              <w:t>Новоселовсого</w:t>
            </w:r>
            <w:proofErr w:type="spellEnd"/>
            <w:r>
              <w:rPr>
                <w:rFonts w:ascii="Arial" w:eastAsiaTheme="minorHAnsi" w:hAnsi="Arial" w:cs="Arial"/>
                <w:color w:val="000000"/>
                <w:sz w:val="24"/>
                <w:szCs w:val="24"/>
              </w:rPr>
              <w:t xml:space="preserve"> сельского поселения "Благоустройство территории сквера "Зеленый берег" по адресу: Томская область, Колпашевский район, с. Новоселово, ул. Центральная, 27/1"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557"/>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S0М23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331,7</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E5C51" w:rsidTr="000E5C51">
        <w:trPr>
          <w:trHeight w:val="47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E5C51" w:rsidTr="000E5C51">
        <w:trPr>
          <w:trHeight w:val="545"/>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Ведомственная целевая программа «Муниципальные кадры» </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E5C51" w:rsidTr="000E5C51">
        <w:trPr>
          <w:trHeight w:val="2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0E5C51" w:rsidTr="000E5C51">
        <w:trPr>
          <w:trHeight w:val="744"/>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0E5C51" w:rsidTr="000E5C51">
        <w:trPr>
          <w:trHeight w:val="13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0E5C51" w:rsidTr="000E5C51">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0E5C51" w:rsidTr="000E5C51">
        <w:trPr>
          <w:trHeight w:val="48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0E5C51" w:rsidTr="000E5C51">
        <w:trPr>
          <w:trHeight w:val="79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0E5C51">
        <w:trPr>
          <w:trHeight w:val="26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E5C51">
        <w:trPr>
          <w:trHeight w:val="254"/>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Культура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E5C51" w:rsidTr="000E5C51">
        <w:trPr>
          <w:trHeight w:val="1001"/>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E5C51" w:rsidTr="000E5C51">
        <w:trPr>
          <w:trHeight w:val="101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E5C51">
        <w:trPr>
          <w:trHeight w:val="336"/>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E5C51">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7 185,1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7213,9</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7 305,4</w:t>
            </w:r>
          </w:p>
        </w:tc>
      </w:tr>
      <w:tr w:rsidR="000E5C51">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0E5C51">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755,3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0E5C51">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695,3</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Муниципальная программа «Развитие молодежной политики, физической культуры и массового спорта на территории муниципального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«К</w:t>
            </w:r>
            <w:proofErr w:type="gramEnd"/>
            <w:r>
              <w:rPr>
                <w:rFonts w:ascii="Arial" w:eastAsiaTheme="minorHAnsi" w:hAnsi="Arial" w:cs="Arial"/>
                <w:color w:val="000000"/>
                <w:sz w:val="24"/>
                <w:szCs w:val="24"/>
              </w:rPr>
              <w:t>олпашевский</w:t>
            </w:r>
            <w:proofErr w:type="spellEnd"/>
            <w:r>
              <w:rPr>
                <w:rFonts w:ascii="Arial" w:eastAsiaTheme="minorHAnsi" w:hAnsi="Arial" w:cs="Arial"/>
                <w:color w:val="000000"/>
                <w:sz w:val="24"/>
                <w:szCs w:val="24"/>
              </w:rPr>
              <w:t xml:space="preserve"> район»</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Подпрограмма «Развитие физической культуры и массового спорта в </w:t>
            </w:r>
            <w:proofErr w:type="spellStart"/>
            <w:r>
              <w:rPr>
                <w:rFonts w:ascii="Arial" w:eastAsiaTheme="minorHAnsi" w:hAnsi="Arial" w:cs="Arial"/>
                <w:color w:val="000000"/>
                <w:sz w:val="24"/>
                <w:szCs w:val="24"/>
              </w:rPr>
              <w:t>Колпашевском</w:t>
            </w:r>
            <w:proofErr w:type="spellEnd"/>
            <w:r>
              <w:rPr>
                <w:rFonts w:ascii="Arial" w:eastAsiaTheme="minorHAnsi" w:hAnsi="Arial" w:cs="Arial"/>
                <w:color w:val="000000"/>
                <w:sz w:val="24"/>
                <w:szCs w:val="24"/>
              </w:rPr>
              <w:t xml:space="preserve"> районе»</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условий для развития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604,8</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562,6</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47 1 Р5 40008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42,2</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90,5</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Региональный проект "Спорт - норма жизни"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color w:val="000000"/>
                <w:sz w:val="24"/>
                <w:szCs w:val="24"/>
              </w:rPr>
              <w:t>софинансирования</w:t>
            </w:r>
            <w:proofErr w:type="spellEnd"/>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Р5 S0008</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43,4</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E5C51" w:rsidTr="000E5C51">
        <w:trPr>
          <w:trHeight w:val="312"/>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908" w:type="dxa"/>
            <w:gridSpan w:val="2"/>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38,2</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0E5C51" w:rsidTr="000E5C51">
        <w:trPr>
          <w:trHeight w:val="31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339" w:type="dxa"/>
            <w:tcBorders>
              <w:top w:val="single" w:sz="6" w:space="0" w:color="auto"/>
              <w:left w:val="nil"/>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47,1</w:t>
            </w:r>
          </w:p>
        </w:tc>
      </w:tr>
      <w:tr w:rsid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Массовый спорт</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E5C51" w:rsidT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E5C51" w:rsidTr="000E5C51">
        <w:trPr>
          <w:trHeight w:val="233"/>
        </w:trPr>
        <w:tc>
          <w:tcPr>
            <w:tcW w:w="4656"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530"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E5C51" w:rsidTr="000E5C51">
        <w:trPr>
          <w:trHeight w:val="46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908"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E5C51" w:rsidTr="000E5C51">
        <w:trPr>
          <w:trHeight w:val="1222"/>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E5C51" w:rsidTr="000E5C51">
        <w:trPr>
          <w:trHeight w:val="533"/>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E5C51" w:rsidTr="000E5C51">
        <w:trPr>
          <w:trHeight w:val="696"/>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0E5C51" w:rsidTr="000E5C51">
        <w:trPr>
          <w:trHeight w:val="768"/>
        </w:trPr>
        <w:tc>
          <w:tcPr>
            <w:tcW w:w="5186" w:type="dxa"/>
            <w:gridSpan w:val="2"/>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581"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922"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7"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898" w:type="dxa"/>
            <w:tcBorders>
              <w:top w:val="single" w:sz="6" w:space="0" w:color="auto"/>
              <w:left w:val="single" w:sz="6" w:space="0" w:color="auto"/>
              <w:bottom w:val="single" w:sz="6" w:space="0" w:color="auto"/>
              <w:right w:val="single" w:sz="6" w:space="0" w:color="auto"/>
            </w:tcBorders>
            <w:shd w:val="solid" w:color="FFFFFF" w:fill="auto"/>
          </w:tcPr>
          <w:p w:rsidR="000E5C51" w:rsidRDefault="000E5C51">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14143B" w:rsidRDefault="0014143B" w:rsidP="003A4E26">
      <w:pPr>
        <w:spacing w:after="0" w:line="480" w:lineRule="auto"/>
        <w:jc w:val="center"/>
        <w:rPr>
          <w:rFonts w:ascii="Arial" w:eastAsia="Times New Roman" w:hAnsi="Arial" w:cs="Arial"/>
          <w:b/>
          <w:bCs/>
          <w:sz w:val="24"/>
          <w:szCs w:val="24"/>
          <w:lang w:eastAsia="ru-RU"/>
        </w:rPr>
      </w:pPr>
    </w:p>
    <w:p w:rsidR="000E5C51" w:rsidRDefault="000E5C51" w:rsidP="003A4E26">
      <w:pPr>
        <w:spacing w:after="0" w:line="480" w:lineRule="auto"/>
        <w:jc w:val="center"/>
        <w:rPr>
          <w:rFonts w:ascii="Arial" w:eastAsia="Times New Roman" w:hAnsi="Arial" w:cs="Arial"/>
          <w:b/>
          <w:bCs/>
          <w:sz w:val="24"/>
          <w:szCs w:val="24"/>
          <w:lang w:eastAsia="ru-RU"/>
        </w:rPr>
        <w:sectPr w:rsidR="000E5C51" w:rsidSect="000E5C51">
          <w:pgSz w:w="16838" w:h="11906" w:orient="landscape"/>
          <w:pgMar w:top="1701" w:right="1134" w:bottom="851" w:left="238" w:header="709" w:footer="709" w:gutter="0"/>
          <w:cols w:space="720"/>
        </w:sectPr>
      </w:pPr>
    </w:p>
    <w:p w:rsidR="0014143B" w:rsidRDefault="0014143B" w:rsidP="003A4E26">
      <w:pPr>
        <w:spacing w:after="0" w:line="480" w:lineRule="auto"/>
        <w:jc w:val="center"/>
        <w:rPr>
          <w:rFonts w:ascii="Arial" w:eastAsia="Times New Roman" w:hAnsi="Arial" w:cs="Arial"/>
          <w:b/>
          <w:bCs/>
          <w:sz w:val="24"/>
          <w:szCs w:val="24"/>
          <w:lang w:eastAsia="ru-RU"/>
        </w:rPr>
      </w:pPr>
    </w:p>
    <w:p w:rsidR="003A4E26" w:rsidRPr="003A4E26" w:rsidRDefault="003A4E26" w:rsidP="003A4E26">
      <w:pPr>
        <w:spacing w:after="0" w:line="480" w:lineRule="auto"/>
        <w:jc w:val="center"/>
        <w:rPr>
          <w:rFonts w:ascii="Arial" w:eastAsia="Times New Roman" w:hAnsi="Arial" w:cs="Arial"/>
          <w:b/>
          <w:bCs/>
          <w:sz w:val="24"/>
          <w:szCs w:val="24"/>
          <w:lang w:eastAsia="ru-RU"/>
        </w:rPr>
      </w:pPr>
      <w:r w:rsidRPr="003A4E26">
        <w:rPr>
          <w:rFonts w:ascii="Arial" w:eastAsia="Times New Roman" w:hAnsi="Arial" w:cs="Arial"/>
          <w:b/>
          <w:bCs/>
          <w:sz w:val="24"/>
          <w:szCs w:val="24"/>
          <w:lang w:eastAsia="ru-RU"/>
        </w:rPr>
        <w:t>АДМИНИСТРАЦИЯ НОВОСЕЛОВСКОГО СЕЛЬСКОГО ПОСЕЛЕНИЯ</w:t>
      </w:r>
    </w:p>
    <w:p w:rsidR="003A4E26" w:rsidRPr="003A4E26" w:rsidRDefault="003A4E26" w:rsidP="003A4E26">
      <w:pPr>
        <w:spacing w:after="0" w:line="480" w:lineRule="auto"/>
        <w:jc w:val="center"/>
        <w:rPr>
          <w:rFonts w:ascii="Arial" w:eastAsia="Times New Roman" w:hAnsi="Arial" w:cs="Arial"/>
          <w:b/>
          <w:bCs/>
          <w:sz w:val="24"/>
          <w:szCs w:val="24"/>
          <w:lang w:eastAsia="ru-RU"/>
        </w:rPr>
      </w:pPr>
      <w:r w:rsidRPr="003A4E26">
        <w:rPr>
          <w:rFonts w:ascii="Arial" w:eastAsia="Times New Roman" w:hAnsi="Arial" w:cs="Arial"/>
          <w:b/>
          <w:bCs/>
          <w:sz w:val="24"/>
          <w:szCs w:val="24"/>
          <w:lang w:eastAsia="ru-RU"/>
        </w:rPr>
        <w:t>КОЛПАШЕВСКОГО РАЙОНА ТОМСКОЙ ОБЛАСТИ</w:t>
      </w:r>
    </w:p>
    <w:p w:rsidR="003A4E26" w:rsidRPr="003A4E26" w:rsidRDefault="003A4E26" w:rsidP="003A4E26">
      <w:pPr>
        <w:keepNext/>
        <w:spacing w:after="0" w:line="480" w:lineRule="auto"/>
        <w:jc w:val="center"/>
        <w:outlineLvl w:val="3"/>
        <w:rPr>
          <w:rFonts w:ascii="Arial" w:eastAsia="Arial Unicode MS" w:hAnsi="Arial" w:cs="Arial"/>
          <w:b/>
          <w:bCs/>
          <w:sz w:val="24"/>
          <w:szCs w:val="24"/>
          <w:lang w:eastAsia="ru-RU"/>
        </w:rPr>
      </w:pPr>
      <w:r w:rsidRPr="003A4E26">
        <w:rPr>
          <w:rFonts w:ascii="Arial" w:eastAsia="Arial Unicode MS" w:hAnsi="Arial" w:cs="Arial"/>
          <w:b/>
          <w:bCs/>
          <w:sz w:val="24"/>
          <w:szCs w:val="24"/>
          <w:lang w:eastAsia="ru-RU"/>
        </w:rPr>
        <w:t>ПОСТАНОВЛЕНИЕ</w:t>
      </w:r>
    </w:p>
    <w:p w:rsidR="003A4E26" w:rsidRPr="003A4E26" w:rsidRDefault="003A4E26" w:rsidP="003A4E26">
      <w:pPr>
        <w:tabs>
          <w:tab w:val="left" w:pos="6615"/>
        </w:tabs>
        <w:spacing w:after="0" w:line="240" w:lineRule="auto"/>
        <w:rPr>
          <w:rFonts w:ascii="Arial" w:eastAsia="Times New Roman" w:hAnsi="Arial" w:cs="Arial"/>
          <w:sz w:val="24"/>
          <w:szCs w:val="24"/>
          <w:lang w:eastAsia="ru-RU"/>
        </w:rPr>
      </w:pPr>
    </w:p>
    <w:p w:rsidR="003A4E26" w:rsidRPr="003A4E26" w:rsidRDefault="003A4E26" w:rsidP="003A4E26">
      <w:pPr>
        <w:spacing w:after="0" w:line="240" w:lineRule="auto"/>
        <w:rPr>
          <w:rFonts w:ascii="Arial" w:eastAsia="Times New Roman" w:hAnsi="Arial" w:cs="Arial"/>
          <w:sz w:val="24"/>
          <w:szCs w:val="24"/>
          <w:lang w:eastAsia="ru-RU"/>
        </w:rPr>
      </w:pPr>
      <w:r w:rsidRPr="003A4E26">
        <w:rPr>
          <w:rFonts w:ascii="Arial" w:eastAsia="Times New Roman" w:hAnsi="Arial" w:cs="Arial"/>
          <w:sz w:val="24"/>
          <w:szCs w:val="24"/>
          <w:lang w:eastAsia="ru-RU"/>
        </w:rPr>
        <w:t>02.04.2021                                                                                                                 № 28</w:t>
      </w:r>
    </w:p>
    <w:p w:rsidR="003A4E26" w:rsidRPr="003A4E26" w:rsidRDefault="003A4E26" w:rsidP="003A4E26">
      <w:pPr>
        <w:spacing w:after="0" w:line="240" w:lineRule="auto"/>
        <w:rPr>
          <w:rFonts w:ascii="Arial" w:eastAsia="Times New Roman" w:hAnsi="Arial" w:cs="Arial"/>
          <w:sz w:val="24"/>
          <w:szCs w:val="24"/>
          <w:lang w:eastAsia="ru-RU"/>
        </w:rPr>
      </w:pPr>
    </w:p>
    <w:p w:rsidR="003A4E26" w:rsidRPr="003A4E26" w:rsidRDefault="003A4E26" w:rsidP="003A4E26">
      <w:pPr>
        <w:widowControl w:val="0"/>
        <w:suppressAutoHyphens/>
        <w:autoSpaceDE w:val="0"/>
        <w:spacing w:after="0" w:line="240" w:lineRule="auto"/>
        <w:jc w:val="center"/>
        <w:rPr>
          <w:rFonts w:ascii="Arial" w:hAnsi="Arial" w:cs="Arial"/>
          <w:sz w:val="24"/>
          <w:szCs w:val="24"/>
          <w:lang w:eastAsia="zh-CN"/>
        </w:rPr>
      </w:pPr>
      <w:r w:rsidRPr="003A4E26">
        <w:rPr>
          <w:rFonts w:ascii="Arial" w:hAnsi="Arial" w:cs="Arial"/>
          <w:sz w:val="24"/>
          <w:szCs w:val="24"/>
          <w:lang w:eastAsia="zh-CN"/>
        </w:rPr>
        <w:t>Об изменении адреса и разрешенного использования земельного участка,</w:t>
      </w:r>
    </w:p>
    <w:p w:rsidR="003A4E26" w:rsidRPr="003A4E26" w:rsidRDefault="003A4E26" w:rsidP="003A4E26">
      <w:pPr>
        <w:widowControl w:val="0"/>
        <w:suppressAutoHyphens/>
        <w:autoSpaceDE w:val="0"/>
        <w:spacing w:after="140" w:line="288" w:lineRule="auto"/>
        <w:jc w:val="center"/>
        <w:rPr>
          <w:rFonts w:ascii="Arial" w:hAnsi="Arial" w:cs="Arial"/>
          <w:sz w:val="24"/>
          <w:szCs w:val="24"/>
          <w:lang w:eastAsia="zh-CN"/>
        </w:rPr>
      </w:pPr>
      <w:r w:rsidRPr="003A4E26">
        <w:rPr>
          <w:rFonts w:ascii="Arial" w:hAnsi="Arial" w:cs="Arial"/>
          <w:sz w:val="24"/>
          <w:szCs w:val="24"/>
          <w:lang w:eastAsia="zh-CN"/>
        </w:rPr>
        <w:t>расположенного в д. Маракса</w:t>
      </w:r>
    </w:p>
    <w:p w:rsidR="003A4E26" w:rsidRPr="003A4E26" w:rsidRDefault="003A4E26" w:rsidP="003A4E26">
      <w:pPr>
        <w:spacing w:after="0" w:line="259" w:lineRule="auto"/>
        <w:jc w:val="both"/>
        <w:rPr>
          <w:rFonts w:ascii="Arial" w:hAnsi="Arial" w:cs="Arial"/>
          <w:sz w:val="24"/>
          <w:szCs w:val="24"/>
          <w:lang w:eastAsia="zh-CN"/>
        </w:rPr>
      </w:pPr>
      <w:r w:rsidRPr="003A4E26">
        <w:rPr>
          <w:rFonts w:ascii="Arial" w:hAnsi="Arial" w:cs="Arial"/>
          <w:sz w:val="24"/>
          <w:szCs w:val="24"/>
          <w:lang w:eastAsia="zh-CN"/>
        </w:rPr>
        <w:tab/>
      </w:r>
      <w:proofErr w:type="gramStart"/>
      <w:r w:rsidRPr="003A4E26">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3A4E26">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3A4E26">
        <w:rPr>
          <w:rFonts w:ascii="Arial" w:hAnsi="Arial" w:cs="Arial"/>
          <w:sz w:val="24"/>
          <w:szCs w:val="24"/>
          <w:lang w:eastAsia="zh-CN"/>
        </w:rPr>
        <w:t xml:space="preserve"> </w:t>
      </w:r>
      <w:r w:rsidRPr="003A4E26">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3A4E26">
        <w:rPr>
          <w:rFonts w:ascii="Arial" w:hAnsi="Arial" w:cs="Arial"/>
          <w:sz w:val="24"/>
          <w:szCs w:val="24"/>
          <w:lang w:eastAsia="zh-CN"/>
        </w:rPr>
        <w:t>, генеральным планом</w:t>
      </w:r>
      <w:proofErr w:type="gramEnd"/>
      <w:r w:rsidRPr="003A4E26">
        <w:rPr>
          <w:rFonts w:ascii="Arial" w:hAnsi="Arial" w:cs="Arial"/>
          <w:sz w:val="24"/>
          <w:szCs w:val="24"/>
          <w:lang w:eastAsia="zh-CN"/>
        </w:rPr>
        <w:t xml:space="preserve"> </w:t>
      </w:r>
      <w:proofErr w:type="gramStart"/>
      <w:r w:rsidRPr="003A4E26">
        <w:rPr>
          <w:rFonts w:ascii="Arial" w:hAnsi="Arial" w:cs="Arial"/>
          <w:sz w:val="24"/>
          <w:szCs w:val="24"/>
          <w:lang w:eastAsia="zh-CN"/>
        </w:rPr>
        <w:t xml:space="preserve">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w:t>
      </w:r>
      <w:proofErr w:type="spellStart"/>
      <w:r w:rsidRPr="003A4E26">
        <w:rPr>
          <w:rFonts w:ascii="Arial" w:hAnsi="Arial" w:cs="Arial"/>
          <w:sz w:val="24"/>
          <w:szCs w:val="24"/>
          <w:lang w:eastAsia="zh-CN"/>
        </w:rPr>
        <w:t>Газетова</w:t>
      </w:r>
      <w:proofErr w:type="spellEnd"/>
      <w:r w:rsidRPr="003A4E26">
        <w:rPr>
          <w:rFonts w:ascii="Arial" w:hAnsi="Arial" w:cs="Arial"/>
          <w:sz w:val="24"/>
          <w:szCs w:val="24"/>
          <w:lang w:eastAsia="zh-CN"/>
        </w:rPr>
        <w:t xml:space="preserve"> Александра Михайловича от 02.04.2021, выписки из Единого государственного</w:t>
      </w:r>
      <w:proofErr w:type="gramEnd"/>
      <w:r w:rsidRPr="003A4E26">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02 апреля</w:t>
      </w:r>
      <w:r w:rsidRPr="003A4E26">
        <w:rPr>
          <w:rFonts w:ascii="Arial" w:hAnsi="Arial" w:cs="Arial"/>
          <w:sz w:val="24"/>
          <w:szCs w:val="24"/>
          <w:shd w:val="clear" w:color="auto" w:fill="FFFFFF"/>
          <w:lang w:eastAsia="zh-CN"/>
        </w:rPr>
        <w:t xml:space="preserve"> 2021 года</w:t>
      </w:r>
      <w:r w:rsidRPr="003A4E26">
        <w:rPr>
          <w:rFonts w:ascii="Arial" w:hAnsi="Arial" w:cs="Arial"/>
          <w:sz w:val="24"/>
          <w:szCs w:val="24"/>
          <w:lang w:eastAsia="zh-CN"/>
        </w:rPr>
        <w:t xml:space="preserve"> №  КУВИ-002/2021-30487335</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ПОСТАНОВЛЯЮ:</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 xml:space="preserve">1. Изменить адрес земельного участка с кадастровым номером </w:t>
      </w:r>
      <w:r w:rsidRPr="003A4E26">
        <w:rPr>
          <w:rFonts w:ascii="Arial" w:hAnsi="Arial" w:cs="Arial"/>
          <w:sz w:val="24"/>
          <w:szCs w:val="24"/>
        </w:rPr>
        <w:t xml:space="preserve">70:08:0100012:147, площадью 1300 </w:t>
      </w:r>
      <w:proofErr w:type="spellStart"/>
      <w:r w:rsidRPr="003A4E26">
        <w:rPr>
          <w:rFonts w:ascii="Arial" w:hAnsi="Arial" w:cs="Arial"/>
          <w:sz w:val="24"/>
          <w:szCs w:val="24"/>
          <w:lang w:eastAsia="zh-CN"/>
        </w:rPr>
        <w:t>кв.м</w:t>
      </w:r>
      <w:proofErr w:type="spellEnd"/>
      <w:r w:rsidRPr="003A4E26">
        <w:rPr>
          <w:rFonts w:ascii="Arial" w:hAnsi="Arial" w:cs="Arial"/>
          <w:sz w:val="24"/>
          <w:szCs w:val="24"/>
          <w:lang w:eastAsia="zh-CN"/>
        </w:rPr>
        <w:t xml:space="preserve">., расположенного по адресу (описание местоположения): обл. </w:t>
      </w:r>
      <w:proofErr w:type="gramStart"/>
      <w:r w:rsidRPr="003A4E26">
        <w:rPr>
          <w:rFonts w:ascii="Arial" w:hAnsi="Arial" w:cs="Arial"/>
          <w:sz w:val="24"/>
          <w:szCs w:val="24"/>
          <w:lang w:eastAsia="zh-CN"/>
        </w:rPr>
        <w:t>Томская</w:t>
      </w:r>
      <w:proofErr w:type="gramEnd"/>
      <w:r w:rsidRPr="003A4E26">
        <w:rPr>
          <w:rFonts w:ascii="Arial" w:hAnsi="Arial" w:cs="Arial"/>
          <w:sz w:val="24"/>
          <w:szCs w:val="24"/>
          <w:lang w:eastAsia="zh-CN"/>
        </w:rPr>
        <w:t xml:space="preserve">, р. Колпашевский, д. Маракса, ул. </w:t>
      </w:r>
      <w:proofErr w:type="spellStart"/>
      <w:r w:rsidRPr="003A4E26">
        <w:rPr>
          <w:rFonts w:ascii="Arial" w:hAnsi="Arial" w:cs="Arial"/>
          <w:sz w:val="24"/>
          <w:szCs w:val="24"/>
          <w:lang w:eastAsia="zh-CN"/>
        </w:rPr>
        <w:t>Уччительская</w:t>
      </w:r>
      <w:proofErr w:type="spellEnd"/>
      <w:r w:rsidRPr="003A4E26">
        <w:rPr>
          <w:rFonts w:ascii="Arial" w:hAnsi="Arial" w:cs="Arial"/>
          <w:sz w:val="24"/>
          <w:szCs w:val="24"/>
          <w:lang w:eastAsia="zh-CN"/>
        </w:rPr>
        <w:t xml:space="preserve">, 13-2 на следующий адрес:  </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ул. Учительская, 13/2.</w:t>
      </w:r>
    </w:p>
    <w:p w:rsidR="003A4E26" w:rsidRDefault="003A4E26" w:rsidP="001C1B36">
      <w:pPr>
        <w:tabs>
          <w:tab w:val="left" w:pos="3780"/>
        </w:tabs>
        <w:spacing w:after="0" w:line="259" w:lineRule="auto"/>
        <w:jc w:val="both"/>
        <w:rPr>
          <w:rFonts w:ascii="Arial" w:hAnsi="Arial" w:cs="Arial"/>
          <w:sz w:val="24"/>
          <w:szCs w:val="24"/>
        </w:rPr>
      </w:pPr>
      <w:r w:rsidRPr="003A4E26">
        <w:rPr>
          <w:rFonts w:ascii="Arial" w:hAnsi="Arial" w:cs="Arial"/>
          <w:sz w:val="24"/>
          <w:szCs w:val="24"/>
          <w:lang w:eastAsia="zh-CN"/>
        </w:rPr>
        <w:t xml:space="preserve">          2. </w:t>
      </w:r>
      <w:r w:rsidRPr="003A4E26">
        <w:rPr>
          <w:rFonts w:ascii="Arial" w:hAnsi="Arial" w:cs="Arial"/>
          <w:sz w:val="24"/>
          <w:szCs w:val="24"/>
        </w:rPr>
        <w:t xml:space="preserve">Изменить вид разрешенного использования земельного участка с кадастровым номером 70:08:0100012:147, площадью 1300кв.м., расположенного по адресу: </w:t>
      </w:r>
      <w:r w:rsidRPr="003A4E26">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д. Маракса, ул. Учительская, 13/2 с </w:t>
      </w:r>
      <w:r w:rsidRPr="003A4E26">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3A4E26">
        <w:rPr>
          <w:rFonts w:ascii="Arial" w:hAnsi="Arial" w:cs="Arial"/>
          <w:sz w:val="24"/>
          <w:szCs w:val="24"/>
          <w:lang w:eastAsia="zh-CN"/>
        </w:rPr>
        <w:t>(код 2.3)»</w:t>
      </w:r>
      <w:r w:rsidRPr="003A4E26">
        <w:rPr>
          <w:rFonts w:ascii="Arial" w:hAnsi="Arial" w:cs="Arial"/>
          <w:sz w:val="24"/>
          <w:szCs w:val="24"/>
        </w:rPr>
        <w:t>.</w:t>
      </w:r>
    </w:p>
    <w:p w:rsidR="003A4E26" w:rsidRPr="003A4E26" w:rsidRDefault="003A4E26" w:rsidP="003A4E26">
      <w:pPr>
        <w:widowControl w:val="0"/>
        <w:suppressAutoHyphens/>
        <w:autoSpaceDE w:val="0"/>
        <w:spacing w:after="0" w:line="240" w:lineRule="auto"/>
        <w:ind w:firstLine="737"/>
        <w:jc w:val="both"/>
        <w:rPr>
          <w:rFonts w:ascii="Arial" w:hAnsi="Arial" w:cs="Arial"/>
          <w:sz w:val="24"/>
          <w:szCs w:val="24"/>
          <w:lang w:eastAsia="zh-CN"/>
        </w:rPr>
      </w:pPr>
      <w:r w:rsidRPr="003A4E26">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3A4E26">
        <w:rPr>
          <w:rFonts w:ascii="Arial" w:hAnsi="Arial" w:cs="Arial"/>
          <w:sz w:val="24"/>
          <w:szCs w:val="24"/>
          <w:lang w:eastAsia="zh-CN"/>
        </w:rPr>
        <w:t>Росреестра</w:t>
      </w:r>
      <w:proofErr w:type="spellEnd"/>
      <w:r w:rsidRPr="003A4E26">
        <w:rPr>
          <w:rFonts w:ascii="Arial" w:hAnsi="Arial" w:cs="Arial"/>
          <w:sz w:val="24"/>
          <w:szCs w:val="24"/>
          <w:lang w:eastAsia="zh-CN"/>
        </w:rPr>
        <w:t>» по Томской области.</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 xml:space="preserve">4. </w:t>
      </w:r>
      <w:proofErr w:type="gramStart"/>
      <w:r w:rsidRPr="003A4E26">
        <w:rPr>
          <w:rFonts w:ascii="Arial" w:eastAsia="Andale Sans UI" w:hAnsi="Arial" w:cs="Arial"/>
          <w:kern w:val="2"/>
          <w:sz w:val="24"/>
          <w:szCs w:val="24"/>
          <w:lang w:eastAsia="ru-RU"/>
        </w:rPr>
        <w:t>Контроль за</w:t>
      </w:r>
      <w:proofErr w:type="gramEnd"/>
      <w:r w:rsidRPr="003A4E26">
        <w:rPr>
          <w:rFonts w:ascii="Arial" w:eastAsia="Andale Sans UI" w:hAnsi="Arial" w:cs="Arial"/>
          <w:kern w:val="2"/>
          <w:sz w:val="24"/>
          <w:szCs w:val="24"/>
          <w:lang w:eastAsia="ru-RU"/>
        </w:rPr>
        <w:t xml:space="preserve"> исполнением настоящего постановлением оставляю за собой.</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sidRPr="003A4E26">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3A4E26" w:rsidRPr="003A4E26" w:rsidTr="001C1B36">
        <w:tc>
          <w:tcPr>
            <w:tcW w:w="4927" w:type="dxa"/>
            <w:shd w:val="clear" w:color="auto" w:fill="auto"/>
          </w:tcPr>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sidRPr="003A4E26">
              <w:rPr>
                <w:rFonts w:ascii="Arial" w:hAnsi="Arial" w:cs="Arial"/>
                <w:sz w:val="24"/>
                <w:szCs w:val="24"/>
                <w:lang w:eastAsia="zh-CN"/>
              </w:rPr>
              <w:t>Глава поселения</w:t>
            </w:r>
          </w:p>
        </w:tc>
        <w:tc>
          <w:tcPr>
            <w:tcW w:w="4927" w:type="dxa"/>
            <w:shd w:val="clear" w:color="auto" w:fill="auto"/>
          </w:tcPr>
          <w:p w:rsidR="003A4E26" w:rsidRPr="003A4E26" w:rsidRDefault="003A4E26" w:rsidP="003A4E26">
            <w:pPr>
              <w:widowControl w:val="0"/>
              <w:suppressAutoHyphens/>
              <w:autoSpaceDE w:val="0"/>
              <w:snapToGrid w:val="0"/>
              <w:spacing w:after="0" w:line="240" w:lineRule="auto"/>
              <w:jc w:val="both"/>
              <w:rPr>
                <w:rFonts w:ascii="Arial" w:hAnsi="Arial" w:cs="Arial"/>
                <w:sz w:val="24"/>
                <w:szCs w:val="24"/>
                <w:lang w:eastAsia="zh-CN"/>
              </w:rPr>
            </w:pPr>
            <w:r w:rsidRPr="003A4E26">
              <w:rPr>
                <w:rFonts w:ascii="Arial" w:hAnsi="Arial" w:cs="Arial"/>
                <w:sz w:val="24"/>
                <w:szCs w:val="24"/>
                <w:lang w:eastAsia="zh-CN"/>
              </w:rPr>
              <w:t xml:space="preserve">                                           </w:t>
            </w:r>
          </w:p>
          <w:p w:rsidR="003A4E26" w:rsidRPr="003A4E26" w:rsidRDefault="003A4E26" w:rsidP="003A4E26">
            <w:pPr>
              <w:widowControl w:val="0"/>
              <w:suppressAutoHyphens/>
              <w:autoSpaceDE w:val="0"/>
              <w:snapToGrid w:val="0"/>
              <w:spacing w:after="0" w:line="240" w:lineRule="auto"/>
              <w:jc w:val="both"/>
              <w:rPr>
                <w:rFonts w:ascii="Arial" w:hAnsi="Arial" w:cs="Arial"/>
                <w:sz w:val="24"/>
                <w:szCs w:val="24"/>
                <w:lang w:eastAsia="zh-CN"/>
              </w:rPr>
            </w:pPr>
            <w:r w:rsidRPr="003A4E26">
              <w:rPr>
                <w:rFonts w:ascii="Arial" w:hAnsi="Arial" w:cs="Arial"/>
                <w:sz w:val="24"/>
                <w:szCs w:val="24"/>
                <w:lang w:eastAsia="zh-CN"/>
              </w:rPr>
              <w:t xml:space="preserve">                                           С.В. Петров</w:t>
            </w:r>
          </w:p>
          <w:p w:rsidR="003A4E26" w:rsidRPr="003A4E26" w:rsidRDefault="003A4E26" w:rsidP="003A4E26">
            <w:pPr>
              <w:widowControl w:val="0"/>
              <w:suppressAutoHyphens/>
              <w:autoSpaceDE w:val="0"/>
              <w:spacing w:after="0" w:line="240" w:lineRule="auto"/>
              <w:jc w:val="right"/>
              <w:rPr>
                <w:rFonts w:ascii="Arial" w:hAnsi="Arial" w:cs="Arial"/>
                <w:sz w:val="24"/>
                <w:szCs w:val="24"/>
                <w:lang w:eastAsia="zh-CN"/>
              </w:rPr>
            </w:pPr>
          </w:p>
        </w:tc>
      </w:tr>
    </w:tbl>
    <w:p w:rsidR="003A4E26" w:rsidRDefault="003A4E26"/>
    <w:p w:rsidR="003A4E26" w:rsidRPr="003A4E26" w:rsidRDefault="001C1B36" w:rsidP="003A4E26">
      <w:pPr>
        <w:spacing w:after="0" w:line="48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А</w:t>
      </w:r>
      <w:r w:rsidR="003A4E26" w:rsidRPr="003A4E26">
        <w:rPr>
          <w:rFonts w:ascii="Arial" w:eastAsia="Times New Roman" w:hAnsi="Arial" w:cs="Arial"/>
          <w:b/>
          <w:bCs/>
          <w:sz w:val="24"/>
          <w:szCs w:val="24"/>
          <w:lang w:eastAsia="ru-RU"/>
        </w:rPr>
        <w:t>ДМИНИСТРАЦИЯ НОВОСЕЛОВСКОГО СЕЛЬСКОГО ПОСЕЛЕНИЯ</w:t>
      </w:r>
    </w:p>
    <w:p w:rsidR="003A4E26" w:rsidRPr="003A4E26" w:rsidRDefault="003A4E26" w:rsidP="003A4E26">
      <w:pPr>
        <w:spacing w:after="0" w:line="480" w:lineRule="auto"/>
        <w:jc w:val="center"/>
        <w:rPr>
          <w:rFonts w:ascii="Arial" w:eastAsia="Times New Roman" w:hAnsi="Arial" w:cs="Arial"/>
          <w:b/>
          <w:bCs/>
          <w:sz w:val="24"/>
          <w:szCs w:val="24"/>
          <w:lang w:eastAsia="ru-RU"/>
        </w:rPr>
      </w:pPr>
      <w:r w:rsidRPr="003A4E26">
        <w:rPr>
          <w:rFonts w:ascii="Arial" w:eastAsia="Times New Roman" w:hAnsi="Arial" w:cs="Arial"/>
          <w:b/>
          <w:bCs/>
          <w:sz w:val="24"/>
          <w:szCs w:val="24"/>
          <w:lang w:eastAsia="ru-RU"/>
        </w:rPr>
        <w:t>КОЛПАШЕВСКОГО РАЙОНА ТОМСКОЙ ОБЛАСТИ</w:t>
      </w:r>
    </w:p>
    <w:p w:rsidR="003A4E26" w:rsidRPr="003A4E26" w:rsidRDefault="003A4E26" w:rsidP="003A4E26">
      <w:pPr>
        <w:keepNext/>
        <w:spacing w:after="0" w:line="480" w:lineRule="auto"/>
        <w:jc w:val="center"/>
        <w:outlineLvl w:val="3"/>
        <w:rPr>
          <w:rFonts w:ascii="Arial" w:eastAsia="Arial Unicode MS" w:hAnsi="Arial" w:cs="Arial"/>
          <w:b/>
          <w:bCs/>
          <w:sz w:val="24"/>
          <w:szCs w:val="24"/>
          <w:lang w:eastAsia="ru-RU"/>
        </w:rPr>
      </w:pPr>
      <w:r w:rsidRPr="003A4E26">
        <w:rPr>
          <w:rFonts w:ascii="Arial" w:eastAsia="Arial Unicode MS" w:hAnsi="Arial" w:cs="Arial"/>
          <w:b/>
          <w:bCs/>
          <w:sz w:val="24"/>
          <w:szCs w:val="24"/>
          <w:lang w:eastAsia="ru-RU"/>
        </w:rPr>
        <w:t>ПОСТАНОВЛЕНИЕ</w:t>
      </w:r>
    </w:p>
    <w:p w:rsidR="003A4E26" w:rsidRPr="003A4E26" w:rsidRDefault="003A4E26" w:rsidP="003A4E26">
      <w:pPr>
        <w:tabs>
          <w:tab w:val="left" w:pos="6615"/>
        </w:tabs>
        <w:spacing w:after="0" w:line="240" w:lineRule="auto"/>
        <w:rPr>
          <w:rFonts w:ascii="Arial" w:eastAsia="Times New Roman" w:hAnsi="Arial" w:cs="Arial"/>
          <w:sz w:val="24"/>
          <w:szCs w:val="24"/>
          <w:lang w:eastAsia="ru-RU"/>
        </w:rPr>
      </w:pPr>
    </w:p>
    <w:p w:rsidR="003A4E26" w:rsidRPr="003A4E26" w:rsidRDefault="003A4E26" w:rsidP="003A4E26">
      <w:pPr>
        <w:spacing w:after="0" w:line="240" w:lineRule="auto"/>
        <w:rPr>
          <w:rFonts w:ascii="Arial" w:eastAsia="Times New Roman" w:hAnsi="Arial" w:cs="Arial"/>
          <w:sz w:val="24"/>
          <w:szCs w:val="24"/>
          <w:lang w:eastAsia="ru-RU"/>
        </w:rPr>
      </w:pPr>
      <w:r w:rsidRPr="003A4E26">
        <w:rPr>
          <w:rFonts w:ascii="Arial" w:eastAsia="Times New Roman" w:hAnsi="Arial" w:cs="Arial"/>
          <w:sz w:val="24"/>
          <w:szCs w:val="24"/>
          <w:lang w:eastAsia="ru-RU"/>
        </w:rPr>
        <w:t>02.04.2021                                                                                                                 № 29</w:t>
      </w:r>
    </w:p>
    <w:p w:rsidR="003A4E26" w:rsidRPr="003A4E26" w:rsidRDefault="003A4E26" w:rsidP="003A4E26">
      <w:pPr>
        <w:spacing w:after="0" w:line="240" w:lineRule="auto"/>
        <w:rPr>
          <w:rFonts w:ascii="Arial" w:eastAsia="Times New Roman" w:hAnsi="Arial" w:cs="Arial"/>
          <w:sz w:val="24"/>
          <w:szCs w:val="24"/>
          <w:lang w:eastAsia="ru-RU"/>
        </w:rPr>
      </w:pPr>
    </w:p>
    <w:p w:rsidR="003A4E26" w:rsidRPr="003A4E26" w:rsidRDefault="003A4E26" w:rsidP="003A4E26">
      <w:pPr>
        <w:widowControl w:val="0"/>
        <w:suppressAutoHyphens/>
        <w:autoSpaceDE w:val="0"/>
        <w:spacing w:after="0" w:line="240" w:lineRule="auto"/>
        <w:jc w:val="center"/>
        <w:rPr>
          <w:rFonts w:ascii="Arial" w:hAnsi="Arial" w:cs="Arial"/>
          <w:sz w:val="24"/>
          <w:szCs w:val="24"/>
          <w:lang w:eastAsia="zh-CN"/>
        </w:rPr>
      </w:pPr>
      <w:r w:rsidRPr="003A4E26">
        <w:rPr>
          <w:rFonts w:ascii="Arial" w:hAnsi="Arial" w:cs="Arial"/>
          <w:sz w:val="24"/>
          <w:szCs w:val="24"/>
          <w:lang w:eastAsia="zh-CN"/>
        </w:rPr>
        <w:t>Об изменении адреса и разрешенного использования земельного участка,</w:t>
      </w:r>
    </w:p>
    <w:p w:rsidR="003A4E26" w:rsidRPr="003A4E26" w:rsidRDefault="003A4E26" w:rsidP="003A4E26">
      <w:pPr>
        <w:widowControl w:val="0"/>
        <w:suppressAutoHyphens/>
        <w:autoSpaceDE w:val="0"/>
        <w:spacing w:after="140" w:line="288" w:lineRule="auto"/>
        <w:jc w:val="center"/>
        <w:rPr>
          <w:rFonts w:ascii="Arial" w:hAnsi="Arial" w:cs="Arial"/>
          <w:sz w:val="24"/>
          <w:szCs w:val="24"/>
          <w:lang w:eastAsia="zh-CN"/>
        </w:rPr>
      </w:pPr>
      <w:proofErr w:type="gramStart"/>
      <w:r w:rsidRPr="003A4E26">
        <w:rPr>
          <w:rFonts w:ascii="Arial" w:hAnsi="Arial" w:cs="Arial"/>
          <w:sz w:val="24"/>
          <w:szCs w:val="24"/>
          <w:lang w:eastAsia="zh-CN"/>
        </w:rPr>
        <w:t>расположенного</w:t>
      </w:r>
      <w:proofErr w:type="gramEnd"/>
      <w:r w:rsidRPr="003A4E26">
        <w:rPr>
          <w:rFonts w:ascii="Arial" w:hAnsi="Arial" w:cs="Arial"/>
          <w:sz w:val="24"/>
          <w:szCs w:val="24"/>
          <w:lang w:eastAsia="zh-CN"/>
        </w:rPr>
        <w:t xml:space="preserve"> в с. Новоселово</w:t>
      </w:r>
    </w:p>
    <w:p w:rsidR="003A4E26" w:rsidRPr="003A4E26" w:rsidRDefault="003A4E26" w:rsidP="003A4E26">
      <w:pPr>
        <w:spacing w:after="0" w:line="259" w:lineRule="auto"/>
        <w:jc w:val="both"/>
        <w:rPr>
          <w:rFonts w:ascii="Arial" w:hAnsi="Arial" w:cs="Arial"/>
          <w:sz w:val="24"/>
          <w:szCs w:val="24"/>
          <w:lang w:eastAsia="zh-CN"/>
        </w:rPr>
      </w:pPr>
      <w:r w:rsidRPr="003A4E26">
        <w:rPr>
          <w:rFonts w:ascii="Arial" w:hAnsi="Arial" w:cs="Arial"/>
          <w:sz w:val="24"/>
          <w:szCs w:val="24"/>
          <w:lang w:eastAsia="zh-CN"/>
        </w:rPr>
        <w:tab/>
      </w:r>
      <w:proofErr w:type="gramStart"/>
      <w:r w:rsidRPr="003A4E26">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3A4E26">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3A4E26">
        <w:rPr>
          <w:rFonts w:ascii="Arial" w:hAnsi="Arial" w:cs="Arial"/>
          <w:sz w:val="24"/>
          <w:szCs w:val="24"/>
          <w:lang w:eastAsia="zh-CN"/>
        </w:rPr>
        <w:t xml:space="preserve"> </w:t>
      </w:r>
      <w:r w:rsidRPr="003A4E26">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3A4E26">
        <w:rPr>
          <w:rFonts w:ascii="Arial" w:hAnsi="Arial" w:cs="Arial"/>
          <w:sz w:val="24"/>
          <w:szCs w:val="24"/>
          <w:lang w:eastAsia="zh-CN"/>
        </w:rPr>
        <w:t>, генеральным планом</w:t>
      </w:r>
      <w:proofErr w:type="gramEnd"/>
      <w:r w:rsidRPr="003A4E26">
        <w:rPr>
          <w:rFonts w:ascii="Arial" w:hAnsi="Arial" w:cs="Arial"/>
          <w:sz w:val="24"/>
          <w:szCs w:val="24"/>
          <w:lang w:eastAsia="zh-CN"/>
        </w:rPr>
        <w:t xml:space="preserve"> </w:t>
      </w:r>
      <w:proofErr w:type="gramStart"/>
      <w:r w:rsidRPr="003A4E26">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Мытник Анны Федоровны от 02.04.2021, выписки из Единого государственного</w:t>
      </w:r>
      <w:proofErr w:type="gramEnd"/>
      <w:r w:rsidRPr="003A4E26">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02 апреля</w:t>
      </w:r>
      <w:r w:rsidRPr="003A4E26">
        <w:rPr>
          <w:rFonts w:ascii="Arial" w:hAnsi="Arial" w:cs="Arial"/>
          <w:sz w:val="24"/>
          <w:szCs w:val="24"/>
          <w:shd w:val="clear" w:color="auto" w:fill="FFFFFF"/>
          <w:lang w:eastAsia="zh-CN"/>
        </w:rPr>
        <w:t xml:space="preserve"> 2021 года</w:t>
      </w:r>
      <w:r w:rsidRPr="003A4E26">
        <w:rPr>
          <w:rFonts w:ascii="Arial" w:hAnsi="Arial" w:cs="Arial"/>
          <w:sz w:val="24"/>
          <w:szCs w:val="24"/>
          <w:lang w:eastAsia="zh-CN"/>
        </w:rPr>
        <w:t xml:space="preserve"> №  КУВИ-002/2021-30478427</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ПОСТАНОВЛЯЮ:</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 xml:space="preserve">1. Изменить адрес земельного участка с кадастровым номером </w:t>
      </w:r>
      <w:r w:rsidRPr="003A4E26">
        <w:rPr>
          <w:rFonts w:ascii="Arial" w:hAnsi="Arial" w:cs="Arial"/>
          <w:sz w:val="24"/>
          <w:szCs w:val="24"/>
        </w:rPr>
        <w:t xml:space="preserve">70:08:0100020:134, площадью 1700 </w:t>
      </w:r>
      <w:proofErr w:type="spellStart"/>
      <w:r w:rsidRPr="003A4E26">
        <w:rPr>
          <w:rFonts w:ascii="Arial" w:hAnsi="Arial" w:cs="Arial"/>
          <w:sz w:val="24"/>
          <w:szCs w:val="24"/>
          <w:lang w:eastAsia="zh-CN"/>
        </w:rPr>
        <w:t>кв.м</w:t>
      </w:r>
      <w:proofErr w:type="spellEnd"/>
      <w:r w:rsidRPr="003A4E26">
        <w:rPr>
          <w:rFonts w:ascii="Arial" w:hAnsi="Arial" w:cs="Arial"/>
          <w:sz w:val="24"/>
          <w:szCs w:val="24"/>
          <w:lang w:eastAsia="zh-CN"/>
        </w:rPr>
        <w:t xml:space="preserve">., расположенного по адресу (описание местоположения): обл. </w:t>
      </w:r>
      <w:proofErr w:type="gramStart"/>
      <w:r w:rsidRPr="003A4E26">
        <w:rPr>
          <w:rFonts w:ascii="Arial" w:hAnsi="Arial" w:cs="Arial"/>
          <w:sz w:val="24"/>
          <w:szCs w:val="24"/>
          <w:lang w:eastAsia="zh-CN"/>
        </w:rPr>
        <w:t>Томская</w:t>
      </w:r>
      <w:proofErr w:type="gramEnd"/>
      <w:r w:rsidRPr="003A4E26">
        <w:rPr>
          <w:rFonts w:ascii="Arial" w:hAnsi="Arial" w:cs="Arial"/>
          <w:sz w:val="24"/>
          <w:szCs w:val="24"/>
          <w:lang w:eastAsia="zh-CN"/>
        </w:rPr>
        <w:t xml:space="preserve">, р. Колпашевский, с. Новоселово, ул. Лесная, 8 на следующий адрес:  </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ул. Лесная, 8/1.</w:t>
      </w:r>
    </w:p>
    <w:p w:rsidR="003A4E26" w:rsidRDefault="003A4E26" w:rsidP="001C1B3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 xml:space="preserve"> 2. </w:t>
      </w:r>
      <w:r w:rsidRPr="003A4E26">
        <w:rPr>
          <w:rFonts w:ascii="Arial" w:hAnsi="Arial" w:cs="Arial"/>
          <w:sz w:val="24"/>
          <w:szCs w:val="24"/>
        </w:rPr>
        <w:t xml:space="preserve">Изменить вид разрешенного использования земельного участка с кадастровым номером 70:08:0100020:134, площадью 1700 </w:t>
      </w:r>
      <w:proofErr w:type="spellStart"/>
      <w:r w:rsidRPr="003A4E26">
        <w:rPr>
          <w:rFonts w:ascii="Arial" w:hAnsi="Arial" w:cs="Arial"/>
          <w:sz w:val="24"/>
          <w:szCs w:val="24"/>
        </w:rPr>
        <w:t>кв.м</w:t>
      </w:r>
      <w:proofErr w:type="spellEnd"/>
      <w:r w:rsidRPr="003A4E26">
        <w:rPr>
          <w:rFonts w:ascii="Arial" w:hAnsi="Arial" w:cs="Arial"/>
          <w:sz w:val="24"/>
          <w:szCs w:val="24"/>
        </w:rPr>
        <w:t xml:space="preserve">., расположенного по адресу: </w:t>
      </w:r>
      <w:r w:rsidRPr="003A4E26">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с. Новоселово, ул. Лесная, 8/1 с </w:t>
      </w:r>
      <w:r w:rsidRPr="003A4E26">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3A4E26">
        <w:rPr>
          <w:rFonts w:ascii="Arial" w:hAnsi="Arial" w:cs="Arial"/>
          <w:sz w:val="24"/>
          <w:szCs w:val="24"/>
          <w:lang w:eastAsia="zh-CN"/>
        </w:rPr>
        <w:t>(код 2.3)»</w:t>
      </w:r>
      <w:r w:rsidR="001C1B36">
        <w:rPr>
          <w:rFonts w:ascii="Arial" w:hAnsi="Arial" w:cs="Arial"/>
          <w:sz w:val="24"/>
          <w:szCs w:val="24"/>
        </w:rPr>
        <w:t>.</w:t>
      </w:r>
    </w:p>
    <w:p w:rsidR="003A4E26" w:rsidRPr="003A4E26" w:rsidRDefault="003A4E26" w:rsidP="003A4E26">
      <w:pPr>
        <w:widowControl w:val="0"/>
        <w:suppressAutoHyphens/>
        <w:autoSpaceDE w:val="0"/>
        <w:spacing w:after="0" w:line="240" w:lineRule="auto"/>
        <w:ind w:firstLine="737"/>
        <w:jc w:val="both"/>
        <w:rPr>
          <w:rFonts w:ascii="Arial" w:hAnsi="Arial" w:cs="Arial"/>
          <w:sz w:val="24"/>
          <w:szCs w:val="24"/>
          <w:lang w:eastAsia="zh-CN"/>
        </w:rPr>
      </w:pPr>
      <w:r w:rsidRPr="003A4E26">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3A4E26">
        <w:rPr>
          <w:rFonts w:ascii="Arial" w:hAnsi="Arial" w:cs="Arial"/>
          <w:sz w:val="24"/>
          <w:szCs w:val="24"/>
          <w:lang w:eastAsia="zh-CN"/>
        </w:rPr>
        <w:t>Росреестра</w:t>
      </w:r>
      <w:proofErr w:type="spellEnd"/>
      <w:r w:rsidRPr="003A4E26">
        <w:rPr>
          <w:rFonts w:ascii="Arial" w:hAnsi="Arial" w:cs="Arial"/>
          <w:sz w:val="24"/>
          <w:szCs w:val="24"/>
          <w:lang w:eastAsia="zh-CN"/>
        </w:rPr>
        <w:t>» по Томской области.</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 xml:space="preserve">4. </w:t>
      </w:r>
      <w:proofErr w:type="gramStart"/>
      <w:r w:rsidRPr="003A4E26">
        <w:rPr>
          <w:rFonts w:ascii="Arial" w:eastAsia="Andale Sans UI" w:hAnsi="Arial" w:cs="Arial"/>
          <w:kern w:val="2"/>
          <w:sz w:val="24"/>
          <w:szCs w:val="24"/>
          <w:lang w:eastAsia="ru-RU"/>
        </w:rPr>
        <w:t>Контроль за</w:t>
      </w:r>
      <w:proofErr w:type="gramEnd"/>
      <w:r w:rsidRPr="003A4E26">
        <w:rPr>
          <w:rFonts w:ascii="Arial" w:eastAsia="Andale Sans UI" w:hAnsi="Arial" w:cs="Arial"/>
          <w:kern w:val="2"/>
          <w:sz w:val="24"/>
          <w:szCs w:val="24"/>
          <w:lang w:eastAsia="ru-RU"/>
        </w:rPr>
        <w:t xml:space="preserve"> исполнением настоящего постановлением оставляю за собой.</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sidRPr="003A4E26">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3A4E26" w:rsidRPr="003A4E26" w:rsidTr="001C1B36">
        <w:tc>
          <w:tcPr>
            <w:tcW w:w="4927" w:type="dxa"/>
            <w:shd w:val="clear" w:color="auto" w:fill="auto"/>
          </w:tcPr>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sidRPr="003A4E26">
              <w:rPr>
                <w:rFonts w:ascii="Arial" w:hAnsi="Arial" w:cs="Arial"/>
                <w:sz w:val="24"/>
                <w:szCs w:val="24"/>
                <w:lang w:eastAsia="zh-CN"/>
              </w:rPr>
              <w:t>Глава поселения</w:t>
            </w:r>
          </w:p>
        </w:tc>
        <w:tc>
          <w:tcPr>
            <w:tcW w:w="4927" w:type="dxa"/>
            <w:shd w:val="clear" w:color="auto" w:fill="auto"/>
          </w:tcPr>
          <w:p w:rsidR="003A4E26" w:rsidRPr="003A4E26" w:rsidRDefault="003A4E26" w:rsidP="003A4E26">
            <w:pPr>
              <w:widowControl w:val="0"/>
              <w:suppressAutoHyphens/>
              <w:autoSpaceDE w:val="0"/>
              <w:snapToGrid w:val="0"/>
              <w:spacing w:after="0" w:line="240" w:lineRule="auto"/>
              <w:jc w:val="both"/>
              <w:rPr>
                <w:rFonts w:ascii="Arial" w:hAnsi="Arial" w:cs="Arial"/>
                <w:sz w:val="24"/>
                <w:szCs w:val="24"/>
                <w:lang w:eastAsia="zh-CN"/>
              </w:rPr>
            </w:pPr>
            <w:r w:rsidRPr="003A4E26">
              <w:rPr>
                <w:rFonts w:ascii="Arial" w:hAnsi="Arial" w:cs="Arial"/>
                <w:sz w:val="24"/>
                <w:szCs w:val="24"/>
                <w:lang w:eastAsia="zh-CN"/>
              </w:rPr>
              <w:t xml:space="preserve">                                           </w:t>
            </w:r>
          </w:p>
          <w:p w:rsidR="003A4E26" w:rsidRPr="003A4E26" w:rsidRDefault="003A4E26" w:rsidP="003A4E26">
            <w:pPr>
              <w:widowControl w:val="0"/>
              <w:suppressAutoHyphens/>
              <w:autoSpaceDE w:val="0"/>
              <w:snapToGrid w:val="0"/>
              <w:spacing w:after="0" w:line="240" w:lineRule="auto"/>
              <w:jc w:val="both"/>
              <w:rPr>
                <w:rFonts w:ascii="Arial" w:hAnsi="Arial" w:cs="Arial"/>
                <w:sz w:val="24"/>
                <w:szCs w:val="24"/>
                <w:lang w:eastAsia="zh-CN"/>
              </w:rPr>
            </w:pPr>
            <w:r w:rsidRPr="003A4E26">
              <w:rPr>
                <w:rFonts w:ascii="Arial" w:hAnsi="Arial" w:cs="Arial"/>
                <w:sz w:val="24"/>
                <w:szCs w:val="24"/>
                <w:lang w:eastAsia="zh-CN"/>
              </w:rPr>
              <w:t xml:space="preserve">                                           С.В. Петров</w:t>
            </w:r>
          </w:p>
          <w:p w:rsidR="003A4E26" w:rsidRPr="003A4E26" w:rsidRDefault="003A4E26" w:rsidP="003A4E26">
            <w:pPr>
              <w:widowControl w:val="0"/>
              <w:suppressAutoHyphens/>
              <w:autoSpaceDE w:val="0"/>
              <w:spacing w:after="0" w:line="240" w:lineRule="auto"/>
              <w:jc w:val="right"/>
              <w:rPr>
                <w:rFonts w:ascii="Arial" w:hAnsi="Arial" w:cs="Arial"/>
                <w:sz w:val="24"/>
                <w:szCs w:val="24"/>
                <w:lang w:eastAsia="zh-CN"/>
              </w:rPr>
            </w:pPr>
          </w:p>
        </w:tc>
      </w:tr>
    </w:tbl>
    <w:p w:rsidR="003A4E26" w:rsidRDefault="003A4E26" w:rsidP="003A4E26">
      <w:pPr>
        <w:widowControl w:val="0"/>
        <w:suppressAutoHyphens/>
        <w:autoSpaceDE w:val="0"/>
        <w:spacing w:after="0" w:line="240" w:lineRule="auto"/>
        <w:jc w:val="both"/>
        <w:rPr>
          <w:rFonts w:ascii="Arial" w:hAnsi="Arial" w:cs="Arial"/>
          <w:sz w:val="24"/>
          <w:szCs w:val="24"/>
          <w:lang w:eastAsia="zh-CN"/>
        </w:rPr>
      </w:pPr>
    </w:p>
    <w:p w:rsidR="001C1B36" w:rsidRDefault="001C1B3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spacing w:after="0" w:line="480" w:lineRule="auto"/>
        <w:jc w:val="center"/>
        <w:rPr>
          <w:rFonts w:ascii="Arial" w:eastAsia="Times New Roman" w:hAnsi="Arial" w:cs="Arial"/>
          <w:b/>
          <w:bCs/>
          <w:sz w:val="24"/>
          <w:szCs w:val="24"/>
          <w:lang w:eastAsia="ru-RU"/>
        </w:rPr>
      </w:pPr>
      <w:r w:rsidRPr="003A4E26">
        <w:rPr>
          <w:rFonts w:ascii="Arial" w:eastAsia="Times New Roman" w:hAnsi="Arial" w:cs="Arial"/>
          <w:b/>
          <w:bCs/>
          <w:sz w:val="24"/>
          <w:szCs w:val="24"/>
          <w:lang w:eastAsia="ru-RU"/>
        </w:rPr>
        <w:t>АДМИНИСТРАЦИЯ НОВОСЕЛОВСКОГО СЕЛЬСКОГО ПОСЕЛЕНИЯ</w:t>
      </w:r>
    </w:p>
    <w:p w:rsidR="003A4E26" w:rsidRPr="003A4E26" w:rsidRDefault="003A4E26" w:rsidP="003A4E26">
      <w:pPr>
        <w:spacing w:after="0" w:line="480" w:lineRule="auto"/>
        <w:jc w:val="center"/>
        <w:rPr>
          <w:rFonts w:ascii="Arial" w:eastAsia="Times New Roman" w:hAnsi="Arial" w:cs="Arial"/>
          <w:b/>
          <w:bCs/>
          <w:sz w:val="24"/>
          <w:szCs w:val="24"/>
          <w:lang w:eastAsia="ru-RU"/>
        </w:rPr>
      </w:pPr>
      <w:r w:rsidRPr="003A4E26">
        <w:rPr>
          <w:rFonts w:ascii="Arial" w:eastAsia="Times New Roman" w:hAnsi="Arial" w:cs="Arial"/>
          <w:b/>
          <w:bCs/>
          <w:sz w:val="24"/>
          <w:szCs w:val="24"/>
          <w:lang w:eastAsia="ru-RU"/>
        </w:rPr>
        <w:t>КОЛПАШЕВСКОГО РАЙОНА ТОМСКОЙ ОБЛАСТИ</w:t>
      </w:r>
    </w:p>
    <w:p w:rsidR="003A4E26" w:rsidRPr="003A4E26" w:rsidRDefault="003A4E26" w:rsidP="003A4E26">
      <w:pPr>
        <w:keepNext/>
        <w:spacing w:after="0" w:line="480" w:lineRule="auto"/>
        <w:jc w:val="center"/>
        <w:outlineLvl w:val="3"/>
        <w:rPr>
          <w:rFonts w:ascii="Arial" w:eastAsia="Arial Unicode MS" w:hAnsi="Arial" w:cs="Arial"/>
          <w:b/>
          <w:bCs/>
          <w:sz w:val="24"/>
          <w:szCs w:val="24"/>
          <w:lang w:eastAsia="ru-RU"/>
        </w:rPr>
      </w:pPr>
      <w:r w:rsidRPr="003A4E26">
        <w:rPr>
          <w:rFonts w:ascii="Arial" w:eastAsia="Arial Unicode MS" w:hAnsi="Arial" w:cs="Arial"/>
          <w:b/>
          <w:bCs/>
          <w:sz w:val="24"/>
          <w:szCs w:val="24"/>
          <w:lang w:eastAsia="ru-RU"/>
        </w:rPr>
        <w:t>ПОСТАНОВЛЕНИЕ</w:t>
      </w:r>
    </w:p>
    <w:p w:rsidR="003A4E26" w:rsidRPr="003A4E26" w:rsidRDefault="003A4E26" w:rsidP="003A4E26">
      <w:pPr>
        <w:tabs>
          <w:tab w:val="left" w:pos="6615"/>
        </w:tabs>
        <w:spacing w:after="0" w:line="240" w:lineRule="auto"/>
        <w:rPr>
          <w:rFonts w:ascii="Arial" w:eastAsia="Times New Roman" w:hAnsi="Arial" w:cs="Arial"/>
          <w:sz w:val="24"/>
          <w:szCs w:val="24"/>
          <w:lang w:eastAsia="ru-RU"/>
        </w:rPr>
      </w:pPr>
    </w:p>
    <w:p w:rsidR="003A4E26" w:rsidRPr="003A4E26" w:rsidRDefault="003A4E26" w:rsidP="003A4E26">
      <w:pPr>
        <w:spacing w:after="0" w:line="240" w:lineRule="auto"/>
        <w:rPr>
          <w:rFonts w:ascii="Arial" w:eastAsia="Times New Roman" w:hAnsi="Arial" w:cs="Arial"/>
          <w:sz w:val="24"/>
          <w:szCs w:val="24"/>
          <w:lang w:eastAsia="ru-RU"/>
        </w:rPr>
      </w:pPr>
      <w:r w:rsidRPr="003A4E26">
        <w:rPr>
          <w:rFonts w:ascii="Arial" w:eastAsia="Times New Roman" w:hAnsi="Arial" w:cs="Arial"/>
          <w:sz w:val="24"/>
          <w:szCs w:val="24"/>
          <w:lang w:eastAsia="ru-RU"/>
        </w:rPr>
        <w:t>02.04.2021                                                                                                               № 30</w:t>
      </w:r>
    </w:p>
    <w:p w:rsidR="003A4E26" w:rsidRPr="003A4E26" w:rsidRDefault="003A4E26" w:rsidP="003A4E26">
      <w:pPr>
        <w:spacing w:after="0" w:line="240" w:lineRule="auto"/>
        <w:rPr>
          <w:rFonts w:ascii="Arial" w:eastAsia="Times New Roman" w:hAnsi="Arial" w:cs="Arial"/>
          <w:sz w:val="24"/>
          <w:szCs w:val="24"/>
          <w:lang w:eastAsia="ru-RU"/>
        </w:rPr>
      </w:pPr>
    </w:p>
    <w:p w:rsidR="003A4E26" w:rsidRPr="003A4E26" w:rsidRDefault="003A4E26" w:rsidP="003A4E26">
      <w:pPr>
        <w:widowControl w:val="0"/>
        <w:suppressAutoHyphens/>
        <w:autoSpaceDE w:val="0"/>
        <w:spacing w:after="0" w:line="240" w:lineRule="auto"/>
        <w:jc w:val="center"/>
        <w:rPr>
          <w:rFonts w:ascii="Arial" w:hAnsi="Arial" w:cs="Arial"/>
          <w:sz w:val="24"/>
          <w:szCs w:val="24"/>
          <w:lang w:eastAsia="zh-CN"/>
        </w:rPr>
      </w:pPr>
      <w:r w:rsidRPr="003A4E26">
        <w:rPr>
          <w:rFonts w:ascii="Arial" w:hAnsi="Arial" w:cs="Arial"/>
          <w:sz w:val="24"/>
          <w:szCs w:val="24"/>
          <w:lang w:eastAsia="zh-CN"/>
        </w:rPr>
        <w:t>Об изменении адреса и разрешенного использования земельного участка,</w:t>
      </w:r>
    </w:p>
    <w:p w:rsidR="003A4E26" w:rsidRPr="003A4E26" w:rsidRDefault="003A4E26" w:rsidP="003A4E26">
      <w:pPr>
        <w:widowControl w:val="0"/>
        <w:suppressAutoHyphens/>
        <w:autoSpaceDE w:val="0"/>
        <w:spacing w:after="140" w:line="288" w:lineRule="auto"/>
        <w:jc w:val="center"/>
        <w:rPr>
          <w:rFonts w:ascii="Arial" w:hAnsi="Arial" w:cs="Arial"/>
          <w:sz w:val="24"/>
          <w:szCs w:val="24"/>
          <w:lang w:eastAsia="zh-CN"/>
        </w:rPr>
      </w:pPr>
      <w:proofErr w:type="gramStart"/>
      <w:r w:rsidRPr="003A4E26">
        <w:rPr>
          <w:rFonts w:ascii="Arial" w:hAnsi="Arial" w:cs="Arial"/>
          <w:sz w:val="24"/>
          <w:szCs w:val="24"/>
          <w:lang w:eastAsia="zh-CN"/>
        </w:rPr>
        <w:t>расположенного</w:t>
      </w:r>
      <w:proofErr w:type="gramEnd"/>
      <w:r w:rsidRPr="003A4E26">
        <w:rPr>
          <w:rFonts w:ascii="Arial" w:hAnsi="Arial" w:cs="Arial"/>
          <w:sz w:val="24"/>
          <w:szCs w:val="24"/>
          <w:lang w:eastAsia="zh-CN"/>
        </w:rPr>
        <w:t xml:space="preserve"> в с. Новоселово</w:t>
      </w:r>
    </w:p>
    <w:p w:rsidR="003A4E26" w:rsidRPr="003A4E26" w:rsidRDefault="003A4E26" w:rsidP="003A4E26">
      <w:pPr>
        <w:spacing w:after="0" w:line="259" w:lineRule="auto"/>
        <w:jc w:val="both"/>
        <w:rPr>
          <w:rFonts w:ascii="Arial" w:hAnsi="Arial" w:cs="Arial"/>
          <w:sz w:val="24"/>
          <w:szCs w:val="24"/>
          <w:lang w:eastAsia="zh-CN"/>
        </w:rPr>
      </w:pPr>
      <w:r w:rsidRPr="003A4E26">
        <w:rPr>
          <w:rFonts w:ascii="Arial" w:hAnsi="Arial" w:cs="Arial"/>
          <w:sz w:val="24"/>
          <w:szCs w:val="24"/>
          <w:lang w:eastAsia="zh-CN"/>
        </w:rPr>
        <w:tab/>
      </w:r>
      <w:proofErr w:type="gramStart"/>
      <w:r w:rsidRPr="003A4E26">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3A4E26">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3A4E26">
        <w:rPr>
          <w:rFonts w:ascii="Arial" w:hAnsi="Arial" w:cs="Arial"/>
          <w:sz w:val="24"/>
          <w:szCs w:val="24"/>
          <w:lang w:eastAsia="zh-CN"/>
        </w:rPr>
        <w:t xml:space="preserve"> </w:t>
      </w:r>
      <w:r w:rsidRPr="003A4E26">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3A4E26">
        <w:rPr>
          <w:rFonts w:ascii="Arial" w:hAnsi="Arial" w:cs="Arial"/>
          <w:sz w:val="24"/>
          <w:szCs w:val="24"/>
          <w:lang w:eastAsia="zh-CN"/>
        </w:rPr>
        <w:t>, генеральным планом</w:t>
      </w:r>
      <w:proofErr w:type="gramEnd"/>
      <w:r w:rsidRPr="003A4E26">
        <w:rPr>
          <w:rFonts w:ascii="Arial" w:hAnsi="Arial" w:cs="Arial"/>
          <w:sz w:val="24"/>
          <w:szCs w:val="24"/>
          <w:lang w:eastAsia="zh-CN"/>
        </w:rPr>
        <w:t xml:space="preserve"> </w:t>
      </w:r>
      <w:proofErr w:type="gramStart"/>
      <w:r w:rsidRPr="003A4E26">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Смирнова Вячеслава Михайловича от 02.04.2021, выписки из Единого государственного</w:t>
      </w:r>
      <w:proofErr w:type="gramEnd"/>
      <w:r w:rsidRPr="003A4E26">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01 апреля</w:t>
      </w:r>
      <w:r w:rsidRPr="003A4E26">
        <w:rPr>
          <w:rFonts w:ascii="Arial" w:hAnsi="Arial" w:cs="Arial"/>
          <w:sz w:val="24"/>
          <w:szCs w:val="24"/>
          <w:shd w:val="clear" w:color="auto" w:fill="FFFFFF"/>
          <w:lang w:eastAsia="zh-CN"/>
        </w:rPr>
        <w:t xml:space="preserve"> 2021 года</w:t>
      </w:r>
      <w:r w:rsidRPr="003A4E26">
        <w:rPr>
          <w:rFonts w:ascii="Arial" w:hAnsi="Arial" w:cs="Arial"/>
          <w:sz w:val="24"/>
          <w:szCs w:val="24"/>
          <w:lang w:eastAsia="zh-CN"/>
        </w:rPr>
        <w:t xml:space="preserve"> №  КУВИ-002/2021-29886269</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ПОСТАНОВЛЯЮ:</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 xml:space="preserve">1. Изменить адрес земельного участка с кадастровым номером </w:t>
      </w:r>
      <w:r w:rsidRPr="003A4E26">
        <w:rPr>
          <w:rFonts w:ascii="Arial" w:hAnsi="Arial" w:cs="Arial"/>
          <w:sz w:val="24"/>
          <w:szCs w:val="24"/>
        </w:rPr>
        <w:t xml:space="preserve">70:08:0100020:31, площадью 1600 </w:t>
      </w:r>
      <w:proofErr w:type="spellStart"/>
      <w:r w:rsidRPr="003A4E26">
        <w:rPr>
          <w:rFonts w:ascii="Arial" w:hAnsi="Arial" w:cs="Arial"/>
          <w:sz w:val="24"/>
          <w:szCs w:val="24"/>
          <w:lang w:eastAsia="zh-CN"/>
        </w:rPr>
        <w:t>кв.м</w:t>
      </w:r>
      <w:proofErr w:type="spellEnd"/>
      <w:r w:rsidRPr="003A4E26">
        <w:rPr>
          <w:rFonts w:ascii="Arial" w:hAnsi="Arial" w:cs="Arial"/>
          <w:sz w:val="24"/>
          <w:szCs w:val="24"/>
          <w:lang w:eastAsia="zh-CN"/>
        </w:rPr>
        <w:t xml:space="preserve">., расположенного по адресу (описание местоположения): обл. </w:t>
      </w:r>
      <w:proofErr w:type="gramStart"/>
      <w:r w:rsidRPr="003A4E26">
        <w:rPr>
          <w:rFonts w:ascii="Arial" w:hAnsi="Arial" w:cs="Arial"/>
          <w:sz w:val="24"/>
          <w:szCs w:val="24"/>
          <w:lang w:eastAsia="zh-CN"/>
        </w:rPr>
        <w:t>Томская</w:t>
      </w:r>
      <w:proofErr w:type="gramEnd"/>
      <w:r w:rsidRPr="003A4E26">
        <w:rPr>
          <w:rFonts w:ascii="Arial" w:hAnsi="Arial" w:cs="Arial"/>
          <w:sz w:val="24"/>
          <w:szCs w:val="24"/>
          <w:lang w:eastAsia="zh-CN"/>
        </w:rPr>
        <w:t xml:space="preserve">, р. Колпашевский, с. Новоселово, пер. Кедровый, 5 на следующий адрес:  </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пер. Кедровый, 5/2.</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 xml:space="preserve"> 2. </w:t>
      </w:r>
      <w:r w:rsidRPr="003A4E26">
        <w:rPr>
          <w:rFonts w:ascii="Arial" w:hAnsi="Arial" w:cs="Arial"/>
          <w:sz w:val="24"/>
          <w:szCs w:val="24"/>
        </w:rPr>
        <w:t xml:space="preserve">Изменить вид разрешенного использования земельного участка с кадастровым номером 70:08:0100020:31, площадью 1600 </w:t>
      </w:r>
      <w:proofErr w:type="spellStart"/>
      <w:r w:rsidRPr="003A4E26">
        <w:rPr>
          <w:rFonts w:ascii="Arial" w:hAnsi="Arial" w:cs="Arial"/>
          <w:sz w:val="24"/>
          <w:szCs w:val="24"/>
        </w:rPr>
        <w:t>кв.м</w:t>
      </w:r>
      <w:proofErr w:type="spellEnd"/>
      <w:r w:rsidRPr="003A4E26">
        <w:rPr>
          <w:rFonts w:ascii="Arial" w:hAnsi="Arial" w:cs="Arial"/>
          <w:sz w:val="24"/>
          <w:szCs w:val="24"/>
        </w:rPr>
        <w:t xml:space="preserve">., расположенного по адресу: </w:t>
      </w:r>
      <w:r w:rsidRPr="003A4E26">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с. Новоселово, пер. Кедровый, 5/2 с </w:t>
      </w:r>
      <w:r w:rsidRPr="003A4E26">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3A4E26">
        <w:rPr>
          <w:rFonts w:ascii="Arial" w:hAnsi="Arial" w:cs="Arial"/>
          <w:sz w:val="24"/>
          <w:szCs w:val="24"/>
          <w:lang w:eastAsia="zh-CN"/>
        </w:rPr>
        <w:t>(код 2.3)»</w:t>
      </w:r>
      <w:r w:rsidRPr="003A4E26">
        <w:rPr>
          <w:rFonts w:ascii="Arial" w:hAnsi="Arial" w:cs="Arial"/>
          <w:sz w:val="24"/>
          <w:szCs w:val="24"/>
        </w:rPr>
        <w:t>.</w:t>
      </w:r>
    </w:p>
    <w:p w:rsidR="003A4E26" w:rsidRPr="003A4E26" w:rsidRDefault="003A4E26" w:rsidP="003A4E26">
      <w:pPr>
        <w:widowControl w:val="0"/>
        <w:suppressAutoHyphens/>
        <w:autoSpaceDE w:val="0"/>
        <w:spacing w:after="0" w:line="240" w:lineRule="auto"/>
        <w:ind w:firstLine="737"/>
        <w:jc w:val="both"/>
        <w:rPr>
          <w:rFonts w:ascii="Arial" w:hAnsi="Arial" w:cs="Arial"/>
          <w:sz w:val="24"/>
          <w:szCs w:val="24"/>
          <w:lang w:eastAsia="zh-CN"/>
        </w:rPr>
      </w:pPr>
      <w:r w:rsidRPr="003A4E26">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3A4E26">
        <w:rPr>
          <w:rFonts w:ascii="Arial" w:hAnsi="Arial" w:cs="Arial"/>
          <w:sz w:val="24"/>
          <w:szCs w:val="24"/>
          <w:lang w:eastAsia="zh-CN"/>
        </w:rPr>
        <w:t>Росреестра</w:t>
      </w:r>
      <w:proofErr w:type="spellEnd"/>
      <w:r w:rsidRPr="003A4E26">
        <w:rPr>
          <w:rFonts w:ascii="Arial" w:hAnsi="Arial" w:cs="Arial"/>
          <w:sz w:val="24"/>
          <w:szCs w:val="24"/>
          <w:lang w:eastAsia="zh-CN"/>
        </w:rPr>
        <w:t>» по Томской области.</w:t>
      </w:r>
    </w:p>
    <w:p w:rsidR="003A4E26" w:rsidRPr="003A4E26" w:rsidRDefault="003A4E26" w:rsidP="003A4E26">
      <w:pPr>
        <w:widowControl w:val="0"/>
        <w:suppressAutoHyphens/>
        <w:autoSpaceDE w:val="0"/>
        <w:spacing w:after="0" w:line="240" w:lineRule="auto"/>
        <w:ind w:firstLine="709"/>
        <w:jc w:val="both"/>
        <w:rPr>
          <w:rFonts w:ascii="Arial" w:hAnsi="Arial" w:cs="Arial"/>
          <w:sz w:val="24"/>
          <w:szCs w:val="24"/>
          <w:lang w:eastAsia="zh-CN"/>
        </w:rPr>
      </w:pPr>
      <w:r w:rsidRPr="003A4E26">
        <w:rPr>
          <w:rFonts w:ascii="Arial" w:hAnsi="Arial" w:cs="Arial"/>
          <w:sz w:val="24"/>
          <w:szCs w:val="24"/>
          <w:lang w:eastAsia="zh-CN"/>
        </w:rPr>
        <w:t xml:space="preserve">4. </w:t>
      </w:r>
      <w:proofErr w:type="gramStart"/>
      <w:r w:rsidRPr="003A4E26">
        <w:rPr>
          <w:rFonts w:ascii="Arial" w:eastAsia="Andale Sans UI" w:hAnsi="Arial" w:cs="Arial"/>
          <w:kern w:val="2"/>
          <w:sz w:val="24"/>
          <w:szCs w:val="24"/>
          <w:lang w:eastAsia="ru-RU"/>
        </w:rPr>
        <w:t>Контроль за</w:t>
      </w:r>
      <w:proofErr w:type="gramEnd"/>
      <w:r w:rsidRPr="003A4E26">
        <w:rPr>
          <w:rFonts w:ascii="Arial" w:eastAsia="Andale Sans UI" w:hAnsi="Arial" w:cs="Arial"/>
          <w:kern w:val="2"/>
          <w:sz w:val="24"/>
          <w:szCs w:val="24"/>
          <w:lang w:eastAsia="ru-RU"/>
        </w:rPr>
        <w:t xml:space="preserve"> исполнением настоящего постановлением оставляю за собой.</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sidRPr="003A4E26">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3A4E26" w:rsidRPr="003A4E26" w:rsidTr="003A4E26">
        <w:tc>
          <w:tcPr>
            <w:tcW w:w="4927" w:type="dxa"/>
            <w:shd w:val="clear" w:color="auto" w:fill="auto"/>
          </w:tcPr>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sidRPr="003A4E26">
              <w:rPr>
                <w:rFonts w:ascii="Arial" w:hAnsi="Arial" w:cs="Arial"/>
                <w:sz w:val="24"/>
                <w:szCs w:val="24"/>
                <w:lang w:eastAsia="zh-CN"/>
              </w:rPr>
              <w:t>Глава поселения</w:t>
            </w:r>
          </w:p>
        </w:tc>
        <w:tc>
          <w:tcPr>
            <w:tcW w:w="4927" w:type="dxa"/>
            <w:shd w:val="clear" w:color="auto" w:fill="auto"/>
          </w:tcPr>
          <w:p w:rsidR="003A4E26" w:rsidRPr="003A4E26" w:rsidRDefault="003A4E26" w:rsidP="003A4E26">
            <w:pPr>
              <w:widowControl w:val="0"/>
              <w:suppressAutoHyphens/>
              <w:autoSpaceDE w:val="0"/>
              <w:snapToGrid w:val="0"/>
              <w:spacing w:after="0" w:line="240" w:lineRule="auto"/>
              <w:jc w:val="both"/>
              <w:rPr>
                <w:rFonts w:ascii="Arial" w:hAnsi="Arial" w:cs="Arial"/>
                <w:sz w:val="24"/>
                <w:szCs w:val="24"/>
                <w:lang w:eastAsia="zh-CN"/>
              </w:rPr>
            </w:pPr>
            <w:r w:rsidRPr="003A4E26">
              <w:rPr>
                <w:rFonts w:ascii="Arial" w:hAnsi="Arial" w:cs="Arial"/>
                <w:sz w:val="24"/>
                <w:szCs w:val="24"/>
                <w:lang w:eastAsia="zh-CN"/>
              </w:rPr>
              <w:t xml:space="preserve">                                           </w:t>
            </w:r>
          </w:p>
          <w:p w:rsidR="003A4E26" w:rsidRPr="003A4E26" w:rsidRDefault="003A4E26" w:rsidP="003A4E26">
            <w:pPr>
              <w:widowControl w:val="0"/>
              <w:suppressAutoHyphens/>
              <w:autoSpaceDE w:val="0"/>
              <w:snapToGrid w:val="0"/>
              <w:spacing w:after="0" w:line="240" w:lineRule="auto"/>
              <w:jc w:val="both"/>
              <w:rPr>
                <w:rFonts w:ascii="Arial" w:hAnsi="Arial" w:cs="Arial"/>
                <w:sz w:val="24"/>
                <w:szCs w:val="24"/>
                <w:lang w:eastAsia="zh-CN"/>
              </w:rPr>
            </w:pPr>
            <w:r w:rsidRPr="003A4E26">
              <w:rPr>
                <w:rFonts w:ascii="Arial" w:hAnsi="Arial" w:cs="Arial"/>
                <w:sz w:val="24"/>
                <w:szCs w:val="24"/>
                <w:lang w:eastAsia="zh-CN"/>
              </w:rPr>
              <w:t xml:space="preserve">                                           С.В. Петров</w:t>
            </w:r>
          </w:p>
          <w:p w:rsidR="003A4E26" w:rsidRPr="003A4E26" w:rsidRDefault="003A4E26" w:rsidP="003A4E26">
            <w:pPr>
              <w:widowControl w:val="0"/>
              <w:suppressAutoHyphens/>
              <w:autoSpaceDE w:val="0"/>
              <w:spacing w:after="0" w:line="240" w:lineRule="auto"/>
              <w:jc w:val="right"/>
              <w:rPr>
                <w:rFonts w:ascii="Arial" w:hAnsi="Arial" w:cs="Arial"/>
                <w:sz w:val="24"/>
                <w:szCs w:val="24"/>
                <w:lang w:eastAsia="zh-CN"/>
              </w:rPr>
            </w:pPr>
          </w:p>
        </w:tc>
      </w:tr>
    </w:tbl>
    <w:p w:rsidR="001C1B36" w:rsidRDefault="001C1B36" w:rsidP="003A4E26">
      <w:pPr>
        <w:widowControl w:val="0"/>
        <w:suppressAutoHyphens/>
        <w:autoSpaceDE w:val="0"/>
        <w:spacing w:after="0" w:line="240" w:lineRule="auto"/>
        <w:jc w:val="center"/>
        <w:rPr>
          <w:rFonts w:ascii="Arial" w:hAnsi="Arial" w:cs="Arial"/>
          <w:b/>
          <w:sz w:val="24"/>
          <w:szCs w:val="24"/>
          <w:lang w:eastAsia="zh-CN"/>
        </w:rPr>
      </w:pPr>
    </w:p>
    <w:p w:rsidR="001C1B36" w:rsidRDefault="001C1B36" w:rsidP="003A4E26">
      <w:pPr>
        <w:widowControl w:val="0"/>
        <w:suppressAutoHyphens/>
        <w:autoSpaceDE w:val="0"/>
        <w:spacing w:after="0" w:line="240" w:lineRule="auto"/>
        <w:jc w:val="center"/>
        <w:rPr>
          <w:rFonts w:ascii="Arial" w:hAnsi="Arial" w:cs="Arial"/>
          <w:b/>
          <w:sz w:val="24"/>
          <w:szCs w:val="24"/>
          <w:lang w:eastAsia="zh-CN"/>
        </w:rPr>
      </w:pPr>
    </w:p>
    <w:p w:rsidR="003A4E26" w:rsidRPr="003A4E26" w:rsidRDefault="003A4E26" w:rsidP="003A4E26">
      <w:pPr>
        <w:widowControl w:val="0"/>
        <w:suppressAutoHyphens/>
        <w:autoSpaceDE w:val="0"/>
        <w:spacing w:after="0" w:line="240" w:lineRule="auto"/>
        <w:jc w:val="center"/>
        <w:rPr>
          <w:rFonts w:ascii="Arial" w:hAnsi="Arial" w:cs="Arial"/>
          <w:b/>
          <w:sz w:val="24"/>
          <w:szCs w:val="24"/>
          <w:lang w:eastAsia="zh-CN"/>
        </w:rPr>
      </w:pPr>
      <w:r w:rsidRPr="003A4E26">
        <w:rPr>
          <w:rFonts w:ascii="Arial" w:hAnsi="Arial" w:cs="Arial"/>
          <w:b/>
          <w:sz w:val="24"/>
          <w:szCs w:val="24"/>
          <w:lang w:eastAsia="zh-CN"/>
        </w:rPr>
        <w:t>АДМИНИСТРАЦИЯ НОВОСЕЛОВСКОГО СЕЛЬСКОГО ПОСЕЛЕНИЯ</w:t>
      </w:r>
    </w:p>
    <w:p w:rsidR="003A4E26" w:rsidRDefault="003A4E26" w:rsidP="003A4E26">
      <w:pPr>
        <w:widowControl w:val="0"/>
        <w:suppressAutoHyphens/>
        <w:autoSpaceDE w:val="0"/>
        <w:spacing w:after="0" w:line="240" w:lineRule="auto"/>
        <w:jc w:val="center"/>
        <w:rPr>
          <w:rFonts w:ascii="Arial" w:hAnsi="Arial" w:cs="Arial"/>
          <w:b/>
          <w:sz w:val="24"/>
          <w:szCs w:val="24"/>
          <w:lang w:eastAsia="zh-CN"/>
        </w:rPr>
      </w:pPr>
    </w:p>
    <w:p w:rsidR="003A4E26" w:rsidRPr="003A4E26" w:rsidRDefault="003A4E26" w:rsidP="003A4E26">
      <w:pPr>
        <w:widowControl w:val="0"/>
        <w:suppressAutoHyphens/>
        <w:autoSpaceDE w:val="0"/>
        <w:spacing w:after="0" w:line="240" w:lineRule="auto"/>
        <w:jc w:val="center"/>
        <w:rPr>
          <w:rFonts w:ascii="Arial" w:hAnsi="Arial" w:cs="Arial"/>
          <w:b/>
          <w:sz w:val="24"/>
          <w:szCs w:val="24"/>
          <w:lang w:eastAsia="zh-CN"/>
        </w:rPr>
      </w:pPr>
      <w:r w:rsidRPr="003A4E26">
        <w:rPr>
          <w:rFonts w:ascii="Arial" w:hAnsi="Arial" w:cs="Arial"/>
          <w:b/>
          <w:sz w:val="24"/>
          <w:szCs w:val="24"/>
          <w:lang w:eastAsia="zh-CN"/>
        </w:rPr>
        <w:t>КОЛПАШЕВСКОГО РАЙОНА ТОМСКОЙ ОБЛАСТИ</w:t>
      </w:r>
    </w:p>
    <w:p w:rsidR="003A4E26" w:rsidRDefault="003A4E26" w:rsidP="003A4E26">
      <w:pPr>
        <w:widowControl w:val="0"/>
        <w:suppressAutoHyphens/>
        <w:autoSpaceDE w:val="0"/>
        <w:spacing w:after="0" w:line="240" w:lineRule="auto"/>
        <w:jc w:val="center"/>
        <w:rPr>
          <w:rFonts w:ascii="Arial" w:hAnsi="Arial" w:cs="Arial"/>
          <w:b/>
          <w:sz w:val="24"/>
          <w:szCs w:val="24"/>
          <w:lang w:eastAsia="zh-CN"/>
        </w:rPr>
      </w:pPr>
    </w:p>
    <w:p w:rsidR="003A4E26" w:rsidRPr="003A4E26" w:rsidRDefault="003A4E26" w:rsidP="003A4E26">
      <w:pPr>
        <w:widowControl w:val="0"/>
        <w:suppressAutoHyphens/>
        <w:autoSpaceDE w:val="0"/>
        <w:spacing w:after="0" w:line="240" w:lineRule="auto"/>
        <w:jc w:val="center"/>
        <w:rPr>
          <w:rFonts w:ascii="Arial" w:hAnsi="Arial" w:cs="Arial"/>
          <w:b/>
          <w:sz w:val="24"/>
          <w:szCs w:val="24"/>
          <w:lang w:eastAsia="zh-CN"/>
        </w:rPr>
      </w:pPr>
      <w:r w:rsidRPr="003A4E26">
        <w:rPr>
          <w:rFonts w:ascii="Arial" w:hAnsi="Arial" w:cs="Arial"/>
          <w:b/>
          <w:sz w:val="24"/>
          <w:szCs w:val="24"/>
          <w:lang w:eastAsia="zh-CN"/>
        </w:rPr>
        <w:t>ПОСТАНОВЛЕНИЕ</w:t>
      </w:r>
    </w:p>
    <w:p w:rsidR="003A4E26" w:rsidRDefault="003A4E2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sidRPr="003A4E26">
        <w:rPr>
          <w:rFonts w:ascii="Arial" w:hAnsi="Arial" w:cs="Arial"/>
          <w:sz w:val="24"/>
          <w:szCs w:val="24"/>
          <w:lang w:eastAsia="zh-CN"/>
        </w:rPr>
        <w:t>08.04.2021                                                                                                          № 31</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widowControl w:val="0"/>
        <w:suppressAutoHyphens/>
        <w:autoSpaceDE w:val="0"/>
        <w:spacing w:after="0" w:line="240" w:lineRule="auto"/>
        <w:jc w:val="center"/>
        <w:rPr>
          <w:rFonts w:ascii="Arial" w:hAnsi="Arial" w:cs="Arial"/>
          <w:sz w:val="24"/>
          <w:szCs w:val="24"/>
          <w:lang w:eastAsia="zh-CN"/>
        </w:rPr>
      </w:pPr>
      <w:r w:rsidRPr="003A4E26">
        <w:rPr>
          <w:rFonts w:ascii="Arial" w:hAnsi="Arial" w:cs="Arial"/>
          <w:sz w:val="24"/>
          <w:szCs w:val="24"/>
          <w:lang w:eastAsia="zh-CN"/>
        </w:rPr>
        <w:t>О порядке расходования средств иных межбюджетных трансфертов</w:t>
      </w:r>
    </w:p>
    <w:p w:rsidR="003A4E26" w:rsidRPr="003A4E26" w:rsidRDefault="003A4E26" w:rsidP="003A4E26">
      <w:pPr>
        <w:widowControl w:val="0"/>
        <w:suppressAutoHyphens/>
        <w:autoSpaceDE w:val="0"/>
        <w:spacing w:after="0" w:line="240" w:lineRule="auto"/>
        <w:jc w:val="center"/>
        <w:rPr>
          <w:rFonts w:ascii="Arial" w:hAnsi="Arial" w:cs="Arial"/>
          <w:sz w:val="24"/>
          <w:szCs w:val="24"/>
          <w:lang w:eastAsia="zh-CN"/>
        </w:rPr>
      </w:pPr>
      <w:r w:rsidRPr="003A4E26">
        <w:rPr>
          <w:rFonts w:ascii="Arial" w:hAnsi="Arial" w:cs="Arial"/>
          <w:sz w:val="24"/>
          <w:szCs w:val="24"/>
          <w:lang w:eastAsia="zh-CN"/>
        </w:rPr>
        <w:t>на приобретение плугов для опашки территории вокруг населенных пунктов</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Pr>
          <w:rFonts w:ascii="Arial" w:hAnsi="Arial" w:cs="Arial"/>
          <w:sz w:val="24"/>
          <w:szCs w:val="24"/>
          <w:lang w:eastAsia="zh-CN"/>
        </w:rPr>
        <w:tab/>
      </w:r>
      <w:r w:rsidRPr="003A4E26">
        <w:rPr>
          <w:rFonts w:ascii="Arial" w:hAnsi="Arial" w:cs="Arial"/>
          <w:sz w:val="24"/>
          <w:szCs w:val="24"/>
          <w:lang w:eastAsia="zh-CN"/>
        </w:rPr>
        <w:t>В соответствии с решением Думы Колпашевского района от 26.02.2021 № 25 «О предоставлении иных межбюджетных трансфертов бюджету муниципального образования «Новоселовское сельское поселение» на приобретение плугов для опашки территории вокруг населенных пунктов»</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sidRPr="003A4E26">
        <w:rPr>
          <w:rFonts w:ascii="Arial" w:hAnsi="Arial" w:cs="Arial"/>
          <w:sz w:val="24"/>
          <w:szCs w:val="24"/>
          <w:lang w:eastAsia="zh-CN"/>
        </w:rPr>
        <w:t>ПОСТАНОВЛЯЮ:</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Pr>
          <w:rFonts w:ascii="Arial" w:hAnsi="Arial" w:cs="Arial"/>
          <w:sz w:val="24"/>
          <w:szCs w:val="24"/>
          <w:lang w:eastAsia="zh-CN"/>
        </w:rPr>
        <w:tab/>
      </w:r>
      <w:r w:rsidRPr="003A4E26">
        <w:rPr>
          <w:rFonts w:ascii="Arial" w:hAnsi="Arial" w:cs="Arial"/>
          <w:sz w:val="24"/>
          <w:szCs w:val="24"/>
          <w:lang w:eastAsia="zh-CN"/>
        </w:rPr>
        <w:t>1.</w:t>
      </w:r>
      <w:r w:rsidRPr="003A4E26">
        <w:rPr>
          <w:rFonts w:ascii="Arial" w:hAnsi="Arial" w:cs="Arial"/>
          <w:sz w:val="24"/>
          <w:szCs w:val="24"/>
          <w:lang w:eastAsia="zh-CN"/>
        </w:rPr>
        <w:tab/>
        <w:t xml:space="preserve">Установить, что средства иных межбюджетных трансфертов на приобретение плугов для опашки территории вокруг населенных пунктов (далее – ИМБТ) в размере 153 301 рублей (Сто пятьдесят три тысячи триста один рубль) направляются на приобретение плуга для опашки территории вокруг населенных пунктов муниципального образования «Новоселовское сельское поселение». </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Pr>
          <w:rFonts w:ascii="Arial" w:hAnsi="Arial" w:cs="Arial"/>
          <w:sz w:val="24"/>
          <w:szCs w:val="24"/>
          <w:lang w:eastAsia="zh-CN"/>
        </w:rPr>
        <w:tab/>
      </w:r>
      <w:r w:rsidRPr="003A4E26">
        <w:rPr>
          <w:rFonts w:ascii="Arial" w:hAnsi="Arial" w:cs="Arial"/>
          <w:sz w:val="24"/>
          <w:szCs w:val="24"/>
          <w:lang w:eastAsia="zh-CN"/>
        </w:rPr>
        <w:t>2.</w:t>
      </w:r>
      <w:r w:rsidRPr="003A4E26">
        <w:rPr>
          <w:rFonts w:ascii="Arial" w:hAnsi="Arial" w:cs="Arial"/>
          <w:sz w:val="24"/>
          <w:szCs w:val="24"/>
          <w:lang w:eastAsia="zh-CN"/>
        </w:rPr>
        <w:tab/>
        <w:t>Обеспечить:</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Pr>
          <w:rFonts w:ascii="Arial" w:hAnsi="Arial" w:cs="Arial"/>
          <w:sz w:val="24"/>
          <w:szCs w:val="24"/>
          <w:lang w:eastAsia="zh-CN"/>
        </w:rPr>
        <w:tab/>
      </w:r>
      <w:r w:rsidRPr="003A4E26">
        <w:rPr>
          <w:rFonts w:ascii="Arial" w:hAnsi="Arial" w:cs="Arial"/>
          <w:sz w:val="24"/>
          <w:szCs w:val="24"/>
          <w:lang w:eastAsia="zh-CN"/>
        </w:rPr>
        <w:t>2.1.</w:t>
      </w:r>
      <w:r w:rsidRPr="003A4E26">
        <w:rPr>
          <w:rFonts w:ascii="Arial" w:hAnsi="Arial" w:cs="Arial"/>
          <w:sz w:val="24"/>
          <w:szCs w:val="24"/>
          <w:lang w:eastAsia="zh-CN"/>
        </w:rPr>
        <w:tab/>
        <w:t xml:space="preserve"> целевое и эффективное использование выделенных средств до 25.12.2021, в случае наличия неиспользованного остатка средств ИМБТ обеспечить его возврат в бюджет муниципального образования «Колпашевский район» в срок до 27.12.2021;</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Pr>
          <w:rFonts w:ascii="Arial" w:hAnsi="Arial" w:cs="Arial"/>
          <w:sz w:val="24"/>
          <w:szCs w:val="24"/>
          <w:lang w:eastAsia="zh-CN"/>
        </w:rPr>
        <w:tab/>
      </w:r>
      <w:r w:rsidRPr="003A4E26">
        <w:rPr>
          <w:rFonts w:ascii="Arial" w:hAnsi="Arial" w:cs="Arial"/>
          <w:sz w:val="24"/>
          <w:szCs w:val="24"/>
          <w:lang w:eastAsia="zh-CN"/>
        </w:rPr>
        <w:t>2.2.</w:t>
      </w:r>
      <w:r w:rsidRPr="003A4E26">
        <w:rPr>
          <w:rFonts w:ascii="Arial" w:hAnsi="Arial" w:cs="Arial"/>
          <w:sz w:val="24"/>
          <w:szCs w:val="24"/>
          <w:lang w:eastAsia="zh-CN"/>
        </w:rPr>
        <w:tab/>
        <w:t>предоставление отчетности об использовании выделенных средств ИМБТ в срок до 29.12.2021 года.</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Pr>
          <w:rFonts w:ascii="Arial" w:hAnsi="Arial" w:cs="Arial"/>
          <w:sz w:val="24"/>
          <w:szCs w:val="24"/>
          <w:lang w:eastAsia="zh-CN"/>
        </w:rPr>
        <w:tab/>
      </w:r>
      <w:r w:rsidRPr="003A4E26">
        <w:rPr>
          <w:rFonts w:ascii="Arial" w:hAnsi="Arial" w:cs="Arial"/>
          <w:sz w:val="24"/>
          <w:szCs w:val="24"/>
          <w:lang w:eastAsia="zh-CN"/>
        </w:rPr>
        <w:t>3.</w:t>
      </w:r>
      <w:r w:rsidRPr="003A4E26">
        <w:rPr>
          <w:rFonts w:ascii="Arial" w:hAnsi="Arial" w:cs="Arial"/>
          <w:sz w:val="24"/>
          <w:szCs w:val="24"/>
          <w:lang w:eastAsia="zh-CN"/>
        </w:rPr>
        <w:tab/>
        <w:t xml:space="preserve">Настоящее постановление вступает в силу </w:t>
      </w:r>
      <w:proofErr w:type="gramStart"/>
      <w:r w:rsidRPr="003A4E26">
        <w:rPr>
          <w:rFonts w:ascii="Arial" w:hAnsi="Arial" w:cs="Arial"/>
          <w:sz w:val="24"/>
          <w:szCs w:val="24"/>
          <w:lang w:eastAsia="zh-CN"/>
        </w:rPr>
        <w:t>с</w:t>
      </w:r>
      <w:proofErr w:type="gramEnd"/>
      <w:r w:rsidRPr="003A4E26">
        <w:rPr>
          <w:rFonts w:ascii="Arial" w:hAnsi="Arial" w:cs="Arial"/>
          <w:sz w:val="24"/>
          <w:szCs w:val="24"/>
          <w:lang w:eastAsia="zh-CN"/>
        </w:rPr>
        <w:t xml:space="preserve"> даты его официального опубликования. </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Pr>
          <w:rFonts w:ascii="Arial" w:hAnsi="Arial" w:cs="Arial"/>
          <w:sz w:val="24"/>
          <w:szCs w:val="24"/>
          <w:lang w:eastAsia="zh-CN"/>
        </w:rPr>
        <w:tab/>
      </w:r>
      <w:r w:rsidRPr="003A4E26">
        <w:rPr>
          <w:rFonts w:ascii="Arial" w:hAnsi="Arial" w:cs="Arial"/>
          <w:sz w:val="24"/>
          <w:szCs w:val="24"/>
          <w:lang w:eastAsia="zh-CN"/>
        </w:rPr>
        <w:t>4.</w:t>
      </w:r>
      <w:r w:rsidRPr="003A4E26">
        <w:rPr>
          <w:rFonts w:ascii="Arial" w:hAnsi="Arial" w:cs="Arial"/>
          <w:sz w:val="24"/>
          <w:szCs w:val="24"/>
          <w:lang w:eastAsia="zh-CN"/>
        </w:rPr>
        <w:tab/>
      </w:r>
      <w:proofErr w:type="gramStart"/>
      <w:r w:rsidRPr="003A4E26">
        <w:rPr>
          <w:rFonts w:ascii="Arial" w:hAnsi="Arial" w:cs="Arial"/>
          <w:sz w:val="24"/>
          <w:szCs w:val="24"/>
          <w:lang w:eastAsia="zh-CN"/>
        </w:rPr>
        <w:t>Контроль за</w:t>
      </w:r>
      <w:proofErr w:type="gramEnd"/>
      <w:r w:rsidRPr="003A4E26">
        <w:rPr>
          <w:rFonts w:ascii="Arial" w:hAnsi="Arial" w:cs="Arial"/>
          <w:sz w:val="24"/>
          <w:szCs w:val="24"/>
          <w:lang w:eastAsia="zh-CN"/>
        </w:rPr>
        <w:t xml:space="preserve"> целевым использованием ИМБТ возложить на Главного бухгалтера Администрации Новоселовского сельского поселения.</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Pr>
          <w:rFonts w:ascii="Arial" w:hAnsi="Arial" w:cs="Arial"/>
          <w:sz w:val="24"/>
          <w:szCs w:val="24"/>
          <w:lang w:eastAsia="zh-CN"/>
        </w:rPr>
        <w:tab/>
      </w:r>
      <w:r w:rsidRPr="003A4E26">
        <w:rPr>
          <w:rFonts w:ascii="Arial" w:hAnsi="Arial" w:cs="Arial"/>
          <w:sz w:val="24"/>
          <w:szCs w:val="24"/>
          <w:lang w:eastAsia="zh-CN"/>
        </w:rPr>
        <w:t>5.</w:t>
      </w:r>
      <w:r w:rsidRPr="003A4E26">
        <w:rPr>
          <w:rFonts w:ascii="Arial" w:hAnsi="Arial" w:cs="Arial"/>
          <w:sz w:val="24"/>
          <w:szCs w:val="24"/>
          <w:lang w:eastAsia="zh-CN"/>
        </w:rPr>
        <w:tab/>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p>
    <w:p w:rsidR="003A4E26" w:rsidRPr="003A4E26" w:rsidRDefault="003A4E26" w:rsidP="003A4E26">
      <w:pPr>
        <w:widowControl w:val="0"/>
        <w:suppressAutoHyphens/>
        <w:autoSpaceDE w:val="0"/>
        <w:spacing w:after="0" w:line="240" w:lineRule="auto"/>
        <w:jc w:val="both"/>
        <w:rPr>
          <w:rFonts w:ascii="Arial" w:hAnsi="Arial" w:cs="Arial"/>
          <w:sz w:val="24"/>
          <w:szCs w:val="24"/>
          <w:lang w:eastAsia="zh-CN"/>
        </w:rPr>
      </w:pPr>
      <w:r w:rsidRPr="003A4E26">
        <w:rPr>
          <w:rFonts w:ascii="Arial" w:hAnsi="Arial" w:cs="Arial"/>
          <w:sz w:val="24"/>
          <w:szCs w:val="24"/>
          <w:lang w:eastAsia="zh-CN"/>
        </w:rPr>
        <w:t>И.о. Главы поселения                                                              Л.Н. Колпашникова</w:t>
      </w:r>
    </w:p>
    <w:p w:rsidR="003A4E26" w:rsidRDefault="003A4E26"/>
    <w:p w:rsidR="003A4E26" w:rsidRDefault="003A4E26"/>
    <w:p w:rsidR="003A4E26" w:rsidRDefault="003A4E26"/>
    <w:p w:rsidR="003A4E26" w:rsidRDefault="003A4E26"/>
    <w:p w:rsidR="001C1B36" w:rsidRDefault="001C1B36"/>
    <w:p w:rsidR="001C1B36" w:rsidRDefault="001C1B36"/>
    <w:p w:rsidR="003A4E26" w:rsidRDefault="003A4E26"/>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b/>
          <w:sz w:val="24"/>
          <w:szCs w:val="24"/>
          <w:lang w:eastAsia="ru-RU"/>
        </w:rPr>
      </w:pPr>
      <w:r w:rsidRPr="003A4E26">
        <w:rPr>
          <w:rFonts w:ascii="Arial" w:eastAsia="Times New Roman" w:hAnsi="Arial" w:cs="Arial"/>
          <w:b/>
          <w:sz w:val="24"/>
          <w:szCs w:val="24"/>
          <w:lang w:eastAsia="ru-RU"/>
        </w:rPr>
        <w:lastRenderedPageBreak/>
        <w:t>АДМИНИСТРАЦИЯ НОВОСЕЛОВСКОГО СЕЛЬСКОГО ПОСЕЛЕНИЯ</w:t>
      </w:r>
    </w:p>
    <w:p w:rsidR="003A4E26" w:rsidRPr="003A4E26" w:rsidRDefault="003A4E26" w:rsidP="003A4E26">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p>
    <w:p w:rsidR="003A4E26" w:rsidRPr="003A4E26" w:rsidRDefault="003A4E26" w:rsidP="003A4E26">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r w:rsidRPr="003A4E26">
        <w:rPr>
          <w:rFonts w:ascii="Arial" w:eastAsia="Times New Roman" w:hAnsi="Arial" w:cs="Arial"/>
          <w:b/>
          <w:sz w:val="24"/>
          <w:szCs w:val="24"/>
          <w:lang w:eastAsia="ru-RU"/>
        </w:rPr>
        <w:t>КОЛПАШЕВСКОГО РАЙОНА ТОМСКОЙ ОБЛАСТИ</w:t>
      </w:r>
    </w:p>
    <w:p w:rsidR="003A4E26" w:rsidRPr="003A4E26" w:rsidRDefault="003A4E26" w:rsidP="003A4E26">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p>
    <w:p w:rsidR="003A4E26" w:rsidRPr="003A4E26" w:rsidRDefault="003A4E26" w:rsidP="003A4E26">
      <w:pPr>
        <w:widowControl w:val="0"/>
        <w:autoSpaceDE w:val="0"/>
        <w:autoSpaceDN w:val="0"/>
        <w:adjustRightInd w:val="0"/>
        <w:spacing w:after="0" w:line="240" w:lineRule="auto"/>
        <w:ind w:firstLine="851"/>
        <w:jc w:val="center"/>
        <w:rPr>
          <w:rFonts w:ascii="Arial" w:eastAsia="Times New Roman" w:hAnsi="Arial" w:cs="Arial"/>
          <w:b/>
          <w:sz w:val="24"/>
          <w:szCs w:val="24"/>
          <w:lang w:eastAsia="ru-RU"/>
        </w:rPr>
      </w:pPr>
      <w:r w:rsidRPr="003A4E26">
        <w:rPr>
          <w:rFonts w:ascii="Arial" w:eastAsia="Times New Roman" w:hAnsi="Arial" w:cs="Arial"/>
          <w:b/>
          <w:sz w:val="24"/>
          <w:szCs w:val="24"/>
          <w:lang w:eastAsia="ru-RU"/>
        </w:rPr>
        <w:t>ПОСТАНОВЛЕНИЕ</w:t>
      </w:r>
    </w:p>
    <w:p w:rsidR="003A4E26" w:rsidRPr="003A4E26" w:rsidRDefault="003A4E26" w:rsidP="003A4E26">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851"/>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14.04.2021                                                                                                          № 32                                                                         </w:t>
      </w:r>
    </w:p>
    <w:p w:rsidR="003A4E26" w:rsidRP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О подготовке хозяйственного комплекса муниципального образования</w:t>
      </w:r>
    </w:p>
    <w:p w:rsidR="003A4E26" w:rsidRPr="003A4E26" w:rsidRDefault="003A4E26" w:rsidP="003A4E26">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«Новоселовское сельское поселение» к работе в осенне-зимний период </w:t>
      </w:r>
    </w:p>
    <w:p w:rsidR="003A4E26" w:rsidRPr="003A4E26" w:rsidRDefault="003A4E26" w:rsidP="003A4E26">
      <w:pPr>
        <w:widowControl w:val="0"/>
        <w:autoSpaceDE w:val="0"/>
        <w:autoSpaceDN w:val="0"/>
        <w:adjustRightInd w:val="0"/>
        <w:spacing w:after="0" w:line="240" w:lineRule="auto"/>
        <w:ind w:right="-5"/>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2021 - 2022 годов</w:t>
      </w:r>
    </w:p>
    <w:p w:rsidR="003A4E26" w:rsidRP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С целью обеспечения устойчивой работы объектов жизнеобеспечения на территории муниципального образования «Новоселовское сельское поселение» в осенне-зимний период 2021 - 2022 годов</w:t>
      </w:r>
    </w:p>
    <w:p w:rsidR="003A4E26" w:rsidRPr="003A4E26" w:rsidRDefault="003A4E26" w:rsidP="003A4E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ПОСТАНОВЛЯЮ:</w:t>
      </w:r>
    </w:p>
    <w:p w:rsidR="003A4E26" w:rsidRPr="003A4E26" w:rsidRDefault="003A4E26" w:rsidP="003A4E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1. Утвердить:</w:t>
      </w:r>
    </w:p>
    <w:p w:rsidR="003A4E26" w:rsidRPr="003A4E26" w:rsidRDefault="003A4E26" w:rsidP="003A4E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1.1. Состав межведомственной комиссии по подготовке хозяйственного комплекса муниципального образования «Новоселовское сельское поселение» к работе в осенне-зимний период 2021 - 2022 годов, согласно приложению № 1.</w:t>
      </w:r>
    </w:p>
    <w:p w:rsidR="003A4E26" w:rsidRPr="003A4E26" w:rsidRDefault="003A4E26" w:rsidP="003A4E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1.2. Положение о межведомственной комиссии по подготовке хозяйственного комплекса Новоселовского сельского поселения к работе в осенне-зимний период 2021 - 2022 годов, согласно приложению № 2.</w:t>
      </w:r>
    </w:p>
    <w:p w:rsidR="003A4E26" w:rsidRPr="003A4E26" w:rsidRDefault="003A4E26" w:rsidP="003A4E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1.3. Перечень мероприятий по подготовке хозяйственного комплекса муниципального образования «Новоселовское сельское поселение» к работе в осенне-зимний период 2021 - 2022 годов, согласно приложению № 3.</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2. Признать утратившим силу:</w:t>
      </w:r>
    </w:p>
    <w:p w:rsidR="003A4E26" w:rsidRPr="003A4E26" w:rsidRDefault="003A4E26" w:rsidP="003A4E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постановление Администрации Новоселовского сельского поселения от 01.06.2020 № 60 «О подготовке муниципального образования «Новоселовское сельское поселение» к работе в осенне-зимний период 2020-2021 годов;</w:t>
      </w:r>
    </w:p>
    <w:p w:rsidR="003A4E26" w:rsidRPr="003A4E26" w:rsidRDefault="003A4E26" w:rsidP="003A4E2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 - постановление Администрации Новоселовского сельского поселения от 04.09.2020 № 95 «О внесении изменений в постановление Администрации Новоселовского сельского поселения от 01.06.2020 № 60 «О подготовке муниципального образования «Новоселовское сельское поселение» к работе в осенне-зимний период 2020-2021 годов».</w:t>
      </w:r>
    </w:p>
    <w:p w:rsidR="003A4E26" w:rsidRPr="003A4E26" w:rsidRDefault="003A4E26" w:rsidP="003A4E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 3. Настоящее постановление вступает в силу </w:t>
      </w:r>
      <w:proofErr w:type="gramStart"/>
      <w:r w:rsidRPr="003A4E26">
        <w:rPr>
          <w:rFonts w:ascii="Arial" w:eastAsia="Times New Roman" w:hAnsi="Arial" w:cs="Arial"/>
          <w:sz w:val="24"/>
          <w:szCs w:val="24"/>
          <w:lang w:eastAsia="ru-RU"/>
        </w:rPr>
        <w:t>с</w:t>
      </w:r>
      <w:proofErr w:type="gramEnd"/>
      <w:r w:rsidRPr="003A4E26">
        <w:rPr>
          <w:rFonts w:ascii="Arial" w:eastAsia="Times New Roman" w:hAnsi="Arial" w:cs="Arial"/>
          <w:sz w:val="24"/>
          <w:szCs w:val="24"/>
          <w:lang w:eastAsia="ru-RU"/>
        </w:rPr>
        <w:t xml:space="preserve"> даты его официального опубликования.</w:t>
      </w:r>
    </w:p>
    <w:p w:rsidR="003A4E26" w:rsidRPr="003A4E26" w:rsidRDefault="003A4E26" w:rsidP="003A4E2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5. </w:t>
      </w:r>
      <w:proofErr w:type="gramStart"/>
      <w:r w:rsidRPr="003A4E26">
        <w:rPr>
          <w:rFonts w:ascii="Arial" w:eastAsia="Times New Roman" w:hAnsi="Arial" w:cs="Arial"/>
          <w:sz w:val="24"/>
          <w:szCs w:val="24"/>
          <w:lang w:eastAsia="ru-RU"/>
        </w:rPr>
        <w:t>Контроль за</w:t>
      </w:r>
      <w:proofErr w:type="gramEnd"/>
      <w:r w:rsidRPr="003A4E26">
        <w:rPr>
          <w:rFonts w:ascii="Arial" w:eastAsia="Times New Roman" w:hAnsi="Arial" w:cs="Arial"/>
          <w:sz w:val="24"/>
          <w:szCs w:val="24"/>
          <w:lang w:eastAsia="ru-RU"/>
        </w:rPr>
        <w:t xml:space="preserve"> исполнением настоящего постановления возложить на Специалиста по ЖКХ Администрации Новоселовского сельского поселения.</w:t>
      </w:r>
    </w:p>
    <w:p w:rsidR="003A4E26" w:rsidRPr="003A4E26" w:rsidRDefault="003A4E26" w:rsidP="003A4E26">
      <w:pPr>
        <w:spacing w:after="0" w:line="240" w:lineRule="auto"/>
        <w:ind w:firstLine="567"/>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3A4E26" w:rsidRPr="003A4E26" w:rsidRDefault="003A4E26" w:rsidP="003A4E26">
      <w:pPr>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И.о. Главы поселения                                                            Л.Н.Колпашникова</w:t>
      </w:r>
    </w:p>
    <w:p w:rsidR="003A4E26" w:rsidRPr="003A4E26" w:rsidRDefault="003A4E26" w:rsidP="003A4E26">
      <w:pPr>
        <w:widowControl w:val="0"/>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both"/>
        <w:outlineLvl w:val="0"/>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lastRenderedPageBreak/>
        <w:t>Приложение №1 к постановлению</w:t>
      </w: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Администрации Новоселовского </w:t>
      </w: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t>сельского поселения</w:t>
      </w: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от 14.04.2021 № 32 </w:t>
      </w: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Состав межведомственной комиссии</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по подготовке хозяйственного комплекса</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муниципального образования «Новоселовское сельское поселение»</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к работе в осенне-зимний период 2021 - 2022 годов</w:t>
      </w:r>
    </w:p>
    <w:p w:rsidR="003A4E26" w:rsidRP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917"/>
        <w:gridCol w:w="4902"/>
      </w:tblGrid>
      <w:tr w:rsidR="003A4E26" w:rsidRPr="003A4E26" w:rsidTr="001C1B36">
        <w:trPr>
          <w:trHeight w:val="381"/>
        </w:trPr>
        <w:tc>
          <w:tcPr>
            <w:tcW w:w="751" w:type="dxa"/>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 </w:t>
            </w:r>
            <w:proofErr w:type="gramStart"/>
            <w:r w:rsidRPr="003A4E26">
              <w:rPr>
                <w:rFonts w:ascii="Arial" w:eastAsia="Times New Roman" w:hAnsi="Arial" w:cs="Arial"/>
                <w:sz w:val="24"/>
                <w:szCs w:val="24"/>
                <w:lang w:eastAsia="ru-RU"/>
              </w:rPr>
              <w:t>п</w:t>
            </w:r>
            <w:proofErr w:type="gramEnd"/>
            <w:r w:rsidRPr="003A4E26">
              <w:rPr>
                <w:rFonts w:ascii="Arial" w:eastAsia="Times New Roman" w:hAnsi="Arial" w:cs="Arial"/>
                <w:sz w:val="24"/>
                <w:szCs w:val="24"/>
                <w:lang w:eastAsia="ru-RU"/>
              </w:rPr>
              <w:t>/п</w:t>
            </w:r>
          </w:p>
        </w:tc>
        <w:tc>
          <w:tcPr>
            <w:tcW w:w="3917" w:type="dxa"/>
          </w:tcPr>
          <w:p w:rsidR="003A4E26" w:rsidRPr="003A4E26" w:rsidRDefault="003A4E26" w:rsidP="003A4E26">
            <w:pPr>
              <w:widowControl w:val="0"/>
              <w:autoSpaceDE w:val="0"/>
              <w:autoSpaceDN w:val="0"/>
              <w:adjustRightInd w:val="0"/>
              <w:spacing w:after="0" w:line="240" w:lineRule="auto"/>
              <w:ind w:left="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Ф.И.О.</w:t>
            </w:r>
          </w:p>
        </w:tc>
        <w:tc>
          <w:tcPr>
            <w:tcW w:w="4902" w:type="dxa"/>
          </w:tcPr>
          <w:p w:rsidR="003A4E26" w:rsidRPr="003A4E26" w:rsidRDefault="003A4E26" w:rsidP="003A4E26">
            <w:pPr>
              <w:widowControl w:val="0"/>
              <w:autoSpaceDE w:val="0"/>
              <w:autoSpaceDN w:val="0"/>
              <w:adjustRightInd w:val="0"/>
              <w:spacing w:after="0" w:line="240" w:lineRule="auto"/>
              <w:ind w:left="720"/>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Занимаемая должность</w:t>
            </w:r>
          </w:p>
        </w:tc>
      </w:tr>
      <w:tr w:rsidR="003A4E26" w:rsidRPr="003A4E26" w:rsidTr="001C1B36">
        <w:trPr>
          <w:trHeight w:val="264"/>
        </w:trPr>
        <w:tc>
          <w:tcPr>
            <w:tcW w:w="751" w:type="dxa"/>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1</w:t>
            </w:r>
          </w:p>
        </w:tc>
        <w:tc>
          <w:tcPr>
            <w:tcW w:w="3917"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Петров Сергей Викторович</w:t>
            </w:r>
          </w:p>
        </w:tc>
        <w:tc>
          <w:tcPr>
            <w:tcW w:w="4902"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Глава Новоселовского сельского поселения, председатель комиссии</w:t>
            </w:r>
          </w:p>
        </w:tc>
      </w:tr>
      <w:tr w:rsidR="003A4E26" w:rsidRPr="003A4E26" w:rsidTr="001C1B36">
        <w:trPr>
          <w:trHeight w:val="20"/>
        </w:trPr>
        <w:tc>
          <w:tcPr>
            <w:tcW w:w="751" w:type="dxa"/>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2</w:t>
            </w:r>
          </w:p>
        </w:tc>
        <w:tc>
          <w:tcPr>
            <w:tcW w:w="3917"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Колпашникова Людмила Николаевна</w:t>
            </w:r>
          </w:p>
        </w:tc>
        <w:tc>
          <w:tcPr>
            <w:tcW w:w="4902"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Управляющий делами Администрации Новоселовского сельского поселения, заместитель председателя комиссии </w:t>
            </w:r>
          </w:p>
        </w:tc>
      </w:tr>
      <w:tr w:rsidR="003A4E26" w:rsidRPr="003A4E26" w:rsidTr="001C1B36">
        <w:trPr>
          <w:trHeight w:val="20"/>
        </w:trPr>
        <w:tc>
          <w:tcPr>
            <w:tcW w:w="751" w:type="dxa"/>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3</w:t>
            </w:r>
          </w:p>
        </w:tc>
        <w:tc>
          <w:tcPr>
            <w:tcW w:w="3917"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Новикова Софья Викторовна</w:t>
            </w:r>
          </w:p>
        </w:tc>
        <w:tc>
          <w:tcPr>
            <w:tcW w:w="4902"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Ведущий специалист  Администрации Новоселовского сельского поселения, секретарь комиссии</w:t>
            </w:r>
          </w:p>
        </w:tc>
      </w:tr>
      <w:tr w:rsidR="003A4E26" w:rsidRPr="003A4E26" w:rsidTr="001C1B36">
        <w:trPr>
          <w:trHeight w:val="20"/>
        </w:trPr>
        <w:tc>
          <w:tcPr>
            <w:tcW w:w="9570" w:type="dxa"/>
            <w:gridSpan w:val="3"/>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                         Члены Комиссии:</w:t>
            </w:r>
          </w:p>
        </w:tc>
      </w:tr>
      <w:tr w:rsidR="003A4E26" w:rsidRPr="003A4E26" w:rsidTr="001C1B36">
        <w:trPr>
          <w:trHeight w:val="20"/>
        </w:trPr>
        <w:tc>
          <w:tcPr>
            <w:tcW w:w="751" w:type="dxa"/>
          </w:tcPr>
          <w:p w:rsidR="003A4E26" w:rsidRPr="003A4E26" w:rsidRDefault="003A4E26" w:rsidP="003A4E26">
            <w:pPr>
              <w:widowControl w:val="0"/>
              <w:autoSpaceDE w:val="0"/>
              <w:autoSpaceDN w:val="0"/>
              <w:adjustRightInd w:val="0"/>
              <w:spacing w:after="0" w:line="240" w:lineRule="auto"/>
              <w:ind w:left="720" w:hanging="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4</w:t>
            </w:r>
          </w:p>
        </w:tc>
        <w:tc>
          <w:tcPr>
            <w:tcW w:w="3917"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Мыльникова Елена Владимировна</w:t>
            </w:r>
          </w:p>
        </w:tc>
        <w:tc>
          <w:tcPr>
            <w:tcW w:w="4902"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Специалист по ЖКХ Администрации Новоселовского сельского поселения</w:t>
            </w:r>
          </w:p>
        </w:tc>
      </w:tr>
      <w:tr w:rsidR="003A4E26" w:rsidRPr="003A4E26" w:rsidTr="001C1B36">
        <w:trPr>
          <w:trHeight w:val="20"/>
        </w:trPr>
        <w:tc>
          <w:tcPr>
            <w:tcW w:w="751" w:type="dxa"/>
          </w:tcPr>
          <w:p w:rsidR="003A4E26" w:rsidRPr="003A4E26" w:rsidRDefault="003A4E26" w:rsidP="003A4E26">
            <w:pPr>
              <w:widowControl w:val="0"/>
              <w:autoSpaceDE w:val="0"/>
              <w:autoSpaceDN w:val="0"/>
              <w:adjustRightInd w:val="0"/>
              <w:spacing w:after="0" w:line="240" w:lineRule="auto"/>
              <w:ind w:left="720" w:hanging="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5</w:t>
            </w:r>
          </w:p>
        </w:tc>
        <w:tc>
          <w:tcPr>
            <w:tcW w:w="3917"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Вересов Роман Геннадьевич</w:t>
            </w:r>
          </w:p>
        </w:tc>
        <w:tc>
          <w:tcPr>
            <w:tcW w:w="4902"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Директор МУП «</w:t>
            </w:r>
            <w:proofErr w:type="spellStart"/>
            <w:r w:rsidRPr="003A4E26">
              <w:rPr>
                <w:rFonts w:ascii="Arial" w:eastAsia="Times New Roman" w:hAnsi="Arial" w:cs="Arial"/>
                <w:sz w:val="24"/>
                <w:szCs w:val="24"/>
                <w:lang w:eastAsia="ru-RU"/>
              </w:rPr>
              <w:t>Дальсервис</w:t>
            </w:r>
            <w:proofErr w:type="spellEnd"/>
            <w:r w:rsidRPr="003A4E26">
              <w:rPr>
                <w:rFonts w:ascii="Arial" w:eastAsia="Times New Roman" w:hAnsi="Arial" w:cs="Arial"/>
                <w:sz w:val="24"/>
                <w:szCs w:val="24"/>
                <w:lang w:eastAsia="ru-RU"/>
              </w:rPr>
              <w:t>»</w:t>
            </w:r>
          </w:p>
        </w:tc>
      </w:tr>
      <w:tr w:rsidR="003A4E26" w:rsidRPr="003A4E26" w:rsidTr="001C1B36">
        <w:trPr>
          <w:trHeight w:val="20"/>
        </w:trPr>
        <w:tc>
          <w:tcPr>
            <w:tcW w:w="751" w:type="dxa"/>
          </w:tcPr>
          <w:p w:rsidR="003A4E26" w:rsidRPr="003A4E26" w:rsidRDefault="003A4E26" w:rsidP="003A4E26">
            <w:pPr>
              <w:widowControl w:val="0"/>
              <w:autoSpaceDE w:val="0"/>
              <w:autoSpaceDN w:val="0"/>
              <w:adjustRightInd w:val="0"/>
              <w:spacing w:after="0" w:line="240" w:lineRule="auto"/>
              <w:ind w:left="720" w:hanging="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6</w:t>
            </w:r>
          </w:p>
        </w:tc>
        <w:tc>
          <w:tcPr>
            <w:tcW w:w="3917"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Представитель </w:t>
            </w:r>
            <w:proofErr w:type="spellStart"/>
            <w:r w:rsidRPr="003A4E26">
              <w:rPr>
                <w:rFonts w:ascii="Arial" w:eastAsia="Times New Roman" w:hAnsi="Arial" w:cs="Arial"/>
                <w:sz w:val="24"/>
                <w:szCs w:val="24"/>
                <w:lang w:eastAsia="ru-RU"/>
              </w:rPr>
              <w:t>Ростехнадзора</w:t>
            </w:r>
            <w:proofErr w:type="spellEnd"/>
          </w:p>
        </w:tc>
        <w:tc>
          <w:tcPr>
            <w:tcW w:w="4902" w:type="dxa"/>
          </w:tcPr>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(по согласованию)</w:t>
            </w:r>
          </w:p>
        </w:tc>
      </w:tr>
    </w:tbl>
    <w:p w:rsidR="003A4E26" w:rsidRPr="003A4E26" w:rsidRDefault="003A4E26" w:rsidP="003A4E26">
      <w:pPr>
        <w:widowControl w:val="0"/>
        <w:autoSpaceDE w:val="0"/>
        <w:autoSpaceDN w:val="0"/>
        <w:adjustRightInd w:val="0"/>
        <w:spacing w:after="0" w:line="240" w:lineRule="auto"/>
        <w:ind w:left="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t>Приложение № 2 к постановлению</w:t>
      </w: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Администрации Новоселовского </w:t>
      </w: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t>сельского поселения</w:t>
      </w: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от 14.04.2021 № 32 </w:t>
      </w:r>
    </w:p>
    <w:p w:rsidR="003A4E26" w:rsidRPr="003A4E26" w:rsidRDefault="003A4E26" w:rsidP="003A4E26">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Положение о межведомственной комиссии</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по подготовке хозяйственного комплекса</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муниципального образования «Новоселовское сельское поселение»</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к работе в осенне-зимний период 2021 - 2022 годов</w:t>
      </w: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1. </w:t>
      </w:r>
      <w:proofErr w:type="gramStart"/>
      <w:r w:rsidRPr="003A4E26">
        <w:rPr>
          <w:rFonts w:ascii="Arial" w:eastAsia="Times New Roman" w:hAnsi="Arial" w:cs="Arial"/>
          <w:sz w:val="24"/>
          <w:szCs w:val="24"/>
          <w:lang w:eastAsia="ru-RU"/>
        </w:rPr>
        <w:t>Межведомственная комиссия по подготовке хозяйственного комплекса Новоселовского сельского поселения к работе в осенне-зимний период 2021 - 2022 годов (далее Комиссия) является совещательным органом, созданным для обеспечения согласованности действий заинтересованных органов местного самоуправления Новоселовского сельского поселения и хозяйствующих субъектов, действующих на территории Новоселовского сельского поселения, по вопросам контроля за ходом подготовки хозяйственного комплекса Новоселовского сельского поселения к работе в осенне-зимний период.</w:t>
      </w:r>
      <w:proofErr w:type="gramEnd"/>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Томской области, Губернатора Томской области, муниципальными правовыми актами, а также настоящим Положением.</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3. Основными задачами Комиссии являются:</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1) обеспечение </w:t>
      </w:r>
      <w:proofErr w:type="gramStart"/>
      <w:r w:rsidRPr="003A4E26">
        <w:rPr>
          <w:rFonts w:ascii="Arial" w:eastAsia="Times New Roman" w:hAnsi="Arial" w:cs="Arial"/>
          <w:sz w:val="24"/>
          <w:szCs w:val="24"/>
          <w:lang w:eastAsia="ru-RU"/>
        </w:rPr>
        <w:t>взаимодействия деятельности органов местного самоуправления Новоселовского сельского поселения</w:t>
      </w:r>
      <w:proofErr w:type="gramEnd"/>
      <w:r w:rsidRPr="003A4E26">
        <w:rPr>
          <w:rFonts w:ascii="Arial" w:eastAsia="Times New Roman" w:hAnsi="Arial" w:cs="Arial"/>
          <w:sz w:val="24"/>
          <w:szCs w:val="24"/>
          <w:lang w:eastAsia="ru-RU"/>
        </w:rPr>
        <w:t xml:space="preserve"> и заинтересованных организаций по подготовке хозяйственного комплекса Новоселовского сельского поселения к работе в осенне-зимний период;</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2) внесение в установленном порядке предложений по обеспечению </w:t>
      </w:r>
      <w:proofErr w:type="gramStart"/>
      <w:r w:rsidRPr="003A4E26">
        <w:rPr>
          <w:rFonts w:ascii="Arial" w:eastAsia="Times New Roman" w:hAnsi="Arial" w:cs="Arial"/>
          <w:sz w:val="24"/>
          <w:szCs w:val="24"/>
          <w:lang w:eastAsia="ru-RU"/>
        </w:rPr>
        <w:t>выполнения планов подготовки хозяйственного комплекса Новоселовского сельского поселения</w:t>
      </w:r>
      <w:proofErr w:type="gramEnd"/>
      <w:r w:rsidRPr="003A4E26">
        <w:rPr>
          <w:rFonts w:ascii="Arial" w:eastAsia="Times New Roman" w:hAnsi="Arial" w:cs="Arial"/>
          <w:sz w:val="24"/>
          <w:szCs w:val="24"/>
          <w:lang w:eastAsia="ru-RU"/>
        </w:rPr>
        <w:t xml:space="preserve"> к работе в осенне-зимний период.</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4. Комиссия осуществляет следующие функции:</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1) анализирует, оценивает и контролирует ход </w:t>
      </w:r>
      <w:proofErr w:type="gramStart"/>
      <w:r w:rsidRPr="003A4E26">
        <w:rPr>
          <w:rFonts w:ascii="Arial" w:eastAsia="Times New Roman" w:hAnsi="Arial" w:cs="Arial"/>
          <w:sz w:val="24"/>
          <w:szCs w:val="24"/>
          <w:lang w:eastAsia="ru-RU"/>
        </w:rPr>
        <w:t>подготовки объектов жизнеобеспечения хозяйственного комплекса Новоселовского сельского поселения</w:t>
      </w:r>
      <w:proofErr w:type="gramEnd"/>
      <w:r w:rsidRPr="003A4E26">
        <w:rPr>
          <w:rFonts w:ascii="Arial" w:eastAsia="Times New Roman" w:hAnsi="Arial" w:cs="Arial"/>
          <w:sz w:val="24"/>
          <w:szCs w:val="24"/>
          <w:lang w:eastAsia="ru-RU"/>
        </w:rPr>
        <w:t xml:space="preserve"> к работе в осенне-зимний период;</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2) осуществляет </w:t>
      </w:r>
      <w:proofErr w:type="gramStart"/>
      <w:r w:rsidRPr="003A4E26">
        <w:rPr>
          <w:rFonts w:ascii="Arial" w:eastAsia="Times New Roman" w:hAnsi="Arial" w:cs="Arial"/>
          <w:sz w:val="24"/>
          <w:szCs w:val="24"/>
          <w:lang w:eastAsia="ru-RU"/>
        </w:rPr>
        <w:t>контроль за</w:t>
      </w:r>
      <w:proofErr w:type="gramEnd"/>
      <w:r w:rsidRPr="003A4E26">
        <w:rPr>
          <w:rFonts w:ascii="Arial" w:eastAsia="Times New Roman" w:hAnsi="Arial" w:cs="Arial"/>
          <w:sz w:val="24"/>
          <w:szCs w:val="24"/>
          <w:lang w:eastAsia="ru-RU"/>
        </w:rPr>
        <w:t xml:space="preserve"> ходом подготовки к работе в осенне-зимний период объектов жизнеобеспечения хозяйственного комплекса Новоселовского сельского поселения, в том числе с выездами на места;</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3) принимает участие в разработке мер по решению проблем, возникающих при подготовке хозяйственного комплекса Новоселовского сельского поселения к работе в осенне-зимний период, их финансовому обеспечению, а также по обеспечению эффективности использования привлекаемых средств;</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4) рассматривает вопросы создания запасов топлива и аварийных запасов материально-технических ресурсов в населенных пунктах, расположенных на территории Новоселовского сельского поселения.</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5. Комиссия для осуществления возложенных на неё задач имеет право в установленном порядке:</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1) запрашивать у организаций информацию по вопросам, относящимся к компетенции Комиссии;</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2) заслушивать на своих заседаниях представителей соответствующих организаций по вопросам, относящимся к компетенции Комиссии;</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lastRenderedPageBreak/>
        <w:t>3) привлекать для участия в работе Комиссии представителей заинтересованных организаций, в том числе создавать с их участием рабочие группы по направлениям деятельности Комиссии.</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6. Заседания Комиссии проводит председатель Комиссии, а в его отсутствие - заместитель председателя Комиссии.</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7. Решения Комиссии принимаются простым большинством голосов присутствующих на заседании членов Комиссии путём открытого голосования. В случае равенства голосов голос председательствующего на заседании является решающим.</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8. Решения Комиссии оформляются протоколом, который подписывается председателем Комиссии или его заместителем, председательствующим на заседании. Решения, принимаемые Комиссией, носят рекомендательный характер.</w:t>
      </w:r>
    </w:p>
    <w:p w:rsidR="003A4E26" w:rsidRPr="003A4E26" w:rsidRDefault="003A4E26" w:rsidP="003A4E26">
      <w:pPr>
        <w:widowControl w:val="0"/>
        <w:autoSpaceDE w:val="0"/>
        <w:autoSpaceDN w:val="0"/>
        <w:adjustRightInd w:val="0"/>
        <w:spacing w:after="0" w:line="240" w:lineRule="auto"/>
        <w:ind w:firstLine="539"/>
        <w:jc w:val="both"/>
        <w:rPr>
          <w:rFonts w:ascii="Arial" w:eastAsia="Times New Roman" w:hAnsi="Arial" w:cs="Arial"/>
          <w:sz w:val="24"/>
          <w:szCs w:val="24"/>
          <w:lang w:eastAsia="ru-RU"/>
        </w:rPr>
      </w:pPr>
      <w:r w:rsidRPr="003A4E26">
        <w:rPr>
          <w:rFonts w:ascii="Arial" w:eastAsia="Times New Roman" w:hAnsi="Arial" w:cs="Arial"/>
          <w:sz w:val="24"/>
          <w:szCs w:val="24"/>
          <w:lang w:eastAsia="ru-RU"/>
        </w:rPr>
        <w:t>9. Заседание Комиссии правомочно, если на нём присутствует не менее половины её членов.</w:t>
      </w: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1C1B36" w:rsidRDefault="001C1B36" w:rsidP="003A4E2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0E5C51" w:rsidRPr="003A4E26" w:rsidRDefault="000E5C51"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lastRenderedPageBreak/>
        <w:t>Приложение № 3 к постановлению</w:t>
      </w: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t>Администрации Новоселовского</w:t>
      </w: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 сельского поселения</w:t>
      </w:r>
    </w:p>
    <w:p w:rsidR="003A4E26" w:rsidRPr="003A4E26" w:rsidRDefault="003A4E26" w:rsidP="003A4E26">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от 14.04.2021 № 32 </w:t>
      </w:r>
    </w:p>
    <w:p w:rsidR="003A4E26" w:rsidRP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План-график</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мероприятий по подготовке хозяйственного комплекса</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муниципального образования «Новоселовское сельское поселение»</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к работе в зимний период 2021 - 2022 годов</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bl>
      <w:tblPr>
        <w:tblW w:w="9683" w:type="dxa"/>
        <w:tblInd w:w="108" w:type="dxa"/>
        <w:tblLayout w:type="fixed"/>
        <w:tblLook w:val="0000" w:firstRow="0" w:lastRow="0" w:firstColumn="0" w:lastColumn="0" w:noHBand="0" w:noVBand="0"/>
      </w:tblPr>
      <w:tblGrid>
        <w:gridCol w:w="646"/>
        <w:gridCol w:w="4565"/>
        <w:gridCol w:w="2190"/>
        <w:gridCol w:w="2282"/>
      </w:tblGrid>
      <w:tr w:rsidR="003A4E26" w:rsidRPr="003A4E26" w:rsidTr="001C1B36">
        <w:tc>
          <w:tcPr>
            <w:tcW w:w="646"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 </w:t>
            </w:r>
            <w:proofErr w:type="gramStart"/>
            <w:r w:rsidRPr="003A4E26">
              <w:rPr>
                <w:rFonts w:ascii="Arial" w:eastAsia="Times New Roman" w:hAnsi="Arial" w:cs="Arial"/>
                <w:sz w:val="24"/>
                <w:szCs w:val="24"/>
                <w:lang w:eastAsia="ru-RU"/>
              </w:rPr>
              <w:t>п</w:t>
            </w:r>
            <w:proofErr w:type="gramEnd"/>
            <w:r w:rsidRPr="003A4E26">
              <w:rPr>
                <w:rFonts w:ascii="Arial" w:eastAsia="Times New Roman" w:hAnsi="Arial" w:cs="Arial"/>
                <w:sz w:val="24"/>
                <w:szCs w:val="24"/>
                <w:lang w:eastAsia="ru-RU"/>
              </w:rPr>
              <w:t>/п</w:t>
            </w:r>
          </w:p>
        </w:tc>
        <w:tc>
          <w:tcPr>
            <w:tcW w:w="4565"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Наименование</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мероприятия</w:t>
            </w:r>
          </w:p>
        </w:tc>
        <w:tc>
          <w:tcPr>
            <w:tcW w:w="2190"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Срок исполнения</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Ответственные</w:t>
            </w:r>
          </w:p>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исполнители</w:t>
            </w:r>
          </w:p>
        </w:tc>
      </w:tr>
      <w:tr w:rsidR="003A4E26" w:rsidRPr="003A4E26" w:rsidTr="001C1B36">
        <w:tc>
          <w:tcPr>
            <w:tcW w:w="646"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left="-253" w:right="-137"/>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1</w:t>
            </w:r>
          </w:p>
        </w:tc>
        <w:tc>
          <w:tcPr>
            <w:tcW w:w="4565"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Разработка и утверждение планов мероприятий по подготовке к работе в осенне-зимний период 2021 - 2022 годов объектов ЖКХ, социальной сферы и жилищного фонда Новоселовского сельского поселения, подведомственных отраслей и организаций</w:t>
            </w:r>
          </w:p>
        </w:tc>
        <w:tc>
          <w:tcPr>
            <w:tcW w:w="2190"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до 30.04.2021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Администрация Новоселовского сельского поселения совместно с организациями ЖКХ </w:t>
            </w:r>
          </w:p>
        </w:tc>
      </w:tr>
      <w:tr w:rsidR="003A4E26" w:rsidRPr="003A4E26" w:rsidTr="001C1B36">
        <w:tc>
          <w:tcPr>
            <w:tcW w:w="646"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22</w:t>
            </w:r>
          </w:p>
        </w:tc>
        <w:tc>
          <w:tcPr>
            <w:tcW w:w="4565"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roofErr w:type="gramStart"/>
            <w:r w:rsidRPr="003A4E26">
              <w:rPr>
                <w:rFonts w:ascii="Arial" w:eastAsia="Times New Roman" w:hAnsi="Arial" w:cs="Arial"/>
                <w:sz w:val="24"/>
                <w:szCs w:val="24"/>
                <w:lang w:eastAsia="ru-RU"/>
              </w:rPr>
              <w:t>Обеспечение мер по созданию нормативных запасов топлива для теплоснабжающих организаций в соответствии с приказом 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w:t>
            </w:r>
            <w:proofErr w:type="gramEnd"/>
            <w:r w:rsidRPr="003A4E26">
              <w:rPr>
                <w:rFonts w:ascii="Arial" w:eastAsia="Times New Roman" w:hAnsi="Arial" w:cs="Arial"/>
                <w:sz w:val="24"/>
                <w:szCs w:val="24"/>
                <w:lang w:eastAsia="ru-RU"/>
              </w:rPr>
              <w:t xml:space="preserve"> том числе в целях государственного регулирования цен (тарифов) в сфере теплоснабжения»</w:t>
            </w:r>
          </w:p>
        </w:tc>
        <w:tc>
          <w:tcPr>
            <w:tcW w:w="2190"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до 01.09.2021г</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Администрация Новоселовского сельского поселения совместно с организациями ЖКХ</w:t>
            </w:r>
          </w:p>
        </w:tc>
      </w:tr>
      <w:tr w:rsidR="003A4E26" w:rsidRPr="003A4E26" w:rsidTr="001C1B36">
        <w:tc>
          <w:tcPr>
            <w:tcW w:w="646"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23</w:t>
            </w:r>
          </w:p>
        </w:tc>
        <w:tc>
          <w:tcPr>
            <w:tcW w:w="4565"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Обеспечение мер по стабилизации </w:t>
            </w:r>
            <w:r w:rsidRPr="003A4E26">
              <w:rPr>
                <w:rFonts w:ascii="Arial" w:eastAsia="Times New Roman" w:hAnsi="Arial" w:cs="Arial"/>
                <w:sz w:val="24"/>
                <w:szCs w:val="24"/>
                <w:lang w:eastAsia="ru-RU"/>
              </w:rPr>
              <w:br/>
              <w:t>и погашению задолженности предприятий коммунального комплекса за топливно-энергетические ресурсы</w:t>
            </w:r>
          </w:p>
        </w:tc>
        <w:tc>
          <w:tcPr>
            <w:tcW w:w="2190"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до 01.09.2021г</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Администрация Новоселовского сельского поселения совместно с организациями ЖКХ </w:t>
            </w:r>
          </w:p>
        </w:tc>
      </w:tr>
      <w:tr w:rsidR="003A4E26" w:rsidRPr="003A4E26" w:rsidTr="001C1B36">
        <w:tc>
          <w:tcPr>
            <w:tcW w:w="646"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24</w:t>
            </w:r>
          </w:p>
        </w:tc>
        <w:tc>
          <w:tcPr>
            <w:tcW w:w="4565"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Принятие мер по устранению нарушений в теплоснабжающих и </w:t>
            </w:r>
            <w:proofErr w:type="spellStart"/>
            <w:r w:rsidRPr="003A4E26">
              <w:rPr>
                <w:rFonts w:ascii="Arial" w:eastAsia="Times New Roman" w:hAnsi="Arial" w:cs="Arial"/>
                <w:sz w:val="24"/>
                <w:szCs w:val="24"/>
                <w:lang w:eastAsia="ru-RU"/>
              </w:rPr>
              <w:t>теплосетевых</w:t>
            </w:r>
            <w:proofErr w:type="spellEnd"/>
            <w:r w:rsidRPr="003A4E26">
              <w:rPr>
                <w:rFonts w:ascii="Arial" w:eastAsia="Times New Roman" w:hAnsi="Arial" w:cs="Arial"/>
                <w:sz w:val="24"/>
                <w:szCs w:val="24"/>
                <w:lang w:eastAsia="ru-RU"/>
              </w:rPr>
              <w:t xml:space="preserve"> организациях, установленных предписаниями Сибирского управления </w:t>
            </w:r>
            <w:proofErr w:type="spellStart"/>
            <w:r w:rsidRPr="003A4E26">
              <w:rPr>
                <w:rFonts w:ascii="Arial" w:eastAsia="Times New Roman" w:hAnsi="Arial" w:cs="Arial"/>
                <w:sz w:val="24"/>
                <w:szCs w:val="24"/>
                <w:lang w:eastAsia="ru-RU"/>
              </w:rPr>
              <w:t>Ростехнадзора</w:t>
            </w:r>
            <w:proofErr w:type="spellEnd"/>
            <w:r w:rsidRPr="003A4E26">
              <w:rPr>
                <w:rFonts w:ascii="Arial" w:eastAsia="Times New Roman" w:hAnsi="Arial" w:cs="Arial"/>
                <w:sz w:val="24"/>
                <w:szCs w:val="24"/>
                <w:lang w:eastAsia="ru-RU"/>
              </w:rPr>
              <w:t xml:space="preserve">. Осуществление </w:t>
            </w:r>
            <w:proofErr w:type="gramStart"/>
            <w:r w:rsidRPr="003A4E26">
              <w:rPr>
                <w:rFonts w:ascii="Arial" w:eastAsia="Times New Roman" w:hAnsi="Arial" w:cs="Arial"/>
                <w:sz w:val="24"/>
                <w:szCs w:val="24"/>
                <w:lang w:eastAsia="ru-RU"/>
              </w:rPr>
              <w:t>контроля за</w:t>
            </w:r>
            <w:proofErr w:type="gramEnd"/>
            <w:r w:rsidRPr="003A4E26">
              <w:rPr>
                <w:rFonts w:ascii="Arial" w:eastAsia="Times New Roman" w:hAnsi="Arial" w:cs="Arial"/>
                <w:sz w:val="24"/>
                <w:szCs w:val="24"/>
                <w:lang w:eastAsia="ru-RU"/>
              </w:rPr>
              <w:t xml:space="preserve"> выполнением условий, указанных в Правилах оценки готовности к отопительному периоду, </w:t>
            </w:r>
            <w:r w:rsidRPr="003A4E26">
              <w:rPr>
                <w:rFonts w:ascii="Arial" w:eastAsia="Times New Roman" w:hAnsi="Arial" w:cs="Arial"/>
                <w:sz w:val="24"/>
                <w:szCs w:val="24"/>
                <w:lang w:eastAsia="ru-RU"/>
              </w:rPr>
              <w:lastRenderedPageBreak/>
              <w:t>утверждённых приказом Минэнерго России от 12.03.2013 № 103 «Об утверждении Правил оценки готовности к отопительному периоду»</w:t>
            </w:r>
          </w:p>
        </w:tc>
        <w:tc>
          <w:tcPr>
            <w:tcW w:w="2190"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lastRenderedPageBreak/>
              <w:t>до 01.11.2021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Администрация Новоселовского сельского поселения совместно с организациями ЖКХ</w:t>
            </w:r>
          </w:p>
        </w:tc>
      </w:tr>
      <w:tr w:rsidR="003A4E26" w:rsidRPr="003A4E26" w:rsidTr="001C1B36">
        <w:tc>
          <w:tcPr>
            <w:tcW w:w="646"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lastRenderedPageBreak/>
              <w:t>55</w:t>
            </w:r>
          </w:p>
        </w:tc>
        <w:tc>
          <w:tcPr>
            <w:tcW w:w="4565"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roofErr w:type="gramStart"/>
            <w:r w:rsidRPr="003A4E26">
              <w:rPr>
                <w:rFonts w:ascii="Arial" w:eastAsia="Times New Roman" w:hAnsi="Arial" w:cs="Arial"/>
                <w:sz w:val="24"/>
                <w:szCs w:val="24"/>
                <w:lang w:eastAsia="ru-RU"/>
              </w:rPr>
              <w:t>В соответствии с действующим законодательством осуществление мониторинга за ходом подготовки к работе в осенне-зимний период</w:t>
            </w:r>
            <w:proofErr w:type="gramEnd"/>
            <w:r w:rsidRPr="003A4E26">
              <w:rPr>
                <w:rFonts w:ascii="Arial" w:eastAsia="Times New Roman" w:hAnsi="Arial" w:cs="Arial"/>
                <w:sz w:val="24"/>
                <w:szCs w:val="24"/>
                <w:lang w:eastAsia="ru-RU"/>
              </w:rPr>
              <w:t xml:space="preserve"> 2021 - 2022 годов муниципального образования  «Новоселовское сельское поселение», организаций, обеспечивающих теплоснабжение населения.</w:t>
            </w:r>
          </w:p>
        </w:tc>
        <w:tc>
          <w:tcPr>
            <w:tcW w:w="2190"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до 01.11.2021</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Администрация Новоселовского сельского поселения совместно с организациями ЖКХ</w:t>
            </w:r>
          </w:p>
        </w:tc>
      </w:tr>
      <w:tr w:rsidR="003A4E26" w:rsidRPr="003A4E26" w:rsidTr="001C1B36">
        <w:tc>
          <w:tcPr>
            <w:tcW w:w="646" w:type="dxa"/>
            <w:tcBorders>
              <w:top w:val="single" w:sz="4" w:space="0" w:color="000000"/>
              <w:left w:val="single" w:sz="4" w:space="0" w:color="000000"/>
              <w:bottom w:val="single" w:sz="4" w:space="0" w:color="auto"/>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86</w:t>
            </w:r>
          </w:p>
        </w:tc>
        <w:tc>
          <w:tcPr>
            <w:tcW w:w="4565"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Представление в Департамент ЖКХ и государственного жилищного надзора Томской области:</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сведений о подготовке ЖКХ к работе в зимних условиях (в период с 1 июня по 2 ноября 2020 года) по форме федерального государственного статистического наблюдения № 1-ЖКХ (зима) срочная;</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информации о ходе подготовки к работе в зимний период, начиная с 15 июня по 1 ноября 2021 года;</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Информации о ходе поставок топливно-энергетических ресурсов для нужд ЖКХ и социальной сферы в период с 1 июня по 2 ноября 2021 года;</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сведений о работе ЖКХ и объектов энергетики в зимних условиях по форме федерального государственного статистического наблюдения № 2-ЖКХ (зима);</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сведений о работе ЖКХ и объектов энергетики в зимних (в период с 1 ноября по 1 апреля) условиях по форме федерального государственного статистического наблюдения № 3-ЖКХ (зима);</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-информация о начале отопительного сезона, подключении к теплоснабжению объектов социальной сферы и жилищного фонда;</w:t>
            </w:r>
          </w:p>
          <w:p w:rsidR="003A4E26" w:rsidRPr="003A4E26" w:rsidRDefault="003A4E26" w:rsidP="003A4E26">
            <w:pPr>
              <w:widowControl w:val="0"/>
              <w:autoSpaceDE w:val="0"/>
              <w:autoSpaceDN w:val="0"/>
              <w:adjustRightInd w:val="0"/>
              <w:spacing w:after="0" w:line="240" w:lineRule="auto"/>
              <w:ind w:right="-171"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right="-171"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 информация о прохождении </w:t>
            </w:r>
            <w:r w:rsidRPr="003A4E26">
              <w:rPr>
                <w:rFonts w:ascii="Arial" w:eastAsia="Times New Roman" w:hAnsi="Arial" w:cs="Arial"/>
                <w:sz w:val="24"/>
                <w:szCs w:val="24"/>
                <w:lang w:eastAsia="ru-RU"/>
              </w:rPr>
              <w:lastRenderedPageBreak/>
              <w:t>отопительного периода; сведений о наличии топливных ресурсов для нужд ЖКХ и социальной сферы.</w:t>
            </w:r>
          </w:p>
        </w:tc>
        <w:tc>
          <w:tcPr>
            <w:tcW w:w="2190"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napToGri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на 2-е число после отчётного периода</w:t>
            </w: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На 1-е и 15-е число каждого месяца</w:t>
            </w: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1-е и 15-е число каждого месяца</w:t>
            </w: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1 раз в год</w:t>
            </w: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(2 декабря 2021 г)</w:t>
            </w: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На 2-е число после отчётного периода</w:t>
            </w: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Ежедневно в период с 13.09.2021 по 29.10.2021</w:t>
            </w: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еженедельно по </w:t>
            </w:r>
            <w:r w:rsidRPr="003A4E26">
              <w:rPr>
                <w:rFonts w:ascii="Arial" w:eastAsia="Times New Roman" w:hAnsi="Arial" w:cs="Arial"/>
                <w:sz w:val="24"/>
                <w:szCs w:val="24"/>
                <w:lang w:eastAsia="ru-RU"/>
              </w:rPr>
              <w:lastRenderedPageBreak/>
              <w:t>пятницам (во время отопительного периода)</w:t>
            </w: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lastRenderedPageBreak/>
              <w:t>Администрация Новоселовского сельского поселения</w:t>
            </w:r>
          </w:p>
        </w:tc>
      </w:tr>
      <w:tr w:rsidR="003A4E26" w:rsidRPr="003A4E26" w:rsidTr="001C1B36">
        <w:tc>
          <w:tcPr>
            <w:tcW w:w="646" w:type="dxa"/>
            <w:tcBorders>
              <w:top w:val="single" w:sz="4" w:space="0" w:color="auto"/>
              <w:left w:val="single" w:sz="4" w:space="0" w:color="auto"/>
              <w:bottom w:val="single" w:sz="4" w:space="0" w:color="auto"/>
              <w:right w:val="single" w:sz="4" w:space="0" w:color="auto"/>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lastRenderedPageBreak/>
              <w:t>77</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3A4E26">
              <w:rPr>
                <w:rFonts w:ascii="Arial" w:eastAsia="Times New Roman" w:hAnsi="Arial" w:cs="Arial"/>
                <w:sz w:val="24"/>
                <w:szCs w:val="24"/>
                <w:lang w:eastAsia="ru-RU"/>
              </w:rPr>
              <w:t>7</w:t>
            </w:r>
          </w:p>
          <w:p w:rsidR="003A4E26" w:rsidRP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8</w:t>
            </w:r>
          </w:p>
        </w:tc>
        <w:tc>
          <w:tcPr>
            <w:tcW w:w="4565" w:type="dxa"/>
            <w:tcBorders>
              <w:top w:val="single" w:sz="4" w:space="0" w:color="000000"/>
              <w:left w:val="single" w:sz="4" w:space="0" w:color="auto"/>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Проведение осмотра зданий с оформлением паспортов готовности зданий к эксплуатации в осенне-зимний период 2021 - 2022 годов.</w:t>
            </w:r>
          </w:p>
        </w:tc>
        <w:tc>
          <w:tcPr>
            <w:tcW w:w="2190"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до 10.09.2021</w:t>
            </w:r>
          </w:p>
          <w:p w:rsidR="003A4E26" w:rsidRPr="003A4E26" w:rsidRDefault="003A4E26" w:rsidP="003A4E26">
            <w:pPr>
              <w:widowControl w:val="0"/>
              <w:autoSpaceDE w:val="0"/>
              <w:autoSpaceDN w:val="0"/>
              <w:adjustRightInd w:val="0"/>
              <w:snapToGrid w:val="0"/>
              <w:spacing w:after="0" w:line="240" w:lineRule="auto"/>
              <w:jc w:val="center"/>
              <w:rPr>
                <w:rFonts w:ascii="Arial" w:eastAsia="Times New Roman" w:hAnsi="Arial" w:cs="Arial"/>
                <w:sz w:val="24"/>
                <w:szCs w:val="24"/>
                <w:lang w:eastAsia="ru-RU"/>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Администрация Новоселовского сельского поселения</w:t>
            </w:r>
          </w:p>
        </w:tc>
      </w:tr>
      <w:tr w:rsidR="003A4E26" w:rsidRPr="003A4E26" w:rsidTr="001C1B36">
        <w:tc>
          <w:tcPr>
            <w:tcW w:w="646" w:type="dxa"/>
            <w:tcBorders>
              <w:top w:val="single" w:sz="4" w:space="0" w:color="auto"/>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right="-29"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88</w:t>
            </w:r>
          </w:p>
        </w:tc>
        <w:tc>
          <w:tcPr>
            <w:tcW w:w="4565"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Проведение оценки готовности к работе в осенне-зимний период 2021 - 2022 годов:</w:t>
            </w: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Согласно Правилам оценки готовности к отопительному периоду, утвержденным приказом Минэнерго России от 12.03.2013 № 103 «Об утверждении Правил оценки готовности к отопительному периоду»;</w:t>
            </w:r>
          </w:p>
        </w:tc>
        <w:tc>
          <w:tcPr>
            <w:tcW w:w="2190" w:type="dxa"/>
            <w:tcBorders>
              <w:top w:val="single" w:sz="4" w:space="0" w:color="000000"/>
              <w:left w:val="single" w:sz="4" w:space="0" w:color="000000"/>
              <w:bottom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до 13.11.2021</w:t>
            </w: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Pr>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r w:rsidRPr="003A4E26">
              <w:rPr>
                <w:rFonts w:ascii="Arial" w:eastAsia="Times New Roman" w:hAnsi="Arial" w:cs="Arial"/>
                <w:sz w:val="24"/>
                <w:szCs w:val="24"/>
                <w:lang w:eastAsia="ru-RU"/>
              </w:rPr>
              <w:t xml:space="preserve">Администрация Новоселовского сельского поселения Сибирское управление </w:t>
            </w:r>
            <w:proofErr w:type="spellStart"/>
            <w:r w:rsidRPr="003A4E26">
              <w:rPr>
                <w:rFonts w:ascii="Arial" w:eastAsia="Times New Roman" w:hAnsi="Arial" w:cs="Arial"/>
                <w:sz w:val="24"/>
                <w:szCs w:val="24"/>
                <w:lang w:eastAsia="ru-RU"/>
              </w:rPr>
              <w:t>Ростехнадзора</w:t>
            </w:r>
            <w:proofErr w:type="spellEnd"/>
            <w:r w:rsidRPr="003A4E26">
              <w:rPr>
                <w:rFonts w:ascii="Arial" w:eastAsia="Times New Roman" w:hAnsi="Arial" w:cs="Arial"/>
                <w:sz w:val="24"/>
                <w:szCs w:val="24"/>
                <w:lang w:eastAsia="ru-RU"/>
              </w:rPr>
              <w:t xml:space="preserve"> (по согласованию)</w:t>
            </w:r>
          </w:p>
          <w:p w:rsidR="003A4E26" w:rsidRPr="003A4E26" w:rsidRDefault="003A4E26" w:rsidP="003A4E26">
            <w:pPr>
              <w:widowControl w:val="0"/>
              <w:autoSpaceDE w:val="0"/>
              <w:autoSpaceDN w:val="0"/>
              <w:adjustRightInd w:val="0"/>
              <w:spacing w:after="0" w:line="240" w:lineRule="auto"/>
              <w:ind w:firstLine="4"/>
              <w:jc w:val="center"/>
              <w:rPr>
                <w:rFonts w:ascii="Arial" w:eastAsia="Times New Roman" w:hAnsi="Arial" w:cs="Arial"/>
                <w:sz w:val="24"/>
                <w:szCs w:val="24"/>
                <w:lang w:eastAsia="ru-RU"/>
              </w:rPr>
            </w:pPr>
          </w:p>
        </w:tc>
      </w:tr>
    </w:tbl>
    <w:p w:rsidR="003A4E26" w:rsidRPr="003A4E26" w:rsidRDefault="003A4E26" w:rsidP="003A4E26">
      <w:pPr>
        <w:widowControl w:val="0"/>
        <w:tabs>
          <w:tab w:val="left" w:pos="6840"/>
        </w:tabs>
        <w:autoSpaceDE w:val="0"/>
        <w:autoSpaceDN w:val="0"/>
        <w:adjustRightInd w:val="0"/>
        <w:spacing w:after="0" w:line="240" w:lineRule="auto"/>
        <w:ind w:firstLine="720"/>
        <w:jc w:val="both"/>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Pr="003A4E26" w:rsidRDefault="003A4E26" w:rsidP="003A4E26">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3A4E26" w:rsidRDefault="003A4E26"/>
    <w:p w:rsidR="001C1B36" w:rsidRDefault="001C1B36"/>
    <w:p w:rsidR="001C1B36" w:rsidRDefault="001C1B36"/>
    <w:p w:rsidR="001C1B36" w:rsidRDefault="001C1B36"/>
    <w:p w:rsidR="001C1B36" w:rsidRDefault="001C1B36"/>
    <w:p w:rsidR="001C1B36" w:rsidRDefault="001C1B36"/>
    <w:p w:rsidR="003A4E26" w:rsidRPr="003A4E26" w:rsidRDefault="003A4E26" w:rsidP="003A4E26">
      <w:pPr>
        <w:jc w:val="center"/>
        <w:rPr>
          <w:rFonts w:ascii="Arial" w:hAnsi="Arial" w:cs="Arial"/>
          <w:b/>
          <w:sz w:val="24"/>
          <w:szCs w:val="24"/>
        </w:rPr>
      </w:pPr>
      <w:r w:rsidRPr="003A4E26">
        <w:rPr>
          <w:rFonts w:ascii="Arial" w:hAnsi="Arial" w:cs="Arial"/>
          <w:b/>
          <w:sz w:val="24"/>
          <w:szCs w:val="24"/>
        </w:rPr>
        <w:lastRenderedPageBreak/>
        <w:t>АДМИНИСТРАЦИЯ НОВОСЕЛОВСКОГО СЕЛЬСКОГО ПОСЕЛЕНИЯ</w:t>
      </w:r>
    </w:p>
    <w:p w:rsidR="003A4E26" w:rsidRPr="003A4E26" w:rsidRDefault="003A4E26" w:rsidP="003A4E26">
      <w:pPr>
        <w:jc w:val="center"/>
        <w:rPr>
          <w:rFonts w:ascii="Arial" w:hAnsi="Arial" w:cs="Arial"/>
          <w:b/>
          <w:sz w:val="24"/>
          <w:szCs w:val="24"/>
        </w:rPr>
      </w:pPr>
      <w:r w:rsidRPr="003A4E26">
        <w:rPr>
          <w:rFonts w:ascii="Arial" w:hAnsi="Arial" w:cs="Arial"/>
          <w:b/>
          <w:sz w:val="24"/>
          <w:szCs w:val="24"/>
        </w:rPr>
        <w:t>КОЛПАШЕВСКОГО РАЙОНА ТОМСКОЙ ОБЛАСТИ</w:t>
      </w:r>
    </w:p>
    <w:p w:rsidR="003A4E26" w:rsidRPr="003A4E26" w:rsidRDefault="003A4E26" w:rsidP="003A4E26">
      <w:pPr>
        <w:jc w:val="center"/>
        <w:rPr>
          <w:rFonts w:ascii="Arial" w:hAnsi="Arial" w:cs="Arial"/>
          <w:b/>
          <w:sz w:val="24"/>
          <w:szCs w:val="24"/>
        </w:rPr>
      </w:pPr>
      <w:r w:rsidRPr="003A4E26">
        <w:rPr>
          <w:rFonts w:ascii="Arial" w:hAnsi="Arial" w:cs="Arial"/>
          <w:b/>
          <w:sz w:val="24"/>
          <w:szCs w:val="24"/>
        </w:rPr>
        <w:t>ПОСТАНОВЛЕНИЕ</w:t>
      </w:r>
    </w:p>
    <w:p w:rsidR="003A4E26" w:rsidRPr="003A4E26" w:rsidRDefault="003A4E26" w:rsidP="003A4E26">
      <w:pPr>
        <w:rPr>
          <w:rFonts w:ascii="Arial" w:hAnsi="Arial" w:cs="Arial"/>
          <w:sz w:val="24"/>
          <w:szCs w:val="24"/>
        </w:rPr>
      </w:pPr>
      <w:r w:rsidRPr="003A4E26">
        <w:rPr>
          <w:rFonts w:ascii="Arial" w:hAnsi="Arial" w:cs="Arial"/>
          <w:sz w:val="24"/>
          <w:szCs w:val="24"/>
        </w:rPr>
        <w:t>16.04.2021                                                                                                          № 33</w:t>
      </w:r>
    </w:p>
    <w:p w:rsidR="003A4E26" w:rsidRPr="001C1B36" w:rsidRDefault="003A4E26" w:rsidP="001C1B36">
      <w:pPr>
        <w:pStyle w:val="a3"/>
        <w:jc w:val="center"/>
        <w:rPr>
          <w:rFonts w:ascii="Arial" w:hAnsi="Arial" w:cs="Arial"/>
          <w:sz w:val="24"/>
          <w:szCs w:val="24"/>
        </w:rPr>
      </w:pPr>
      <w:r w:rsidRPr="001C1B36">
        <w:rPr>
          <w:rFonts w:ascii="Arial" w:hAnsi="Arial" w:cs="Arial"/>
          <w:sz w:val="24"/>
          <w:szCs w:val="24"/>
        </w:rPr>
        <w:t>О порядке расходования средств иных межбюджетных трансфертов</w:t>
      </w:r>
    </w:p>
    <w:p w:rsidR="003A4E26" w:rsidRPr="001C1B36" w:rsidRDefault="003A4E26" w:rsidP="001C1B36">
      <w:pPr>
        <w:pStyle w:val="a3"/>
        <w:jc w:val="center"/>
        <w:rPr>
          <w:rFonts w:ascii="Arial" w:hAnsi="Arial" w:cs="Arial"/>
          <w:sz w:val="24"/>
          <w:szCs w:val="24"/>
        </w:rPr>
      </w:pPr>
      <w:r w:rsidRPr="001C1B36">
        <w:rPr>
          <w:rFonts w:ascii="Arial" w:hAnsi="Arial" w:cs="Arial"/>
          <w:sz w:val="24"/>
          <w:szCs w:val="24"/>
        </w:rPr>
        <w:t>на организацию уличного освещения</w:t>
      </w:r>
    </w:p>
    <w:p w:rsidR="001C1B36" w:rsidRDefault="003A4E26" w:rsidP="001C1B36">
      <w:pPr>
        <w:pStyle w:val="a3"/>
        <w:rPr>
          <w:rFonts w:ascii="Arial" w:hAnsi="Arial" w:cs="Arial"/>
          <w:sz w:val="24"/>
          <w:szCs w:val="24"/>
        </w:rPr>
      </w:pPr>
      <w:r w:rsidRPr="001C1B36">
        <w:rPr>
          <w:rFonts w:ascii="Arial" w:hAnsi="Arial" w:cs="Arial"/>
          <w:sz w:val="24"/>
          <w:szCs w:val="24"/>
        </w:rPr>
        <w:tab/>
      </w:r>
    </w:p>
    <w:p w:rsidR="003A4E26" w:rsidRPr="001C1B36" w:rsidRDefault="001C1B36" w:rsidP="001C1B36">
      <w:pPr>
        <w:pStyle w:val="a3"/>
        <w:jc w:val="both"/>
        <w:rPr>
          <w:rFonts w:ascii="Arial" w:hAnsi="Arial" w:cs="Arial"/>
          <w:sz w:val="24"/>
          <w:szCs w:val="24"/>
        </w:rPr>
      </w:pPr>
      <w:r>
        <w:rPr>
          <w:rFonts w:ascii="Arial" w:hAnsi="Arial" w:cs="Arial"/>
          <w:sz w:val="24"/>
          <w:szCs w:val="24"/>
        </w:rPr>
        <w:tab/>
      </w:r>
      <w:r w:rsidR="003A4E26" w:rsidRPr="001C1B36">
        <w:rPr>
          <w:rFonts w:ascii="Arial" w:hAnsi="Arial" w:cs="Arial"/>
          <w:sz w:val="24"/>
          <w:szCs w:val="24"/>
        </w:rPr>
        <w:t>В соответствии с решением Думы Колпашевского района от 29.03.2021 № 32 «О предоставлении иного межбюджетного трансферта бюджету муниципального образования «Новоселовское сельское поселение» на организацию уличного освещения»</w:t>
      </w:r>
    </w:p>
    <w:p w:rsidR="001C1B36" w:rsidRDefault="001C1B36" w:rsidP="001C1B36">
      <w:pPr>
        <w:pStyle w:val="a3"/>
        <w:jc w:val="both"/>
        <w:rPr>
          <w:rFonts w:ascii="Arial" w:hAnsi="Arial" w:cs="Arial"/>
          <w:sz w:val="24"/>
          <w:szCs w:val="24"/>
        </w:rPr>
      </w:pPr>
    </w:p>
    <w:p w:rsidR="003A4E26" w:rsidRPr="001C1B36" w:rsidRDefault="003A4E26" w:rsidP="001C1B36">
      <w:pPr>
        <w:pStyle w:val="a3"/>
        <w:jc w:val="both"/>
        <w:rPr>
          <w:rFonts w:ascii="Arial" w:hAnsi="Arial" w:cs="Arial"/>
          <w:sz w:val="24"/>
          <w:szCs w:val="24"/>
        </w:rPr>
      </w:pPr>
      <w:r w:rsidRPr="001C1B36">
        <w:rPr>
          <w:rFonts w:ascii="Arial" w:hAnsi="Arial" w:cs="Arial"/>
          <w:sz w:val="24"/>
          <w:szCs w:val="24"/>
        </w:rPr>
        <w:t>ПОСТАНОВЛЯЮ:</w:t>
      </w:r>
    </w:p>
    <w:p w:rsidR="003A4E26" w:rsidRPr="001C1B36" w:rsidRDefault="003A4E26" w:rsidP="001C1B36">
      <w:pPr>
        <w:pStyle w:val="a3"/>
        <w:jc w:val="both"/>
        <w:rPr>
          <w:rFonts w:ascii="Arial" w:hAnsi="Arial" w:cs="Arial"/>
          <w:sz w:val="24"/>
          <w:szCs w:val="24"/>
        </w:rPr>
      </w:pPr>
      <w:r w:rsidRPr="001C1B36">
        <w:rPr>
          <w:rFonts w:ascii="Arial" w:hAnsi="Arial" w:cs="Arial"/>
          <w:sz w:val="24"/>
          <w:szCs w:val="24"/>
        </w:rPr>
        <w:tab/>
        <w:t>1.</w:t>
      </w:r>
      <w:r w:rsidRPr="001C1B36">
        <w:rPr>
          <w:rFonts w:ascii="Arial" w:hAnsi="Arial" w:cs="Arial"/>
          <w:sz w:val="24"/>
          <w:szCs w:val="24"/>
        </w:rPr>
        <w:tab/>
      </w:r>
      <w:proofErr w:type="gramStart"/>
      <w:r w:rsidRPr="001C1B36">
        <w:rPr>
          <w:rFonts w:ascii="Arial" w:hAnsi="Arial" w:cs="Arial"/>
          <w:sz w:val="24"/>
          <w:szCs w:val="24"/>
        </w:rPr>
        <w:t xml:space="preserve">Установить, что средства иного межбюджетного трансферта на организацию уличного освещения (далее – ИМБТ) в размере 325 000 рублей (Триста двадцать пять тысяч рублей) направляются на организацию уличного освещения в населенных пунктов муниципального образования «Новоселовского сельского поселения». </w:t>
      </w:r>
      <w:proofErr w:type="gramEnd"/>
    </w:p>
    <w:p w:rsidR="003A4E26" w:rsidRPr="001C1B36" w:rsidRDefault="003A4E26" w:rsidP="001C1B36">
      <w:pPr>
        <w:pStyle w:val="a3"/>
        <w:jc w:val="both"/>
        <w:rPr>
          <w:rFonts w:ascii="Arial" w:hAnsi="Arial" w:cs="Arial"/>
          <w:sz w:val="24"/>
          <w:szCs w:val="24"/>
        </w:rPr>
      </w:pPr>
      <w:r w:rsidRPr="001C1B36">
        <w:rPr>
          <w:rFonts w:ascii="Arial" w:hAnsi="Arial" w:cs="Arial"/>
          <w:sz w:val="24"/>
          <w:szCs w:val="24"/>
        </w:rPr>
        <w:tab/>
        <w:t>2.</w:t>
      </w:r>
      <w:r w:rsidRPr="001C1B36">
        <w:rPr>
          <w:rFonts w:ascii="Arial" w:hAnsi="Arial" w:cs="Arial"/>
          <w:sz w:val="24"/>
          <w:szCs w:val="24"/>
        </w:rPr>
        <w:tab/>
        <w:t>Обеспечить:</w:t>
      </w:r>
    </w:p>
    <w:p w:rsidR="003A4E26" w:rsidRPr="001C1B36" w:rsidRDefault="003A4E26" w:rsidP="001C1B36">
      <w:pPr>
        <w:pStyle w:val="a3"/>
        <w:jc w:val="both"/>
        <w:rPr>
          <w:rFonts w:ascii="Arial" w:hAnsi="Arial" w:cs="Arial"/>
          <w:sz w:val="24"/>
          <w:szCs w:val="24"/>
        </w:rPr>
      </w:pPr>
      <w:r w:rsidRPr="001C1B36">
        <w:rPr>
          <w:rFonts w:ascii="Arial" w:hAnsi="Arial" w:cs="Arial"/>
          <w:sz w:val="24"/>
          <w:szCs w:val="24"/>
        </w:rPr>
        <w:tab/>
        <w:t>2.1.</w:t>
      </w:r>
      <w:r w:rsidRPr="001C1B36">
        <w:rPr>
          <w:rFonts w:ascii="Arial" w:hAnsi="Arial" w:cs="Arial"/>
          <w:sz w:val="24"/>
          <w:szCs w:val="24"/>
        </w:rPr>
        <w:tab/>
        <w:t xml:space="preserve"> целевое и эффективное использование выделенных средств до 20.12.2021, в случае наличия неиспользованного остатка средств ИМБТ обеспечить его возврат в бюджет муниципального образования «Колпашевский район» в срок до 23.12.2021;</w:t>
      </w:r>
    </w:p>
    <w:p w:rsidR="003A4E26" w:rsidRPr="001C1B36" w:rsidRDefault="003A4E26" w:rsidP="001C1B36">
      <w:pPr>
        <w:pStyle w:val="a3"/>
        <w:jc w:val="both"/>
        <w:rPr>
          <w:rFonts w:ascii="Arial" w:hAnsi="Arial" w:cs="Arial"/>
          <w:sz w:val="24"/>
          <w:szCs w:val="24"/>
        </w:rPr>
      </w:pPr>
      <w:r w:rsidRPr="001C1B36">
        <w:rPr>
          <w:rFonts w:ascii="Arial" w:hAnsi="Arial" w:cs="Arial"/>
          <w:sz w:val="24"/>
          <w:szCs w:val="24"/>
        </w:rPr>
        <w:tab/>
        <w:t>2.2.</w:t>
      </w:r>
      <w:r w:rsidRPr="001C1B36">
        <w:rPr>
          <w:rFonts w:ascii="Arial" w:hAnsi="Arial" w:cs="Arial"/>
          <w:sz w:val="24"/>
          <w:szCs w:val="24"/>
        </w:rPr>
        <w:tab/>
        <w:t>предоставление отчетности об использовании выделенных средств ИМБТ в срок до 25.12.2021 года.</w:t>
      </w:r>
    </w:p>
    <w:p w:rsidR="003A4E26" w:rsidRPr="001C1B36" w:rsidRDefault="003A4E26" w:rsidP="001C1B36">
      <w:pPr>
        <w:pStyle w:val="a3"/>
        <w:jc w:val="both"/>
        <w:rPr>
          <w:rFonts w:ascii="Arial" w:hAnsi="Arial" w:cs="Arial"/>
          <w:sz w:val="24"/>
          <w:szCs w:val="24"/>
        </w:rPr>
      </w:pPr>
      <w:r w:rsidRPr="001C1B36">
        <w:rPr>
          <w:rFonts w:ascii="Arial" w:hAnsi="Arial" w:cs="Arial"/>
          <w:sz w:val="24"/>
          <w:szCs w:val="24"/>
        </w:rPr>
        <w:tab/>
        <w:t>3.</w:t>
      </w:r>
      <w:r w:rsidRPr="001C1B36">
        <w:rPr>
          <w:rFonts w:ascii="Arial" w:hAnsi="Arial" w:cs="Arial"/>
          <w:sz w:val="24"/>
          <w:szCs w:val="24"/>
        </w:rPr>
        <w:tab/>
        <w:t xml:space="preserve">Настоящее постановление вступает в силу </w:t>
      </w:r>
      <w:proofErr w:type="gramStart"/>
      <w:r w:rsidRPr="001C1B36">
        <w:rPr>
          <w:rFonts w:ascii="Arial" w:hAnsi="Arial" w:cs="Arial"/>
          <w:sz w:val="24"/>
          <w:szCs w:val="24"/>
        </w:rPr>
        <w:t>с</w:t>
      </w:r>
      <w:proofErr w:type="gramEnd"/>
      <w:r w:rsidRPr="001C1B36">
        <w:rPr>
          <w:rFonts w:ascii="Arial" w:hAnsi="Arial" w:cs="Arial"/>
          <w:sz w:val="24"/>
          <w:szCs w:val="24"/>
        </w:rPr>
        <w:t xml:space="preserve"> даты его официального опубликования. </w:t>
      </w:r>
    </w:p>
    <w:p w:rsidR="003A4E26" w:rsidRPr="001C1B36" w:rsidRDefault="003A4E26" w:rsidP="001C1B36">
      <w:pPr>
        <w:pStyle w:val="a3"/>
        <w:jc w:val="both"/>
        <w:rPr>
          <w:rFonts w:ascii="Arial" w:hAnsi="Arial" w:cs="Arial"/>
          <w:sz w:val="24"/>
          <w:szCs w:val="24"/>
        </w:rPr>
      </w:pPr>
      <w:r w:rsidRPr="001C1B36">
        <w:rPr>
          <w:rFonts w:ascii="Arial" w:hAnsi="Arial" w:cs="Arial"/>
          <w:sz w:val="24"/>
          <w:szCs w:val="24"/>
        </w:rPr>
        <w:tab/>
        <w:t>4.</w:t>
      </w:r>
      <w:r w:rsidRPr="001C1B36">
        <w:rPr>
          <w:rFonts w:ascii="Arial" w:hAnsi="Arial" w:cs="Arial"/>
          <w:sz w:val="24"/>
          <w:szCs w:val="24"/>
        </w:rPr>
        <w:tab/>
      </w:r>
      <w:proofErr w:type="gramStart"/>
      <w:r w:rsidRPr="001C1B36">
        <w:rPr>
          <w:rFonts w:ascii="Arial" w:hAnsi="Arial" w:cs="Arial"/>
          <w:sz w:val="24"/>
          <w:szCs w:val="24"/>
        </w:rPr>
        <w:t>Контроль за</w:t>
      </w:r>
      <w:proofErr w:type="gramEnd"/>
      <w:r w:rsidRPr="001C1B36">
        <w:rPr>
          <w:rFonts w:ascii="Arial" w:hAnsi="Arial" w:cs="Arial"/>
          <w:sz w:val="24"/>
          <w:szCs w:val="24"/>
        </w:rPr>
        <w:t xml:space="preserve"> целевым использованием ИМБТ возложить на Главного бухгалтера Администрации Новоселовского сельского поселения.</w:t>
      </w:r>
    </w:p>
    <w:p w:rsidR="003A4E26" w:rsidRPr="001C1B36" w:rsidRDefault="003A4E26" w:rsidP="001C1B36">
      <w:pPr>
        <w:pStyle w:val="a3"/>
        <w:jc w:val="both"/>
        <w:rPr>
          <w:rFonts w:ascii="Arial" w:hAnsi="Arial" w:cs="Arial"/>
          <w:sz w:val="24"/>
          <w:szCs w:val="24"/>
        </w:rPr>
      </w:pPr>
      <w:r w:rsidRPr="001C1B36">
        <w:rPr>
          <w:rFonts w:ascii="Arial" w:hAnsi="Arial" w:cs="Arial"/>
          <w:sz w:val="24"/>
          <w:szCs w:val="24"/>
        </w:rPr>
        <w:tab/>
        <w:t>5.</w:t>
      </w:r>
      <w:r w:rsidRPr="001C1B36">
        <w:rPr>
          <w:rFonts w:ascii="Arial" w:hAnsi="Arial" w:cs="Arial"/>
          <w:sz w:val="24"/>
          <w:szCs w:val="24"/>
        </w:rPr>
        <w:tab/>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3A4E26" w:rsidRPr="001C1B36" w:rsidRDefault="003A4E26" w:rsidP="001C1B36">
      <w:pPr>
        <w:pStyle w:val="a3"/>
        <w:jc w:val="both"/>
        <w:rPr>
          <w:rFonts w:ascii="Arial" w:hAnsi="Arial" w:cs="Arial"/>
          <w:sz w:val="24"/>
          <w:szCs w:val="24"/>
        </w:rPr>
      </w:pPr>
    </w:p>
    <w:p w:rsidR="003A4E26" w:rsidRDefault="003A4E26" w:rsidP="001C1B36">
      <w:pPr>
        <w:pStyle w:val="a3"/>
        <w:jc w:val="both"/>
        <w:rPr>
          <w:rFonts w:ascii="Arial" w:hAnsi="Arial" w:cs="Arial"/>
          <w:sz w:val="24"/>
          <w:szCs w:val="24"/>
        </w:rPr>
      </w:pPr>
      <w:r w:rsidRPr="001C1B36">
        <w:rPr>
          <w:rFonts w:ascii="Arial" w:hAnsi="Arial" w:cs="Arial"/>
          <w:sz w:val="24"/>
          <w:szCs w:val="24"/>
        </w:rPr>
        <w:t xml:space="preserve">И.о. Главы поселения                                                             </w:t>
      </w:r>
      <w:r w:rsidR="001C1B36">
        <w:rPr>
          <w:rFonts w:ascii="Arial" w:hAnsi="Arial" w:cs="Arial"/>
          <w:sz w:val="24"/>
          <w:szCs w:val="24"/>
        </w:rPr>
        <w:t xml:space="preserve">   </w:t>
      </w:r>
      <w:r w:rsidRPr="001C1B36">
        <w:rPr>
          <w:rFonts w:ascii="Arial" w:hAnsi="Arial" w:cs="Arial"/>
          <w:sz w:val="24"/>
          <w:szCs w:val="24"/>
        </w:rPr>
        <w:t xml:space="preserve"> Л.Н. Колпашникова</w:t>
      </w:r>
      <w:r w:rsidR="001C1B36">
        <w:rPr>
          <w:rFonts w:ascii="Arial" w:hAnsi="Arial" w:cs="Arial"/>
          <w:sz w:val="24"/>
          <w:szCs w:val="24"/>
        </w:rPr>
        <w:t xml:space="preserve">           </w:t>
      </w: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Pr="001C1B36" w:rsidRDefault="001C1B36" w:rsidP="001C1B36">
      <w:pPr>
        <w:pStyle w:val="a3"/>
        <w:jc w:val="center"/>
        <w:rPr>
          <w:rFonts w:ascii="Arial" w:hAnsi="Arial" w:cs="Arial"/>
          <w:b/>
          <w:sz w:val="24"/>
          <w:szCs w:val="24"/>
        </w:rPr>
      </w:pPr>
      <w:r w:rsidRPr="001C1B36">
        <w:rPr>
          <w:rFonts w:ascii="Arial" w:hAnsi="Arial" w:cs="Arial"/>
          <w:b/>
          <w:sz w:val="24"/>
          <w:szCs w:val="24"/>
        </w:rPr>
        <w:lastRenderedPageBreak/>
        <w:t>АДМИНИСТРАЦИЯ НОВОСЕЛОВСКОГО СЕЛЬСКОГО ПОСЕЛЕНИЯ</w:t>
      </w:r>
    </w:p>
    <w:p w:rsidR="001C1B36" w:rsidRDefault="001C1B36" w:rsidP="001C1B36">
      <w:pPr>
        <w:pStyle w:val="a3"/>
        <w:jc w:val="center"/>
        <w:rPr>
          <w:rFonts w:ascii="Arial" w:hAnsi="Arial" w:cs="Arial"/>
          <w:b/>
          <w:sz w:val="24"/>
          <w:szCs w:val="24"/>
        </w:rPr>
      </w:pPr>
    </w:p>
    <w:p w:rsidR="001C1B36" w:rsidRPr="001C1B36" w:rsidRDefault="001C1B36" w:rsidP="001C1B36">
      <w:pPr>
        <w:pStyle w:val="a3"/>
        <w:jc w:val="center"/>
        <w:rPr>
          <w:rFonts w:ascii="Arial" w:hAnsi="Arial" w:cs="Arial"/>
          <w:b/>
          <w:sz w:val="24"/>
          <w:szCs w:val="24"/>
        </w:rPr>
      </w:pPr>
      <w:r w:rsidRPr="001C1B36">
        <w:rPr>
          <w:rFonts w:ascii="Arial" w:hAnsi="Arial" w:cs="Arial"/>
          <w:b/>
          <w:sz w:val="24"/>
          <w:szCs w:val="24"/>
        </w:rPr>
        <w:t>КОЛПАШЕВСКОГО РАЙОНА ТОМСКОЙ ОБЛАСТИ</w:t>
      </w:r>
    </w:p>
    <w:p w:rsidR="001C1B36" w:rsidRDefault="001C1B36" w:rsidP="001C1B36">
      <w:pPr>
        <w:pStyle w:val="a3"/>
        <w:jc w:val="center"/>
        <w:rPr>
          <w:rFonts w:ascii="Arial" w:hAnsi="Arial" w:cs="Arial"/>
          <w:b/>
          <w:sz w:val="24"/>
          <w:szCs w:val="24"/>
        </w:rPr>
      </w:pPr>
    </w:p>
    <w:p w:rsidR="001C1B36" w:rsidRPr="001C1B36" w:rsidRDefault="001C1B36" w:rsidP="001C1B36">
      <w:pPr>
        <w:pStyle w:val="a3"/>
        <w:jc w:val="center"/>
        <w:rPr>
          <w:rFonts w:ascii="Arial" w:hAnsi="Arial" w:cs="Arial"/>
          <w:b/>
          <w:sz w:val="24"/>
          <w:szCs w:val="24"/>
        </w:rPr>
      </w:pPr>
      <w:r w:rsidRPr="001C1B36">
        <w:rPr>
          <w:rFonts w:ascii="Arial" w:hAnsi="Arial" w:cs="Arial"/>
          <w:b/>
          <w:sz w:val="24"/>
          <w:szCs w:val="24"/>
        </w:rPr>
        <w:t>ПОСТАНОВЛЕНИЕ</w:t>
      </w:r>
    </w:p>
    <w:p w:rsidR="001C1B36" w:rsidRDefault="001C1B36" w:rsidP="001C1B36">
      <w:pPr>
        <w:pStyle w:val="a3"/>
        <w:jc w:val="both"/>
        <w:rPr>
          <w:rFonts w:ascii="Arial" w:hAnsi="Arial" w:cs="Arial"/>
          <w:sz w:val="24"/>
          <w:szCs w:val="24"/>
        </w:rPr>
      </w:pPr>
      <w:r w:rsidRPr="001C1B36">
        <w:rPr>
          <w:rFonts w:ascii="Arial" w:hAnsi="Arial" w:cs="Arial"/>
          <w:sz w:val="24"/>
          <w:szCs w:val="24"/>
        </w:rPr>
        <w:t>16.04.2021                                                                                                          № 34</w:t>
      </w:r>
    </w:p>
    <w:p w:rsidR="001C1B36" w:rsidRPr="001C1B36" w:rsidRDefault="001C1B36" w:rsidP="001C1B36">
      <w:pPr>
        <w:pStyle w:val="a3"/>
        <w:jc w:val="both"/>
        <w:rPr>
          <w:rFonts w:ascii="Arial" w:hAnsi="Arial" w:cs="Arial"/>
          <w:sz w:val="24"/>
          <w:szCs w:val="24"/>
        </w:rPr>
      </w:pPr>
    </w:p>
    <w:p w:rsidR="001C1B36" w:rsidRPr="001C1B36" w:rsidRDefault="001C1B36" w:rsidP="001C1B36">
      <w:pPr>
        <w:pStyle w:val="a3"/>
        <w:jc w:val="center"/>
        <w:rPr>
          <w:rFonts w:ascii="Arial" w:hAnsi="Arial" w:cs="Arial"/>
          <w:sz w:val="24"/>
          <w:szCs w:val="24"/>
        </w:rPr>
      </w:pPr>
      <w:r w:rsidRPr="001C1B36">
        <w:rPr>
          <w:rFonts w:ascii="Arial" w:hAnsi="Arial" w:cs="Arial"/>
          <w:sz w:val="24"/>
          <w:szCs w:val="24"/>
        </w:rPr>
        <w:t>О порядке расходования средств иных межбюджетных трансфертов</w:t>
      </w:r>
    </w:p>
    <w:p w:rsidR="001C1B36" w:rsidRPr="001C1B36" w:rsidRDefault="001C1B36" w:rsidP="001C1B36">
      <w:pPr>
        <w:pStyle w:val="a3"/>
        <w:jc w:val="center"/>
        <w:rPr>
          <w:rFonts w:ascii="Arial" w:hAnsi="Arial" w:cs="Arial"/>
          <w:sz w:val="24"/>
          <w:szCs w:val="24"/>
        </w:rPr>
      </w:pPr>
      <w:r w:rsidRPr="001C1B36">
        <w:rPr>
          <w:rFonts w:ascii="Arial" w:hAnsi="Arial" w:cs="Arial"/>
          <w:sz w:val="24"/>
          <w:szCs w:val="24"/>
        </w:rPr>
        <w:t>на обустройство мест (площадок) накопления твердых коммунальных отходов</w:t>
      </w:r>
    </w:p>
    <w:p w:rsidR="001C1B36" w:rsidRPr="001C1B36" w:rsidRDefault="001C1B36" w:rsidP="001C1B36">
      <w:pPr>
        <w:pStyle w:val="a3"/>
        <w:jc w:val="center"/>
        <w:rPr>
          <w:rFonts w:ascii="Arial" w:hAnsi="Arial" w:cs="Arial"/>
          <w:sz w:val="24"/>
          <w:szCs w:val="24"/>
        </w:rPr>
      </w:pPr>
    </w:p>
    <w:p w:rsidR="001C1B36" w:rsidRPr="001C1B36" w:rsidRDefault="001C1B36" w:rsidP="001C1B36">
      <w:pPr>
        <w:pStyle w:val="a3"/>
        <w:jc w:val="both"/>
        <w:rPr>
          <w:rFonts w:ascii="Arial" w:hAnsi="Arial" w:cs="Arial"/>
          <w:sz w:val="24"/>
          <w:szCs w:val="24"/>
        </w:rPr>
      </w:pPr>
      <w:r>
        <w:rPr>
          <w:rFonts w:ascii="Arial" w:hAnsi="Arial" w:cs="Arial"/>
          <w:sz w:val="24"/>
          <w:szCs w:val="24"/>
        </w:rPr>
        <w:tab/>
      </w:r>
      <w:r w:rsidRPr="001C1B36">
        <w:rPr>
          <w:rFonts w:ascii="Arial" w:hAnsi="Arial" w:cs="Arial"/>
          <w:sz w:val="24"/>
          <w:szCs w:val="24"/>
        </w:rPr>
        <w:t>В соответствии с решением Думы Колпашевского района от 29.03.2021 № 31 «О предоставлении иных межбюджетных трансфертов бюджетам муниципальных образований Колпашевского района на обустройство мест (площадок) накопления твердых коммунальных отходов»</w:t>
      </w:r>
    </w:p>
    <w:p w:rsidR="001C1B36" w:rsidRDefault="001C1B36" w:rsidP="001C1B36">
      <w:pPr>
        <w:pStyle w:val="a3"/>
        <w:jc w:val="both"/>
        <w:rPr>
          <w:rFonts w:ascii="Arial" w:hAnsi="Arial" w:cs="Arial"/>
          <w:sz w:val="24"/>
          <w:szCs w:val="24"/>
        </w:rPr>
      </w:pP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ПОСТАНОВЛЯЮ:</w:t>
      </w: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1.</w:t>
      </w:r>
      <w:r w:rsidRPr="001C1B36">
        <w:rPr>
          <w:rFonts w:ascii="Arial" w:hAnsi="Arial" w:cs="Arial"/>
          <w:sz w:val="24"/>
          <w:szCs w:val="24"/>
        </w:rPr>
        <w:tab/>
        <w:t xml:space="preserve">Установить, что средства иного межбюджетного трансферта на обустройство мест (площадок) накопления твердых коммунальных отходов (далее – ИМБТ) в размере 1 503 000 рублей (Один миллион пятьсот три тысячи рублей) направляются на обустройство восьмидесяти трех мест (площадок) накопления твердых коммунальных отходов в населенных пунктах Новоселовского сельского поселения. </w:t>
      </w: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2.</w:t>
      </w:r>
      <w:r w:rsidRPr="001C1B36">
        <w:rPr>
          <w:rFonts w:ascii="Arial" w:hAnsi="Arial" w:cs="Arial"/>
          <w:sz w:val="24"/>
          <w:szCs w:val="24"/>
        </w:rPr>
        <w:tab/>
        <w:t>Обеспечить:</w:t>
      </w: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2.1.</w:t>
      </w:r>
      <w:r w:rsidRPr="001C1B36">
        <w:rPr>
          <w:rFonts w:ascii="Arial" w:hAnsi="Arial" w:cs="Arial"/>
          <w:sz w:val="24"/>
          <w:szCs w:val="24"/>
        </w:rPr>
        <w:tab/>
        <w:t xml:space="preserve"> целевое и эффективное использование выделенных средств до 20.12.2021, в случае наличия неиспользованного остатка средств ИМБТ обеспечить его возврат в бюджет муниципального образования «Колпашевский район» в срок до 23.12.2021;</w:t>
      </w: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2.2.</w:t>
      </w:r>
      <w:r w:rsidRPr="001C1B36">
        <w:rPr>
          <w:rFonts w:ascii="Arial" w:hAnsi="Arial" w:cs="Arial"/>
          <w:sz w:val="24"/>
          <w:szCs w:val="24"/>
        </w:rPr>
        <w:tab/>
        <w:t>предоставление отчетности об использовании выделенных средств ИМБТ в срок до 25.12.2021 года.</w:t>
      </w: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3.</w:t>
      </w:r>
      <w:r w:rsidRPr="001C1B36">
        <w:rPr>
          <w:rFonts w:ascii="Arial" w:hAnsi="Arial" w:cs="Arial"/>
          <w:sz w:val="24"/>
          <w:szCs w:val="24"/>
        </w:rPr>
        <w:tab/>
        <w:t xml:space="preserve">Настоящее постановление вступает в силу </w:t>
      </w:r>
      <w:proofErr w:type="gramStart"/>
      <w:r w:rsidRPr="001C1B36">
        <w:rPr>
          <w:rFonts w:ascii="Arial" w:hAnsi="Arial" w:cs="Arial"/>
          <w:sz w:val="24"/>
          <w:szCs w:val="24"/>
        </w:rPr>
        <w:t>с</w:t>
      </w:r>
      <w:proofErr w:type="gramEnd"/>
      <w:r w:rsidRPr="001C1B36">
        <w:rPr>
          <w:rFonts w:ascii="Arial" w:hAnsi="Arial" w:cs="Arial"/>
          <w:sz w:val="24"/>
          <w:szCs w:val="24"/>
        </w:rPr>
        <w:t xml:space="preserve"> даты его официального опубликования. </w:t>
      </w: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4.</w:t>
      </w:r>
      <w:r w:rsidRPr="001C1B36">
        <w:rPr>
          <w:rFonts w:ascii="Arial" w:hAnsi="Arial" w:cs="Arial"/>
          <w:sz w:val="24"/>
          <w:szCs w:val="24"/>
        </w:rPr>
        <w:tab/>
      </w:r>
      <w:proofErr w:type="gramStart"/>
      <w:r w:rsidRPr="001C1B36">
        <w:rPr>
          <w:rFonts w:ascii="Arial" w:hAnsi="Arial" w:cs="Arial"/>
          <w:sz w:val="24"/>
          <w:szCs w:val="24"/>
        </w:rPr>
        <w:t>Контроль за</w:t>
      </w:r>
      <w:proofErr w:type="gramEnd"/>
      <w:r w:rsidRPr="001C1B36">
        <w:rPr>
          <w:rFonts w:ascii="Arial" w:hAnsi="Arial" w:cs="Arial"/>
          <w:sz w:val="24"/>
          <w:szCs w:val="24"/>
        </w:rPr>
        <w:t xml:space="preserve"> целевым использованием ИМБТ возложить на Главного бухгалтера Администрации Новоселовского сельского поселения.</w:t>
      </w: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5.</w:t>
      </w:r>
      <w:r w:rsidRPr="001C1B36">
        <w:rPr>
          <w:rFonts w:ascii="Arial" w:hAnsi="Arial" w:cs="Arial"/>
          <w:sz w:val="24"/>
          <w:szCs w:val="24"/>
        </w:rPr>
        <w:tab/>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C1B36" w:rsidRPr="001C1B36" w:rsidRDefault="001C1B36" w:rsidP="001C1B36">
      <w:pPr>
        <w:pStyle w:val="a3"/>
        <w:jc w:val="both"/>
        <w:rPr>
          <w:rFonts w:ascii="Arial" w:hAnsi="Arial" w:cs="Arial"/>
          <w:sz w:val="24"/>
          <w:szCs w:val="24"/>
        </w:rPr>
      </w:pPr>
    </w:p>
    <w:p w:rsidR="001C1B36" w:rsidRPr="001C1B36" w:rsidRDefault="001C1B36" w:rsidP="001C1B36">
      <w:pPr>
        <w:pStyle w:val="a3"/>
        <w:jc w:val="both"/>
        <w:rPr>
          <w:rFonts w:ascii="Arial" w:hAnsi="Arial" w:cs="Arial"/>
          <w:sz w:val="24"/>
          <w:szCs w:val="24"/>
        </w:rPr>
      </w:pPr>
    </w:p>
    <w:p w:rsidR="001C1B36" w:rsidRP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r w:rsidRPr="001C1B36">
        <w:rPr>
          <w:rFonts w:ascii="Arial" w:hAnsi="Arial" w:cs="Arial"/>
          <w:sz w:val="24"/>
          <w:szCs w:val="24"/>
        </w:rPr>
        <w:t>И.о. Главы поселения                                                             Л.Н. Колпашникова</w:t>
      </w: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Pr="001C1B36" w:rsidRDefault="000E5C51" w:rsidP="001C1B36">
      <w:pPr>
        <w:spacing w:after="0" w:line="48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АДМ</w:t>
      </w:r>
      <w:r w:rsidR="001C1B36" w:rsidRPr="001C1B36">
        <w:rPr>
          <w:rFonts w:ascii="Arial" w:eastAsia="Times New Roman" w:hAnsi="Arial" w:cs="Arial"/>
          <w:b/>
          <w:sz w:val="24"/>
          <w:szCs w:val="24"/>
          <w:lang w:eastAsia="ru-RU"/>
        </w:rPr>
        <w:t>ИНИСТРАЦИЯ НОВОСЕЛОВСКОГО СЕЛЬСКОГО ПОСЕЛЕНИЯ</w:t>
      </w:r>
      <w:r w:rsidR="001C1B36" w:rsidRPr="001C1B36">
        <w:rPr>
          <w:rFonts w:ascii="Arial" w:eastAsia="Times New Roman" w:hAnsi="Arial" w:cs="Arial"/>
          <w:b/>
          <w:sz w:val="24"/>
          <w:szCs w:val="24"/>
          <w:lang w:eastAsia="ru-RU"/>
        </w:rPr>
        <w:br/>
        <w:t>КОЛПАШЕВСКОГО РАЙОНА ТОМСКОЙ ОБЛАСТИ</w:t>
      </w:r>
    </w:p>
    <w:p w:rsidR="001C1B36" w:rsidRPr="001C1B36" w:rsidRDefault="001C1B36" w:rsidP="001C1B36">
      <w:pPr>
        <w:spacing w:after="0" w:line="480" w:lineRule="auto"/>
        <w:jc w:val="center"/>
        <w:rPr>
          <w:rFonts w:ascii="Arial" w:eastAsia="Times New Roman" w:hAnsi="Arial" w:cs="Arial"/>
          <w:b/>
          <w:sz w:val="24"/>
          <w:szCs w:val="24"/>
          <w:lang w:eastAsia="ru-RU"/>
        </w:rPr>
      </w:pPr>
      <w:r w:rsidRPr="001C1B36">
        <w:rPr>
          <w:rFonts w:ascii="Arial" w:eastAsia="Times New Roman" w:hAnsi="Arial" w:cs="Arial"/>
          <w:b/>
          <w:sz w:val="24"/>
          <w:szCs w:val="24"/>
          <w:lang w:eastAsia="ru-RU"/>
        </w:rPr>
        <w:t>ПОСТАНОВЛЕНИЕ</w:t>
      </w:r>
    </w:p>
    <w:p w:rsidR="001C1B36" w:rsidRPr="001C1B36" w:rsidRDefault="001C1B36" w:rsidP="001C1B36">
      <w:pPr>
        <w:spacing w:after="0" w:line="240" w:lineRule="auto"/>
        <w:jc w:val="center"/>
        <w:rPr>
          <w:rFonts w:ascii="Arial" w:eastAsia="Times New Roman" w:hAnsi="Arial" w:cs="Arial"/>
          <w:b/>
          <w:sz w:val="24"/>
          <w:szCs w:val="24"/>
          <w:lang w:eastAsia="ru-RU"/>
        </w:rPr>
      </w:pPr>
    </w:p>
    <w:p w:rsidR="001C1B36" w:rsidRPr="001C1B36" w:rsidRDefault="001C1B36" w:rsidP="001C1B36">
      <w:pPr>
        <w:spacing w:after="0" w:line="240" w:lineRule="auto"/>
        <w:jc w:val="center"/>
        <w:rPr>
          <w:rFonts w:ascii="Arial" w:eastAsia="Times New Roman" w:hAnsi="Arial" w:cs="Arial"/>
          <w:b/>
          <w:sz w:val="24"/>
          <w:szCs w:val="24"/>
          <w:lang w:eastAsia="ru-RU"/>
        </w:rPr>
      </w:pPr>
    </w:p>
    <w:p w:rsidR="001C1B36" w:rsidRPr="001C1B36" w:rsidRDefault="001C1B36" w:rsidP="001C1B36">
      <w:pPr>
        <w:spacing w:after="0" w:line="240" w:lineRule="auto"/>
        <w:rPr>
          <w:rFonts w:ascii="Arial" w:eastAsia="Times New Roman" w:hAnsi="Arial" w:cs="Arial"/>
          <w:sz w:val="24"/>
          <w:szCs w:val="24"/>
          <w:lang w:eastAsia="ru-RU"/>
        </w:rPr>
      </w:pPr>
      <w:r w:rsidRPr="001C1B36">
        <w:rPr>
          <w:rFonts w:ascii="Arial" w:eastAsia="Times New Roman" w:hAnsi="Arial" w:cs="Arial"/>
          <w:sz w:val="24"/>
          <w:szCs w:val="24"/>
          <w:lang w:eastAsia="ru-RU"/>
        </w:rPr>
        <w:t>19.04.2021                                                                                                            № 35</w:t>
      </w:r>
    </w:p>
    <w:p w:rsidR="001C1B36" w:rsidRPr="001C1B36" w:rsidRDefault="001C1B36" w:rsidP="001C1B36">
      <w:pPr>
        <w:spacing w:after="0" w:line="240" w:lineRule="auto"/>
        <w:jc w:val="center"/>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Об аннулировании адреса в ФИАС</w:t>
      </w:r>
    </w:p>
    <w:p w:rsidR="001C1B36" w:rsidRPr="001C1B36" w:rsidRDefault="001C1B36" w:rsidP="001C1B36">
      <w:pPr>
        <w:spacing w:after="0" w:line="240" w:lineRule="auto"/>
        <w:ind w:firstLine="708"/>
        <w:jc w:val="both"/>
        <w:rPr>
          <w:rFonts w:ascii="Arial" w:hAnsi="Arial" w:cs="Arial"/>
          <w:sz w:val="24"/>
          <w:szCs w:val="24"/>
          <w:lang w:eastAsia="ru-RU"/>
        </w:rPr>
      </w:pPr>
    </w:p>
    <w:p w:rsidR="001C1B36" w:rsidRPr="001C1B36" w:rsidRDefault="001C1B36" w:rsidP="001C1B36">
      <w:pPr>
        <w:spacing w:after="0" w:line="240" w:lineRule="auto"/>
        <w:ind w:firstLine="708"/>
        <w:jc w:val="both"/>
        <w:rPr>
          <w:rFonts w:ascii="Arial" w:hAnsi="Arial" w:cs="Arial"/>
          <w:sz w:val="24"/>
          <w:szCs w:val="24"/>
          <w:lang w:eastAsia="ru-RU"/>
        </w:rPr>
      </w:pPr>
      <w:proofErr w:type="gramStart"/>
      <w:r w:rsidRPr="001C1B36">
        <w:rPr>
          <w:rFonts w:ascii="Arial" w:hAnsi="Arial" w:cs="Arial"/>
          <w:sz w:val="24"/>
          <w:szCs w:val="24"/>
        </w:rPr>
        <w:t xml:space="preserve">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№1221 «Об утверждении Правил присвоения, изменения и аннулирования адресов», </w:t>
      </w:r>
      <w:r w:rsidRPr="001C1B36">
        <w:rPr>
          <w:rFonts w:ascii="Arial" w:hAnsi="Arial" w:cs="Arial"/>
          <w:sz w:val="24"/>
          <w:szCs w:val="24"/>
          <w:lang w:eastAsia="ru-RU"/>
        </w:rPr>
        <w:t xml:space="preserve">в соответствии с разделом </w:t>
      </w:r>
      <w:r w:rsidRPr="001C1B36">
        <w:rPr>
          <w:rFonts w:ascii="Arial" w:hAnsi="Arial" w:cs="Arial"/>
          <w:bCs/>
          <w:sz w:val="24"/>
          <w:szCs w:val="24"/>
          <w:lang w:val="en-US" w:eastAsia="ru-RU"/>
        </w:rPr>
        <w:t>IV</w:t>
      </w:r>
      <w:proofErr w:type="gramEnd"/>
      <w:r w:rsidRPr="001C1B36">
        <w:rPr>
          <w:rFonts w:ascii="Arial" w:hAnsi="Arial" w:cs="Arial"/>
          <w:bCs/>
          <w:sz w:val="24"/>
          <w:szCs w:val="24"/>
          <w:lang w:eastAsia="ru-RU"/>
        </w:rPr>
        <w:t xml:space="preserve"> </w:t>
      </w:r>
      <w:proofErr w:type="gramStart"/>
      <w:r w:rsidRPr="001C1B36">
        <w:rPr>
          <w:rFonts w:ascii="Arial" w:hAnsi="Arial" w:cs="Arial"/>
          <w:bCs/>
          <w:sz w:val="24"/>
          <w:szCs w:val="24"/>
          <w:lang w:eastAsia="ru-RU"/>
        </w:rPr>
        <w:t xml:space="preserve">Правил </w:t>
      </w:r>
      <w:r w:rsidRPr="001C1B36">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1C1B36">
        <w:rPr>
          <w:rFonts w:ascii="Arial" w:hAnsi="Arial" w:cs="Arial"/>
          <w:bCs/>
          <w:sz w:val="24"/>
          <w:szCs w:val="24"/>
          <w:lang w:eastAsia="ru-RU"/>
        </w:rPr>
        <w:t xml:space="preserve">Постановлением Правительства РФ от 22.05.2015 №492 </w:t>
      </w:r>
      <w:r w:rsidRPr="001C1B36">
        <w:rPr>
          <w:rFonts w:ascii="Arial" w:hAnsi="Arial" w:cs="Arial"/>
          <w:sz w:val="24"/>
          <w:szCs w:val="24"/>
          <w:lang w:eastAsia="ru-RU"/>
        </w:rPr>
        <w:t xml:space="preserve">«О составе сведений об адресах,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1C1B36">
        <w:rPr>
          <w:rFonts w:ascii="Arial" w:hAnsi="Arial" w:cs="Arial"/>
          <w:bCs/>
          <w:sz w:val="24"/>
          <w:szCs w:val="24"/>
          <w:lang w:eastAsia="ru-RU"/>
        </w:rPr>
        <w:t>по результатам проведенной инвентаризации</w:t>
      </w:r>
      <w:proofErr w:type="gramEnd"/>
    </w:p>
    <w:p w:rsidR="001C1B36" w:rsidRPr="001C1B36" w:rsidRDefault="001C1B36" w:rsidP="001C1B36">
      <w:pPr>
        <w:spacing w:after="0" w:line="240" w:lineRule="auto"/>
        <w:ind w:firstLine="709"/>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ПОСТАНОВЛЯЮ:</w:t>
      </w:r>
    </w:p>
    <w:p w:rsidR="001C1B36" w:rsidRPr="001C1B36" w:rsidRDefault="001C1B36" w:rsidP="001C1B36">
      <w:pPr>
        <w:spacing w:after="0" w:line="240" w:lineRule="auto"/>
        <w:ind w:firstLine="709"/>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1. В связи с </w:t>
      </w:r>
      <w:proofErr w:type="gramStart"/>
      <w:r w:rsidRPr="001C1B36">
        <w:rPr>
          <w:rFonts w:ascii="Arial" w:eastAsia="Times New Roman" w:hAnsi="Arial" w:cs="Arial"/>
          <w:sz w:val="24"/>
          <w:szCs w:val="24"/>
          <w:lang w:eastAsia="ru-RU"/>
        </w:rPr>
        <w:t>фактическим</w:t>
      </w:r>
      <w:proofErr w:type="gramEnd"/>
      <w:r w:rsidRPr="001C1B36">
        <w:rPr>
          <w:rFonts w:ascii="Arial" w:eastAsia="Times New Roman" w:hAnsi="Arial" w:cs="Arial"/>
          <w:sz w:val="24"/>
          <w:szCs w:val="24"/>
          <w:lang w:eastAsia="ru-RU"/>
        </w:rPr>
        <w:t xml:space="preserve"> отсутствие адреса, аннулировать адрес: </w:t>
      </w:r>
    </w:p>
    <w:p w:rsidR="001C1B36" w:rsidRPr="001C1B36" w:rsidRDefault="001C1B36" w:rsidP="001C1B36">
      <w:pPr>
        <w:spacing w:after="0" w:line="240" w:lineRule="auto"/>
        <w:ind w:firstLine="709"/>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Российская Федерация, Томская область, Колпашевский муниципальный  район, Новоселовское сельское поселение, деревня Маракса, улица </w:t>
      </w:r>
      <w:proofErr w:type="spellStart"/>
      <w:r w:rsidRPr="001C1B36">
        <w:rPr>
          <w:rFonts w:ascii="Arial" w:eastAsia="Times New Roman" w:hAnsi="Arial" w:cs="Arial"/>
          <w:sz w:val="24"/>
          <w:szCs w:val="24"/>
          <w:lang w:eastAsia="ru-RU"/>
        </w:rPr>
        <w:t>Межлесхозная</w:t>
      </w:r>
      <w:proofErr w:type="spellEnd"/>
      <w:r w:rsidRPr="001C1B36">
        <w:rPr>
          <w:rFonts w:ascii="Arial" w:eastAsia="Times New Roman" w:hAnsi="Arial" w:cs="Arial"/>
          <w:sz w:val="24"/>
          <w:szCs w:val="24"/>
          <w:lang w:eastAsia="ru-RU"/>
        </w:rPr>
        <w:t xml:space="preserve"> дом 9 (УН </w:t>
      </w:r>
      <w:r w:rsidRPr="001C1B36">
        <w:rPr>
          <w:rFonts w:ascii="Arial" w:eastAsia="Times New Roman" w:hAnsi="Arial" w:cs="Arial"/>
          <w:color w:val="000000"/>
          <w:sz w:val="24"/>
          <w:szCs w:val="24"/>
          <w:lang w:eastAsia="ru-RU"/>
        </w:rPr>
        <w:t>272ca209-e4ab-4d80-be0c-3fc1814fcb7d</w:t>
      </w:r>
      <w:r w:rsidRPr="001C1B36">
        <w:rPr>
          <w:rFonts w:ascii="Arial" w:eastAsia="Times New Roman" w:hAnsi="Arial" w:cs="Arial"/>
          <w:sz w:val="24"/>
          <w:szCs w:val="24"/>
          <w:lang w:eastAsia="ru-RU"/>
        </w:rPr>
        <w:t>);</w:t>
      </w:r>
    </w:p>
    <w:p w:rsidR="001C1B36" w:rsidRPr="001C1B36" w:rsidRDefault="001C1B36" w:rsidP="001C1B36">
      <w:pPr>
        <w:tabs>
          <w:tab w:val="left" w:pos="709"/>
        </w:tabs>
        <w:spacing w:after="120" w:line="240" w:lineRule="auto"/>
        <w:ind w:firstLine="709"/>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2. </w:t>
      </w:r>
      <w:proofErr w:type="gramStart"/>
      <w:r w:rsidRPr="001C1B36">
        <w:rPr>
          <w:rFonts w:ascii="Arial" w:eastAsia="Times New Roman" w:hAnsi="Arial" w:cs="Arial"/>
          <w:sz w:val="24"/>
          <w:szCs w:val="24"/>
          <w:lang w:eastAsia="ru-RU"/>
        </w:rPr>
        <w:t>Контроль за</w:t>
      </w:r>
      <w:proofErr w:type="gramEnd"/>
      <w:r w:rsidRPr="001C1B36">
        <w:rPr>
          <w:rFonts w:ascii="Arial" w:eastAsia="Times New Roman" w:hAnsi="Arial" w:cs="Arial"/>
          <w:sz w:val="24"/>
          <w:szCs w:val="24"/>
          <w:lang w:eastAsia="ru-RU"/>
        </w:rPr>
        <w:t xml:space="preserve"> исполнением постановления оставляю за собой.</w:t>
      </w:r>
    </w:p>
    <w:p w:rsidR="001C1B36" w:rsidRPr="001C1B36" w:rsidRDefault="001C1B36" w:rsidP="001C1B36">
      <w:pPr>
        <w:spacing w:after="0" w:line="240" w:lineRule="auto"/>
        <w:ind w:firstLine="709"/>
        <w:jc w:val="both"/>
        <w:rPr>
          <w:rFonts w:ascii="Arial" w:eastAsia="Times New Roman" w:hAnsi="Arial" w:cs="Arial"/>
          <w:sz w:val="24"/>
          <w:szCs w:val="24"/>
          <w:lang w:eastAsia="ru-RU"/>
        </w:rPr>
      </w:pPr>
    </w:p>
    <w:p w:rsidR="001C1B36" w:rsidRPr="001C1B36" w:rsidRDefault="001C1B36" w:rsidP="001C1B36">
      <w:pPr>
        <w:tabs>
          <w:tab w:val="left" w:pos="6804"/>
        </w:tabs>
        <w:spacing w:after="0" w:line="240" w:lineRule="auto"/>
        <w:jc w:val="both"/>
        <w:rPr>
          <w:rFonts w:ascii="Arial" w:eastAsia="Times New Roman" w:hAnsi="Arial" w:cs="Arial"/>
          <w:sz w:val="24"/>
          <w:szCs w:val="24"/>
          <w:lang w:eastAsia="ru-RU"/>
        </w:rPr>
      </w:pPr>
    </w:p>
    <w:p w:rsidR="001C1B36" w:rsidRPr="001C1B36" w:rsidRDefault="001C1B36" w:rsidP="001C1B36">
      <w:pPr>
        <w:tabs>
          <w:tab w:val="left" w:pos="6804"/>
        </w:tabs>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И.о. Главы поселения</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 xml:space="preserve">                                         Л.Н. Колпашникова</w:t>
      </w:r>
    </w:p>
    <w:p w:rsidR="001C1B36" w:rsidRPr="001C1B36" w:rsidRDefault="001C1B36" w:rsidP="001C1B36">
      <w:pPr>
        <w:spacing w:after="0" w:line="240" w:lineRule="auto"/>
        <w:ind w:firstLine="709"/>
        <w:jc w:val="both"/>
        <w:rPr>
          <w:rFonts w:ascii="Arial" w:eastAsia="Times New Roman" w:hAnsi="Arial" w:cs="Arial"/>
          <w:sz w:val="24"/>
          <w:szCs w:val="24"/>
          <w:lang w:eastAsia="ru-RU"/>
        </w:rPr>
      </w:pPr>
    </w:p>
    <w:p w:rsidR="001C1B36" w:rsidRPr="001C1B36" w:rsidRDefault="001C1B36" w:rsidP="001C1B36">
      <w:pPr>
        <w:spacing w:after="0" w:line="240" w:lineRule="auto"/>
        <w:rPr>
          <w:rFonts w:ascii="Arial" w:eastAsia="Times New Roman" w:hAnsi="Arial" w:cs="Arial"/>
          <w:sz w:val="24"/>
          <w:szCs w:val="24"/>
          <w:lang w:eastAsia="ru-RU"/>
        </w:rPr>
      </w:pPr>
    </w:p>
    <w:p w:rsidR="001C1B36" w:rsidRPr="001C1B36" w:rsidRDefault="001C1B36" w:rsidP="001C1B36">
      <w:pPr>
        <w:spacing w:after="0" w:line="240" w:lineRule="auto"/>
        <w:rPr>
          <w:rFonts w:ascii="Arial" w:eastAsia="Times New Roman" w:hAnsi="Arial" w:cs="Arial"/>
          <w:sz w:val="24"/>
          <w:szCs w:val="24"/>
          <w:lang w:eastAsia="ru-RU"/>
        </w:rPr>
      </w:pPr>
    </w:p>
    <w:p w:rsidR="001C1B36" w:rsidRPr="001C1B36" w:rsidRDefault="001C1B36" w:rsidP="001C1B36">
      <w:pPr>
        <w:spacing w:after="0" w:line="240" w:lineRule="auto"/>
        <w:rPr>
          <w:rFonts w:ascii="Arial" w:eastAsia="Times New Roman" w:hAnsi="Arial" w:cs="Arial"/>
          <w:sz w:val="24"/>
          <w:szCs w:val="24"/>
          <w:lang w:eastAsia="ru-RU"/>
        </w:rPr>
      </w:pPr>
    </w:p>
    <w:p w:rsidR="001C1B36" w:rsidRPr="001C1B36" w:rsidRDefault="001C1B36" w:rsidP="001C1B36">
      <w:pPr>
        <w:spacing w:after="0" w:line="240" w:lineRule="auto"/>
        <w:rPr>
          <w:rFonts w:ascii="Arial" w:eastAsia="Times New Roman" w:hAnsi="Arial" w:cs="Arial"/>
          <w:sz w:val="24"/>
          <w:szCs w:val="24"/>
          <w:lang w:eastAsia="ru-RU"/>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Pr="001C1B36" w:rsidRDefault="001C1B36" w:rsidP="001C1B36">
      <w:pPr>
        <w:pStyle w:val="a3"/>
        <w:jc w:val="center"/>
        <w:rPr>
          <w:rFonts w:ascii="Arial" w:hAnsi="Arial" w:cs="Arial"/>
          <w:b/>
          <w:sz w:val="24"/>
          <w:szCs w:val="24"/>
        </w:rPr>
      </w:pPr>
      <w:r w:rsidRPr="001C1B36">
        <w:rPr>
          <w:rFonts w:ascii="Arial" w:hAnsi="Arial" w:cs="Arial"/>
          <w:b/>
          <w:sz w:val="24"/>
          <w:szCs w:val="24"/>
        </w:rPr>
        <w:t>АДМИНИСТРАЦИЯ НОВОСЕЛОВСКОЕ СЕЛЬСКОГО ПОСЕЛЕНИЯ</w:t>
      </w:r>
    </w:p>
    <w:p w:rsidR="001C1B36" w:rsidRDefault="001C1B36" w:rsidP="001C1B36">
      <w:pPr>
        <w:pStyle w:val="a3"/>
        <w:jc w:val="center"/>
        <w:rPr>
          <w:rFonts w:ascii="Arial" w:hAnsi="Arial" w:cs="Arial"/>
          <w:b/>
          <w:sz w:val="24"/>
          <w:szCs w:val="24"/>
        </w:rPr>
      </w:pPr>
    </w:p>
    <w:p w:rsidR="001C1B36" w:rsidRPr="001C1B36" w:rsidRDefault="001C1B36" w:rsidP="001C1B36">
      <w:pPr>
        <w:pStyle w:val="a3"/>
        <w:jc w:val="center"/>
        <w:rPr>
          <w:rFonts w:ascii="Arial" w:hAnsi="Arial" w:cs="Arial"/>
          <w:b/>
          <w:sz w:val="24"/>
          <w:szCs w:val="24"/>
        </w:rPr>
      </w:pPr>
      <w:r w:rsidRPr="001C1B36">
        <w:rPr>
          <w:rFonts w:ascii="Arial" w:hAnsi="Arial" w:cs="Arial"/>
          <w:b/>
          <w:sz w:val="24"/>
          <w:szCs w:val="24"/>
        </w:rPr>
        <w:t>КОЛПАШЕВСКОГО РАЙОНА ТОМСКОЙ ОБЛАСТИ</w:t>
      </w:r>
    </w:p>
    <w:p w:rsidR="001C1B36" w:rsidRDefault="001C1B36" w:rsidP="001C1B36">
      <w:pPr>
        <w:pStyle w:val="a3"/>
        <w:jc w:val="center"/>
        <w:rPr>
          <w:rFonts w:ascii="Arial" w:hAnsi="Arial" w:cs="Arial"/>
          <w:b/>
          <w:sz w:val="24"/>
          <w:szCs w:val="24"/>
        </w:rPr>
      </w:pPr>
    </w:p>
    <w:p w:rsidR="001C1B36" w:rsidRPr="001C1B36" w:rsidRDefault="001C1B36" w:rsidP="001C1B36">
      <w:pPr>
        <w:pStyle w:val="a3"/>
        <w:jc w:val="center"/>
        <w:rPr>
          <w:rFonts w:ascii="Arial" w:hAnsi="Arial" w:cs="Arial"/>
          <w:b/>
          <w:sz w:val="24"/>
          <w:szCs w:val="24"/>
        </w:rPr>
      </w:pPr>
      <w:r w:rsidRPr="001C1B36">
        <w:rPr>
          <w:rFonts w:ascii="Arial" w:hAnsi="Arial" w:cs="Arial"/>
          <w:b/>
          <w:sz w:val="24"/>
          <w:szCs w:val="24"/>
        </w:rPr>
        <w:t>ПОСТАНОВЛЕНИЕ</w:t>
      </w: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26.04.2021                                                                                                          № 36</w:t>
      </w:r>
    </w:p>
    <w:p w:rsidR="001C1B36" w:rsidRDefault="001C1B36" w:rsidP="001C1B36">
      <w:pPr>
        <w:pStyle w:val="a3"/>
        <w:jc w:val="both"/>
        <w:rPr>
          <w:rFonts w:ascii="Arial" w:hAnsi="Arial" w:cs="Arial"/>
          <w:sz w:val="24"/>
          <w:szCs w:val="24"/>
        </w:rPr>
      </w:pPr>
    </w:p>
    <w:p w:rsidR="001C1B36" w:rsidRPr="001C1B36" w:rsidRDefault="001C1B36" w:rsidP="001C1B36">
      <w:pPr>
        <w:pStyle w:val="a3"/>
        <w:jc w:val="center"/>
        <w:rPr>
          <w:rFonts w:ascii="Arial" w:hAnsi="Arial" w:cs="Arial"/>
          <w:sz w:val="24"/>
          <w:szCs w:val="24"/>
        </w:rPr>
      </w:pPr>
      <w:r w:rsidRPr="001C1B36">
        <w:rPr>
          <w:rFonts w:ascii="Arial" w:hAnsi="Arial" w:cs="Arial"/>
          <w:sz w:val="24"/>
          <w:szCs w:val="24"/>
        </w:rPr>
        <w:t>О предоставлении в 2021 году бюджету муниципального образования «Новоселовское сельское поселение» иных межбюджетных трансфертов на капитальный ремонт и (или) ремонт автомобильных дорог общего пользования местного значения</w:t>
      </w:r>
    </w:p>
    <w:p w:rsidR="001C1B36" w:rsidRPr="001C1B36" w:rsidRDefault="001C1B36" w:rsidP="001C1B36">
      <w:pPr>
        <w:pStyle w:val="a3"/>
        <w:jc w:val="both"/>
        <w:rPr>
          <w:rFonts w:ascii="Arial" w:hAnsi="Arial" w:cs="Arial"/>
          <w:sz w:val="24"/>
          <w:szCs w:val="24"/>
        </w:rPr>
      </w:pPr>
    </w:p>
    <w:p w:rsidR="001C1B36" w:rsidRPr="001C1B36" w:rsidRDefault="001C1B36" w:rsidP="001C1B36">
      <w:pPr>
        <w:pStyle w:val="a3"/>
        <w:jc w:val="both"/>
        <w:rPr>
          <w:rFonts w:ascii="Arial" w:hAnsi="Arial" w:cs="Arial"/>
          <w:sz w:val="24"/>
          <w:szCs w:val="24"/>
        </w:rPr>
      </w:pPr>
      <w:r>
        <w:rPr>
          <w:rFonts w:ascii="Arial" w:hAnsi="Arial" w:cs="Arial"/>
          <w:sz w:val="24"/>
          <w:szCs w:val="24"/>
        </w:rPr>
        <w:tab/>
      </w:r>
      <w:r w:rsidRPr="001C1B36">
        <w:rPr>
          <w:rFonts w:ascii="Arial" w:hAnsi="Arial" w:cs="Arial"/>
          <w:sz w:val="24"/>
          <w:szCs w:val="24"/>
        </w:rPr>
        <w:t>В соответствии с Соглашением с Администрацией Колпашевского района от 09.04.2021 «О предоставлении в 2021 году бюджету муниципального образования «Новоселовское сельское поселение» иных межбюджетных трансфертов на капитальный ремонт и (или) ремонт автомобильных дорог общего пользования местного значения»</w:t>
      </w: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ПОСТАНОВЛЯЮ:</w:t>
      </w:r>
    </w:p>
    <w:p w:rsidR="001C1B36" w:rsidRPr="001C1B36" w:rsidRDefault="001C1B36" w:rsidP="001C1B36">
      <w:pPr>
        <w:pStyle w:val="a3"/>
        <w:jc w:val="both"/>
        <w:rPr>
          <w:rFonts w:ascii="Arial" w:hAnsi="Arial" w:cs="Arial"/>
          <w:sz w:val="24"/>
          <w:szCs w:val="24"/>
        </w:rPr>
      </w:pPr>
      <w:r>
        <w:rPr>
          <w:rFonts w:ascii="Arial" w:hAnsi="Arial" w:cs="Arial"/>
          <w:sz w:val="24"/>
          <w:szCs w:val="24"/>
        </w:rPr>
        <w:tab/>
      </w:r>
      <w:r w:rsidRPr="001C1B36">
        <w:rPr>
          <w:rFonts w:ascii="Arial" w:hAnsi="Arial" w:cs="Arial"/>
          <w:sz w:val="24"/>
          <w:szCs w:val="24"/>
        </w:rPr>
        <w:t>1.</w:t>
      </w:r>
      <w:r w:rsidRPr="001C1B36">
        <w:rPr>
          <w:rFonts w:ascii="Arial" w:hAnsi="Arial" w:cs="Arial"/>
          <w:sz w:val="24"/>
          <w:szCs w:val="24"/>
        </w:rPr>
        <w:tab/>
      </w:r>
      <w:proofErr w:type="gramStart"/>
      <w:r w:rsidRPr="001C1B36">
        <w:rPr>
          <w:rFonts w:ascii="Arial" w:hAnsi="Arial" w:cs="Arial"/>
          <w:sz w:val="24"/>
          <w:szCs w:val="24"/>
        </w:rPr>
        <w:t>Установить, что средства иных межбюджетных трансфертов о предоставлении в 2021 году бюджету муниципального образования «Новоселовское сельское поселение» иных межбюджетных трансфертов на капитальный ремонт и (или) ремонт автомобильных дорог общего пользования местного значения в размере 3 437 911 (Три миллиона четыреста тридцать семь тысяч девятьсот одиннадцать) рублей 64 копеек направляются на выполнение полномочий органов местного самоуправления по осуществлению дорожной деятельности в</w:t>
      </w:r>
      <w:proofErr w:type="gramEnd"/>
      <w:r w:rsidRPr="001C1B36">
        <w:rPr>
          <w:rFonts w:ascii="Arial" w:hAnsi="Arial" w:cs="Arial"/>
          <w:sz w:val="24"/>
          <w:szCs w:val="24"/>
        </w:rPr>
        <w:t xml:space="preserve"> </w:t>
      </w:r>
      <w:proofErr w:type="gramStart"/>
      <w:r w:rsidRPr="001C1B36">
        <w:rPr>
          <w:rFonts w:ascii="Arial" w:hAnsi="Arial" w:cs="Arial"/>
          <w:sz w:val="24"/>
          <w:szCs w:val="24"/>
        </w:rPr>
        <w:t>части капитального ремонта и (или) ремонта автомобильных дорог общего пользования местного значения (в том числе на обустройство пешеходных переходов в соответствии с национальными стандартами (в первоочередном порядке предусматривается их оснащение вблизи школ и других образовательных организаций) и ремонт пешеходных дорожек), обеспечение осуществления строительного контроля за выполнение работ по капитальному ремонту и (или) ремонту автомобильных дорог общего пользования местного значения, финансируемых</w:t>
      </w:r>
      <w:proofErr w:type="gramEnd"/>
      <w:r w:rsidRPr="001C1B36">
        <w:rPr>
          <w:rFonts w:ascii="Arial" w:hAnsi="Arial" w:cs="Arial"/>
          <w:sz w:val="24"/>
          <w:szCs w:val="24"/>
        </w:rPr>
        <w:t xml:space="preserve"> за счет средств ИМБТ.</w:t>
      </w:r>
    </w:p>
    <w:p w:rsidR="001C1B36" w:rsidRPr="001C1B36" w:rsidRDefault="001C1B36" w:rsidP="001C1B36">
      <w:pPr>
        <w:pStyle w:val="a3"/>
        <w:jc w:val="both"/>
        <w:rPr>
          <w:rFonts w:ascii="Arial" w:hAnsi="Arial" w:cs="Arial"/>
          <w:sz w:val="24"/>
          <w:szCs w:val="24"/>
        </w:rPr>
      </w:pPr>
      <w:r>
        <w:rPr>
          <w:rFonts w:ascii="Arial" w:hAnsi="Arial" w:cs="Arial"/>
          <w:sz w:val="24"/>
          <w:szCs w:val="24"/>
        </w:rPr>
        <w:tab/>
      </w:r>
      <w:r w:rsidRPr="001C1B36">
        <w:rPr>
          <w:rFonts w:ascii="Arial" w:hAnsi="Arial" w:cs="Arial"/>
          <w:sz w:val="24"/>
          <w:szCs w:val="24"/>
        </w:rPr>
        <w:t>2.</w:t>
      </w:r>
      <w:r w:rsidRPr="001C1B36">
        <w:rPr>
          <w:rFonts w:ascii="Arial" w:hAnsi="Arial" w:cs="Arial"/>
          <w:sz w:val="24"/>
          <w:szCs w:val="24"/>
        </w:rPr>
        <w:tab/>
        <w:t>Обеспечить целевое использование выделенных средств до 01.11.2021, в случае наличия по состоянию на 01.11.2021 неиспользованного остатка средств ИМБТ Получатель обеспечивает возврат средств ИМБТ в неиспользованной части в срок до 03.11.2021.</w:t>
      </w:r>
    </w:p>
    <w:p w:rsidR="001C1B36" w:rsidRPr="001C1B36" w:rsidRDefault="001C1B36" w:rsidP="001C1B36">
      <w:pPr>
        <w:pStyle w:val="a3"/>
        <w:jc w:val="both"/>
        <w:rPr>
          <w:rFonts w:ascii="Arial" w:hAnsi="Arial" w:cs="Arial"/>
          <w:sz w:val="24"/>
          <w:szCs w:val="24"/>
        </w:rPr>
      </w:pPr>
      <w:r>
        <w:rPr>
          <w:rFonts w:ascii="Arial" w:hAnsi="Arial" w:cs="Arial"/>
          <w:sz w:val="24"/>
          <w:szCs w:val="24"/>
        </w:rPr>
        <w:tab/>
      </w:r>
      <w:r w:rsidRPr="001C1B36">
        <w:rPr>
          <w:rFonts w:ascii="Arial" w:hAnsi="Arial" w:cs="Arial"/>
          <w:sz w:val="24"/>
          <w:szCs w:val="24"/>
        </w:rPr>
        <w:t>3.</w:t>
      </w:r>
      <w:r w:rsidRPr="001C1B36">
        <w:rPr>
          <w:rFonts w:ascii="Arial" w:hAnsi="Arial" w:cs="Arial"/>
          <w:sz w:val="24"/>
          <w:szCs w:val="24"/>
        </w:rPr>
        <w:tab/>
        <w:t>Обеспечить предоставление отчетности об использовании выделенных средств ИМБТ в срок до 05.11.2021 года.</w:t>
      </w:r>
    </w:p>
    <w:p w:rsidR="001C1B36" w:rsidRPr="001C1B36" w:rsidRDefault="001C1B36" w:rsidP="001C1B36">
      <w:pPr>
        <w:pStyle w:val="a3"/>
        <w:jc w:val="both"/>
        <w:rPr>
          <w:rFonts w:ascii="Arial" w:hAnsi="Arial" w:cs="Arial"/>
          <w:sz w:val="24"/>
          <w:szCs w:val="24"/>
        </w:rPr>
      </w:pPr>
      <w:r>
        <w:rPr>
          <w:rFonts w:ascii="Arial" w:hAnsi="Arial" w:cs="Arial"/>
          <w:sz w:val="24"/>
          <w:szCs w:val="24"/>
        </w:rPr>
        <w:tab/>
      </w:r>
      <w:r w:rsidRPr="001C1B36">
        <w:rPr>
          <w:rFonts w:ascii="Arial" w:hAnsi="Arial" w:cs="Arial"/>
          <w:sz w:val="24"/>
          <w:szCs w:val="24"/>
        </w:rPr>
        <w:t>4.</w:t>
      </w:r>
      <w:r w:rsidRPr="001C1B36">
        <w:rPr>
          <w:rFonts w:ascii="Arial" w:hAnsi="Arial" w:cs="Arial"/>
          <w:sz w:val="24"/>
          <w:szCs w:val="24"/>
        </w:rPr>
        <w:tab/>
        <w:t xml:space="preserve">Настоящее постановление вступает в силу </w:t>
      </w:r>
      <w:proofErr w:type="gramStart"/>
      <w:r w:rsidRPr="001C1B36">
        <w:rPr>
          <w:rFonts w:ascii="Arial" w:hAnsi="Arial" w:cs="Arial"/>
          <w:sz w:val="24"/>
          <w:szCs w:val="24"/>
        </w:rPr>
        <w:t>с</w:t>
      </w:r>
      <w:proofErr w:type="gramEnd"/>
      <w:r w:rsidRPr="001C1B36">
        <w:rPr>
          <w:rFonts w:ascii="Arial" w:hAnsi="Arial" w:cs="Arial"/>
          <w:sz w:val="24"/>
          <w:szCs w:val="24"/>
        </w:rPr>
        <w:t xml:space="preserve"> даты его официального опубликования.</w:t>
      </w:r>
    </w:p>
    <w:p w:rsidR="001C1B36" w:rsidRPr="001C1B36" w:rsidRDefault="001C1B36" w:rsidP="001C1B36">
      <w:pPr>
        <w:pStyle w:val="a3"/>
        <w:jc w:val="both"/>
        <w:rPr>
          <w:rFonts w:ascii="Arial" w:hAnsi="Arial" w:cs="Arial"/>
          <w:sz w:val="24"/>
          <w:szCs w:val="24"/>
        </w:rPr>
      </w:pPr>
      <w:r>
        <w:rPr>
          <w:rFonts w:ascii="Arial" w:hAnsi="Arial" w:cs="Arial"/>
          <w:sz w:val="24"/>
          <w:szCs w:val="24"/>
        </w:rPr>
        <w:tab/>
      </w:r>
      <w:r w:rsidRPr="001C1B36">
        <w:rPr>
          <w:rFonts w:ascii="Arial" w:hAnsi="Arial" w:cs="Arial"/>
          <w:sz w:val="24"/>
          <w:szCs w:val="24"/>
        </w:rPr>
        <w:t>5.</w:t>
      </w:r>
      <w:r w:rsidRPr="001C1B36">
        <w:rPr>
          <w:rFonts w:ascii="Arial" w:hAnsi="Arial" w:cs="Arial"/>
          <w:sz w:val="24"/>
          <w:szCs w:val="24"/>
        </w:rPr>
        <w:tab/>
        <w:t>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C1B36" w:rsidRPr="001C1B36" w:rsidRDefault="001C1B36" w:rsidP="001C1B36">
      <w:pPr>
        <w:pStyle w:val="a3"/>
        <w:jc w:val="both"/>
        <w:rPr>
          <w:rFonts w:ascii="Arial" w:hAnsi="Arial" w:cs="Arial"/>
          <w:sz w:val="24"/>
          <w:szCs w:val="24"/>
        </w:rPr>
      </w:pPr>
      <w:r>
        <w:rPr>
          <w:rFonts w:ascii="Arial" w:hAnsi="Arial" w:cs="Arial"/>
          <w:sz w:val="24"/>
          <w:szCs w:val="24"/>
        </w:rPr>
        <w:tab/>
      </w:r>
      <w:r w:rsidRPr="001C1B36">
        <w:rPr>
          <w:rFonts w:ascii="Arial" w:hAnsi="Arial" w:cs="Arial"/>
          <w:sz w:val="24"/>
          <w:szCs w:val="24"/>
        </w:rPr>
        <w:t>6.</w:t>
      </w:r>
      <w:r w:rsidRPr="001C1B36">
        <w:rPr>
          <w:rFonts w:ascii="Arial" w:hAnsi="Arial" w:cs="Arial"/>
          <w:sz w:val="24"/>
          <w:szCs w:val="24"/>
        </w:rPr>
        <w:tab/>
      </w:r>
      <w:proofErr w:type="gramStart"/>
      <w:r w:rsidRPr="001C1B36">
        <w:rPr>
          <w:rFonts w:ascii="Arial" w:hAnsi="Arial" w:cs="Arial"/>
          <w:sz w:val="24"/>
          <w:szCs w:val="24"/>
        </w:rPr>
        <w:t>Контроль за</w:t>
      </w:r>
      <w:proofErr w:type="gramEnd"/>
      <w:r w:rsidRPr="001C1B36">
        <w:rPr>
          <w:rFonts w:ascii="Arial" w:hAnsi="Arial" w:cs="Arial"/>
          <w:sz w:val="24"/>
          <w:szCs w:val="24"/>
        </w:rPr>
        <w:t xml:space="preserve"> целевым использованием ИМБТ возложить на Главного бухгалтера Администрации Новоселовского сельского поселения.</w:t>
      </w:r>
    </w:p>
    <w:p w:rsidR="001C1B36" w:rsidRPr="001C1B36" w:rsidRDefault="001C1B36" w:rsidP="001C1B36">
      <w:pPr>
        <w:pStyle w:val="a3"/>
        <w:jc w:val="both"/>
        <w:rPr>
          <w:rFonts w:ascii="Arial" w:hAnsi="Arial" w:cs="Arial"/>
          <w:sz w:val="24"/>
          <w:szCs w:val="24"/>
        </w:rPr>
      </w:pPr>
    </w:p>
    <w:p w:rsidR="001C1B36" w:rsidRPr="001C1B36" w:rsidRDefault="001C1B36" w:rsidP="001C1B36">
      <w:pPr>
        <w:pStyle w:val="a3"/>
        <w:jc w:val="both"/>
        <w:rPr>
          <w:rFonts w:ascii="Arial" w:hAnsi="Arial" w:cs="Arial"/>
          <w:sz w:val="24"/>
          <w:szCs w:val="24"/>
        </w:rPr>
      </w:pPr>
    </w:p>
    <w:p w:rsidR="001C1B36" w:rsidRPr="001C1B36" w:rsidRDefault="001C1B36" w:rsidP="001C1B36">
      <w:pPr>
        <w:pStyle w:val="a3"/>
        <w:jc w:val="both"/>
        <w:rPr>
          <w:rFonts w:ascii="Arial" w:hAnsi="Arial" w:cs="Arial"/>
          <w:sz w:val="24"/>
          <w:szCs w:val="24"/>
        </w:rPr>
      </w:pPr>
      <w:r w:rsidRPr="001C1B36">
        <w:rPr>
          <w:rFonts w:ascii="Arial" w:hAnsi="Arial" w:cs="Arial"/>
          <w:sz w:val="24"/>
          <w:szCs w:val="24"/>
        </w:rPr>
        <w:t>Глава поселения                                                                                        С.В. Петров</w:t>
      </w:r>
    </w:p>
    <w:p w:rsidR="001C1B36" w:rsidRPr="001C1B36" w:rsidRDefault="001C1B36" w:rsidP="001C1B36">
      <w:pPr>
        <w:pStyle w:val="a3"/>
        <w:jc w:val="both"/>
        <w:rPr>
          <w:rFonts w:ascii="Arial" w:hAnsi="Arial" w:cs="Arial"/>
          <w:sz w:val="24"/>
          <w:szCs w:val="24"/>
        </w:rPr>
      </w:pPr>
    </w:p>
    <w:p w:rsidR="001C1B36" w:rsidRDefault="001C1B36" w:rsidP="001C1B36">
      <w:pPr>
        <w:spacing w:after="0" w:line="480" w:lineRule="auto"/>
        <w:jc w:val="center"/>
        <w:rPr>
          <w:rFonts w:ascii="Arial" w:eastAsia="Times New Roman" w:hAnsi="Arial" w:cs="Arial"/>
          <w:b/>
          <w:sz w:val="24"/>
          <w:szCs w:val="24"/>
          <w:lang w:eastAsia="ru-RU"/>
        </w:rPr>
      </w:pPr>
    </w:p>
    <w:p w:rsidR="001C1B36" w:rsidRDefault="001C1B36" w:rsidP="001C1B36">
      <w:pPr>
        <w:spacing w:after="0" w:line="480" w:lineRule="auto"/>
        <w:jc w:val="center"/>
        <w:rPr>
          <w:rFonts w:ascii="Arial" w:eastAsia="Times New Roman" w:hAnsi="Arial" w:cs="Arial"/>
          <w:b/>
          <w:sz w:val="24"/>
          <w:szCs w:val="24"/>
          <w:lang w:eastAsia="ru-RU"/>
        </w:rPr>
      </w:pPr>
    </w:p>
    <w:p w:rsidR="001C1B36" w:rsidRPr="001C1B36" w:rsidRDefault="001C1B36" w:rsidP="001C1B36">
      <w:pPr>
        <w:spacing w:after="0" w:line="480" w:lineRule="auto"/>
        <w:jc w:val="center"/>
        <w:rPr>
          <w:rFonts w:ascii="Arial" w:eastAsia="Times New Roman" w:hAnsi="Arial" w:cs="Arial"/>
          <w:b/>
          <w:sz w:val="24"/>
          <w:szCs w:val="24"/>
          <w:lang w:eastAsia="ru-RU"/>
        </w:rPr>
      </w:pPr>
      <w:r w:rsidRPr="001C1B36">
        <w:rPr>
          <w:rFonts w:ascii="Arial" w:eastAsia="Times New Roman" w:hAnsi="Arial" w:cs="Arial"/>
          <w:b/>
          <w:sz w:val="24"/>
          <w:szCs w:val="24"/>
          <w:lang w:eastAsia="ru-RU"/>
        </w:rPr>
        <w:lastRenderedPageBreak/>
        <w:t>АДМИНИСТРАЦИЯ НОВОСЕЛОВСКОГО СЕЛЬСКОГО ПОСЕЛЕНИЯ</w:t>
      </w:r>
    </w:p>
    <w:p w:rsidR="001C1B36" w:rsidRPr="001C1B36" w:rsidRDefault="001C1B36" w:rsidP="001C1B36">
      <w:pPr>
        <w:spacing w:after="0" w:line="480" w:lineRule="auto"/>
        <w:jc w:val="center"/>
        <w:rPr>
          <w:rFonts w:ascii="Arial" w:eastAsia="Times New Roman" w:hAnsi="Arial" w:cs="Arial"/>
          <w:b/>
          <w:sz w:val="24"/>
          <w:szCs w:val="24"/>
          <w:lang w:eastAsia="ru-RU"/>
        </w:rPr>
      </w:pPr>
      <w:r w:rsidRPr="001C1B36">
        <w:rPr>
          <w:rFonts w:ascii="Arial" w:eastAsia="Times New Roman" w:hAnsi="Arial" w:cs="Arial"/>
          <w:b/>
          <w:sz w:val="24"/>
          <w:szCs w:val="24"/>
          <w:lang w:eastAsia="ru-RU"/>
        </w:rPr>
        <w:t>КОЛПАШЕВСКОГО РАЙОНА ТОМСКОЙ ОБЛАСТИ</w:t>
      </w:r>
    </w:p>
    <w:p w:rsidR="001C1B36" w:rsidRPr="001C1B36" w:rsidRDefault="001C1B36" w:rsidP="001C1B36">
      <w:pPr>
        <w:spacing w:after="0" w:line="480" w:lineRule="auto"/>
        <w:jc w:val="center"/>
        <w:rPr>
          <w:rFonts w:ascii="Arial" w:eastAsia="Times New Roman" w:hAnsi="Arial" w:cs="Arial"/>
          <w:b/>
          <w:sz w:val="24"/>
          <w:szCs w:val="24"/>
          <w:lang w:eastAsia="ru-RU"/>
        </w:rPr>
      </w:pPr>
      <w:r w:rsidRPr="001C1B36">
        <w:rPr>
          <w:rFonts w:ascii="Arial" w:eastAsia="Times New Roman" w:hAnsi="Arial" w:cs="Arial"/>
          <w:b/>
          <w:sz w:val="24"/>
          <w:szCs w:val="24"/>
          <w:lang w:eastAsia="ru-RU"/>
        </w:rPr>
        <w:t>РАСПОРЯЖЕНИЕ</w:t>
      </w:r>
    </w:p>
    <w:p w:rsidR="001C1B36" w:rsidRPr="001C1B36" w:rsidRDefault="001C1B36" w:rsidP="001C1B36">
      <w:pPr>
        <w:tabs>
          <w:tab w:val="left" w:pos="708"/>
          <w:tab w:val="center" w:pos="4819"/>
          <w:tab w:val="right" w:pos="9071"/>
        </w:tabs>
        <w:spacing w:after="0" w:line="240" w:lineRule="auto"/>
        <w:ind w:right="22"/>
        <w:rPr>
          <w:rFonts w:ascii="Arial" w:eastAsia="Times New Roman" w:hAnsi="Arial" w:cs="Arial"/>
          <w:sz w:val="24"/>
          <w:szCs w:val="24"/>
          <w:lang w:eastAsia="ru-RU"/>
        </w:rPr>
      </w:pPr>
      <w:r w:rsidRPr="001C1B36">
        <w:rPr>
          <w:rFonts w:ascii="Arial" w:eastAsia="Times New Roman" w:hAnsi="Arial" w:cs="Arial"/>
          <w:sz w:val="24"/>
          <w:szCs w:val="24"/>
          <w:lang w:eastAsia="ru-RU"/>
        </w:rPr>
        <w:t>05.04.2021                                                                                                         № 12</w:t>
      </w:r>
    </w:p>
    <w:p w:rsidR="001C1B36" w:rsidRPr="001C1B36" w:rsidRDefault="001C1B36" w:rsidP="001C1B36">
      <w:pPr>
        <w:tabs>
          <w:tab w:val="left" w:pos="708"/>
          <w:tab w:val="center" w:pos="4819"/>
          <w:tab w:val="right" w:pos="9071"/>
        </w:tabs>
        <w:spacing w:after="0" w:line="240" w:lineRule="auto"/>
        <w:ind w:right="22"/>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C1B36" w:rsidRPr="001C1B36" w:rsidTr="001C1B36">
        <w:tc>
          <w:tcPr>
            <w:tcW w:w="9464" w:type="dxa"/>
            <w:tcBorders>
              <w:top w:val="nil"/>
              <w:left w:val="nil"/>
              <w:bottom w:val="nil"/>
              <w:right w:val="nil"/>
            </w:tcBorders>
            <w:hideMark/>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Об утверждении Порядка составления, утверждения и ведения бюджетных смет казенных учреждений, подведомственных Администрации Новоселовского сельского поселения</w:t>
            </w:r>
          </w:p>
          <w:p w:rsidR="001C1B36" w:rsidRPr="001C1B36" w:rsidRDefault="001C1B36" w:rsidP="001C1B36">
            <w:pPr>
              <w:spacing w:after="0" w:line="240" w:lineRule="auto"/>
              <w:jc w:val="center"/>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pPr>
          </w:p>
        </w:tc>
      </w:tr>
    </w:tbl>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В целях реализации статей 158, 161, 221 Бюджетного кодекса Российской Федерации и в соответствии с Приказом Министерства финансов Российской Федерации от 14 февраля 2018 г. № 26 н «Об общих требованиях к порядку составления, утверждения и ведения бюджетных смет казенных учреждений» </w:t>
      </w:r>
    </w:p>
    <w:p w:rsidR="001C1B36" w:rsidRPr="001C1B36" w:rsidRDefault="001C1B36" w:rsidP="001C1B36">
      <w:pPr>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1. Утвердить Порядок составления, утверждения и ведения бюджетных смет казенных учреждений, подведомственных Администрации Новоселовского сельского поселения согласно приложению. </w:t>
      </w: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2. Распоряжение Администрации Новоселовского сельского поселения от 15.03.2008 № 10/2 «Об утверждении Порядка составления, утверждения и ведения бюджетной сметы расходов МО «Новоселовского сельского поселения» признать утратившим силу.</w:t>
      </w:r>
    </w:p>
    <w:p w:rsidR="001C1B36" w:rsidRPr="001C1B36" w:rsidRDefault="001C1B36" w:rsidP="001C1B36">
      <w:pPr>
        <w:tabs>
          <w:tab w:val="left" w:pos="567"/>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3. Настоящее распоряжение вступает в силу </w:t>
      </w:r>
      <w:proofErr w:type="gramStart"/>
      <w:r w:rsidRPr="001C1B36">
        <w:rPr>
          <w:rFonts w:ascii="Arial" w:eastAsia="Times New Roman" w:hAnsi="Arial" w:cs="Arial"/>
          <w:sz w:val="24"/>
          <w:szCs w:val="24"/>
          <w:lang w:eastAsia="ru-RU"/>
        </w:rPr>
        <w:t>с</w:t>
      </w:r>
      <w:proofErr w:type="gramEnd"/>
      <w:r w:rsidRPr="001C1B36">
        <w:rPr>
          <w:rFonts w:ascii="Arial" w:eastAsia="Times New Roman" w:hAnsi="Arial" w:cs="Arial"/>
          <w:sz w:val="24"/>
          <w:szCs w:val="24"/>
          <w:lang w:eastAsia="ru-RU"/>
        </w:rPr>
        <w:t xml:space="preserve"> даты его официального опубликования и применяется к правоотношениям, возникающим с 01.01.2021 года.</w:t>
      </w:r>
    </w:p>
    <w:p w:rsidR="001C1B36" w:rsidRPr="001C1B36" w:rsidRDefault="001C1B36" w:rsidP="001C1B36">
      <w:pPr>
        <w:tabs>
          <w:tab w:val="left" w:pos="567"/>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4. </w:t>
      </w:r>
      <w:proofErr w:type="gramStart"/>
      <w:r w:rsidRPr="001C1B36">
        <w:rPr>
          <w:rFonts w:ascii="Arial" w:eastAsia="Times New Roman" w:hAnsi="Arial" w:cs="Arial"/>
          <w:sz w:val="24"/>
          <w:szCs w:val="24"/>
          <w:lang w:eastAsia="ru-RU"/>
        </w:rPr>
        <w:t>Контроль за</w:t>
      </w:r>
      <w:proofErr w:type="gramEnd"/>
      <w:r w:rsidRPr="001C1B36">
        <w:rPr>
          <w:rFonts w:ascii="Arial" w:eastAsia="Times New Roman" w:hAnsi="Arial" w:cs="Arial"/>
          <w:sz w:val="24"/>
          <w:szCs w:val="24"/>
          <w:lang w:eastAsia="ru-RU"/>
        </w:rPr>
        <w:t xml:space="preserve"> исполнением настоящего постановления возложить на первого заместителя Главы поселения – главного бухгалтера.</w:t>
      </w:r>
    </w:p>
    <w:p w:rsidR="001C1B36" w:rsidRPr="001C1B36" w:rsidRDefault="001C1B36" w:rsidP="001C1B36">
      <w:pPr>
        <w:jc w:val="both"/>
        <w:rPr>
          <w:rFonts w:ascii="Arial" w:eastAsia="Times New Roman" w:hAnsi="Arial" w:cs="Arial"/>
          <w:sz w:val="24"/>
          <w:szCs w:val="24"/>
          <w:lang w:eastAsia="ru-RU"/>
        </w:rPr>
      </w:pPr>
    </w:p>
    <w:p w:rsidR="001C1B36" w:rsidRPr="001C1B36" w:rsidRDefault="001C1B36" w:rsidP="001C1B36">
      <w:pPr>
        <w:autoSpaceDE w:val="0"/>
        <w:autoSpaceDN w:val="0"/>
        <w:adjustRightInd w:val="0"/>
        <w:jc w:val="both"/>
        <w:rPr>
          <w:rFonts w:ascii="Arial" w:hAnsi="Arial" w:cs="Arial"/>
          <w:sz w:val="24"/>
          <w:szCs w:val="24"/>
        </w:rPr>
      </w:pPr>
    </w:p>
    <w:p w:rsidR="001C1B36" w:rsidRPr="001C1B36" w:rsidRDefault="001C1B36" w:rsidP="001C1B36">
      <w:pPr>
        <w:jc w:val="both"/>
        <w:rPr>
          <w:rFonts w:ascii="Arial" w:eastAsia="Times New Roman" w:hAnsi="Arial" w:cs="Arial"/>
          <w:sz w:val="24"/>
          <w:szCs w:val="24"/>
          <w:lang w:eastAsia="ru-RU"/>
        </w:rPr>
      </w:pPr>
    </w:p>
    <w:p w:rsidR="001C1B36" w:rsidRPr="001C1B36" w:rsidRDefault="001C1B36" w:rsidP="001C1B36">
      <w:pPr>
        <w:autoSpaceDE w:val="0"/>
        <w:autoSpaceDN w:val="0"/>
        <w:adjustRightInd w:val="0"/>
        <w:jc w:val="both"/>
        <w:outlineLvl w:val="0"/>
        <w:rPr>
          <w:rFonts w:ascii="Arial" w:eastAsia="Times New Roman" w:hAnsi="Arial" w:cs="Arial"/>
          <w:sz w:val="24"/>
          <w:szCs w:val="24"/>
          <w:lang w:eastAsia="ru-RU"/>
        </w:rPr>
      </w:pPr>
      <w:r w:rsidRPr="001C1B36">
        <w:rPr>
          <w:rFonts w:ascii="Arial" w:eastAsia="Times New Roman" w:hAnsi="Arial" w:cs="Arial"/>
          <w:sz w:val="24"/>
          <w:szCs w:val="24"/>
          <w:lang w:eastAsia="ru-RU"/>
        </w:rPr>
        <w:t>И.о Глава поселения</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 xml:space="preserve">                                       Л..Н. Колпашникова</w:t>
      </w:r>
    </w:p>
    <w:p w:rsidR="001C1B36" w:rsidRPr="001C1B36" w:rsidRDefault="001C1B36" w:rsidP="001C1B36">
      <w:pPr>
        <w:ind w:right="22"/>
        <w:jc w:val="both"/>
        <w:rPr>
          <w:rFonts w:ascii="Arial" w:eastAsia="Times New Roman" w:hAnsi="Arial" w:cs="Arial"/>
          <w:sz w:val="24"/>
          <w:szCs w:val="24"/>
          <w:lang w:eastAsia="ru-RU"/>
        </w:rPr>
      </w:pPr>
    </w:p>
    <w:p w:rsidR="001C1B36" w:rsidRDefault="001C1B36" w:rsidP="001C1B36">
      <w:pPr>
        <w:ind w:right="22"/>
        <w:jc w:val="both"/>
        <w:rPr>
          <w:rFonts w:ascii="Arial" w:eastAsia="Times New Roman" w:hAnsi="Arial" w:cs="Arial"/>
          <w:sz w:val="24"/>
          <w:szCs w:val="24"/>
          <w:lang w:eastAsia="ru-RU"/>
        </w:rPr>
      </w:pPr>
    </w:p>
    <w:p w:rsidR="001C1B36" w:rsidRDefault="001C1B36" w:rsidP="001C1B36">
      <w:pPr>
        <w:ind w:right="22"/>
        <w:jc w:val="both"/>
        <w:rPr>
          <w:rFonts w:ascii="Arial" w:eastAsia="Times New Roman" w:hAnsi="Arial" w:cs="Arial"/>
          <w:sz w:val="24"/>
          <w:szCs w:val="24"/>
          <w:lang w:eastAsia="ru-RU"/>
        </w:rPr>
      </w:pPr>
    </w:p>
    <w:p w:rsidR="001C1B36" w:rsidRDefault="001C1B36" w:rsidP="001C1B36">
      <w:pPr>
        <w:ind w:right="22"/>
        <w:jc w:val="both"/>
        <w:rPr>
          <w:rFonts w:ascii="Arial" w:eastAsia="Times New Roman" w:hAnsi="Arial" w:cs="Arial"/>
          <w:sz w:val="24"/>
          <w:szCs w:val="24"/>
          <w:lang w:eastAsia="ru-RU"/>
        </w:rPr>
      </w:pPr>
    </w:p>
    <w:p w:rsidR="001C1B36" w:rsidRDefault="001C1B36" w:rsidP="001C1B36">
      <w:pPr>
        <w:ind w:right="22"/>
        <w:jc w:val="both"/>
        <w:rPr>
          <w:rFonts w:ascii="Arial" w:eastAsia="Times New Roman" w:hAnsi="Arial" w:cs="Arial"/>
          <w:sz w:val="24"/>
          <w:szCs w:val="24"/>
          <w:lang w:eastAsia="ru-RU"/>
        </w:rPr>
      </w:pPr>
    </w:p>
    <w:p w:rsidR="001C1B36" w:rsidRDefault="001C1B36" w:rsidP="001C1B36">
      <w:pPr>
        <w:ind w:right="22"/>
        <w:jc w:val="both"/>
        <w:rPr>
          <w:rFonts w:ascii="Arial" w:eastAsia="Times New Roman" w:hAnsi="Arial" w:cs="Arial"/>
          <w:sz w:val="24"/>
          <w:szCs w:val="24"/>
          <w:lang w:eastAsia="ru-RU"/>
        </w:rPr>
      </w:pPr>
    </w:p>
    <w:p w:rsidR="001C1B36" w:rsidRPr="001C1B36" w:rsidRDefault="001C1B36" w:rsidP="001C1B36">
      <w:pPr>
        <w:ind w:right="22"/>
        <w:jc w:val="both"/>
        <w:rPr>
          <w:rFonts w:ascii="Arial" w:eastAsia="Times New Roman" w:hAnsi="Arial" w:cs="Arial"/>
          <w:sz w:val="24"/>
          <w:szCs w:val="24"/>
          <w:lang w:eastAsia="ru-RU"/>
        </w:rPr>
      </w:pPr>
    </w:p>
    <w:p w:rsidR="001C1B36" w:rsidRDefault="001C1B36" w:rsidP="001C1B36">
      <w:pPr>
        <w:ind w:right="22"/>
        <w:jc w:val="both"/>
        <w:rPr>
          <w:rFonts w:ascii="Arial" w:eastAsia="Times New Roman" w:hAnsi="Arial" w:cs="Arial"/>
          <w:sz w:val="24"/>
          <w:szCs w:val="24"/>
          <w:lang w:eastAsia="ru-RU"/>
        </w:rPr>
      </w:pPr>
    </w:p>
    <w:p w:rsidR="000E5C51" w:rsidRPr="001C1B36" w:rsidRDefault="000E5C51" w:rsidP="001C1B36">
      <w:pPr>
        <w:ind w:right="22"/>
        <w:jc w:val="both"/>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hAnsi="Arial" w:cs="Arial"/>
          <w:sz w:val="24"/>
          <w:szCs w:val="24"/>
        </w:rPr>
      </w:pPr>
      <w:r w:rsidRPr="001C1B36">
        <w:rPr>
          <w:rFonts w:ascii="Arial" w:eastAsia="Times New Roman" w:hAnsi="Arial" w:cs="Arial"/>
          <w:sz w:val="24"/>
          <w:szCs w:val="24"/>
          <w:lang w:eastAsia="ru-RU"/>
        </w:rPr>
        <w:lastRenderedPageBreak/>
        <w:t>Приложение</w:t>
      </w:r>
    </w:p>
    <w:p w:rsidR="001C1B36" w:rsidRPr="001C1B36" w:rsidRDefault="001C1B36" w:rsidP="001C1B36">
      <w:pPr>
        <w:spacing w:after="0" w:line="240" w:lineRule="auto"/>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УТВЕРЖДЕНО</w:t>
      </w:r>
    </w:p>
    <w:p w:rsidR="001C1B36" w:rsidRPr="001C1B36" w:rsidRDefault="001C1B36" w:rsidP="001C1B36">
      <w:pPr>
        <w:spacing w:after="0" w:line="240" w:lineRule="auto"/>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распоряжением Администрации </w:t>
      </w:r>
    </w:p>
    <w:p w:rsidR="001C1B36" w:rsidRPr="001C1B36" w:rsidRDefault="001C1B36" w:rsidP="001C1B36">
      <w:pPr>
        <w:spacing w:after="0" w:line="240" w:lineRule="auto"/>
        <w:jc w:val="right"/>
        <w:rPr>
          <w:rFonts w:ascii="Arial" w:hAnsi="Arial" w:cs="Arial"/>
          <w:sz w:val="24"/>
          <w:szCs w:val="24"/>
        </w:rPr>
      </w:pPr>
      <w:r w:rsidRPr="001C1B36">
        <w:rPr>
          <w:rFonts w:ascii="Arial" w:eastAsia="Times New Roman" w:hAnsi="Arial" w:cs="Arial"/>
          <w:sz w:val="24"/>
          <w:szCs w:val="24"/>
          <w:lang w:eastAsia="ru-RU"/>
        </w:rPr>
        <w:t>Новоселовского сельского поселения</w:t>
      </w:r>
    </w:p>
    <w:p w:rsidR="001C1B36" w:rsidRPr="001C1B36" w:rsidRDefault="001C1B36" w:rsidP="001C1B36">
      <w:pPr>
        <w:spacing w:after="0" w:line="240" w:lineRule="auto"/>
        <w:jc w:val="right"/>
        <w:rPr>
          <w:rFonts w:ascii="Arial" w:hAnsi="Arial" w:cs="Arial"/>
          <w:sz w:val="24"/>
          <w:szCs w:val="24"/>
        </w:rPr>
      </w:pPr>
      <w:r w:rsidRPr="001C1B36">
        <w:rPr>
          <w:rFonts w:ascii="Arial" w:eastAsia="Times New Roman" w:hAnsi="Arial" w:cs="Arial"/>
          <w:sz w:val="24"/>
          <w:szCs w:val="24"/>
          <w:lang w:eastAsia="ru-RU"/>
        </w:rPr>
        <w:t xml:space="preserve">от 05.04.2021 № 12 </w:t>
      </w:r>
    </w:p>
    <w:p w:rsidR="001C1B36" w:rsidRPr="001C1B36" w:rsidRDefault="001C1B36" w:rsidP="001C1B36">
      <w:pPr>
        <w:autoSpaceDE w:val="0"/>
        <w:autoSpaceDN w:val="0"/>
        <w:adjustRightInd w:val="0"/>
        <w:jc w:val="center"/>
        <w:rPr>
          <w:rFonts w:ascii="Arial" w:hAnsi="Arial" w:cs="Arial"/>
          <w:sz w:val="24"/>
          <w:szCs w:val="24"/>
        </w:rPr>
      </w:pPr>
    </w:p>
    <w:p w:rsidR="001C1B36" w:rsidRPr="001C1B36" w:rsidRDefault="001C1B36" w:rsidP="001C1B36">
      <w:pPr>
        <w:spacing w:after="0" w:line="240" w:lineRule="auto"/>
        <w:jc w:val="center"/>
        <w:rPr>
          <w:rFonts w:ascii="Arial" w:eastAsia="Times New Roman" w:hAnsi="Arial" w:cs="Arial"/>
          <w:b/>
          <w:i/>
          <w:sz w:val="24"/>
          <w:szCs w:val="24"/>
          <w:lang w:eastAsia="ru-RU"/>
        </w:rPr>
      </w:pPr>
      <w:r w:rsidRPr="001C1B36">
        <w:rPr>
          <w:rFonts w:ascii="Arial" w:eastAsia="Times New Roman" w:hAnsi="Arial" w:cs="Arial"/>
          <w:sz w:val="24"/>
          <w:szCs w:val="24"/>
          <w:lang w:eastAsia="ru-RU"/>
        </w:rPr>
        <w:t>Порядок</w:t>
      </w:r>
    </w:p>
    <w:p w:rsidR="001C1B36" w:rsidRPr="001C1B36" w:rsidRDefault="001C1B36" w:rsidP="001C1B36">
      <w:pPr>
        <w:spacing w:after="0" w:line="240" w:lineRule="auto"/>
        <w:jc w:val="center"/>
        <w:rPr>
          <w:rFonts w:ascii="Arial" w:eastAsia="Times New Roman" w:hAnsi="Arial" w:cs="Arial"/>
          <w:b/>
          <w:bCs/>
          <w:sz w:val="24"/>
          <w:szCs w:val="24"/>
          <w:lang w:eastAsia="ru-RU"/>
        </w:rPr>
      </w:pPr>
      <w:r w:rsidRPr="001C1B36">
        <w:rPr>
          <w:rFonts w:ascii="Arial" w:eastAsia="Times New Roman" w:hAnsi="Arial" w:cs="Arial"/>
          <w:sz w:val="24"/>
          <w:szCs w:val="24"/>
          <w:lang w:eastAsia="ru-RU"/>
        </w:rPr>
        <w:t>составления, утверждения и ведения бюджетных смет казенных учреждений, подведомственных Администрации Новоселовского сельского поселения</w:t>
      </w:r>
    </w:p>
    <w:p w:rsidR="001C1B36" w:rsidRPr="001C1B36" w:rsidRDefault="001C1B36" w:rsidP="001C1B36">
      <w:pPr>
        <w:jc w:val="center"/>
        <w:rPr>
          <w:rFonts w:ascii="Arial" w:eastAsia="Times New Roman" w:hAnsi="Arial" w:cs="Arial"/>
          <w:sz w:val="24"/>
          <w:szCs w:val="24"/>
          <w:lang w:eastAsia="ru-RU"/>
        </w:rPr>
      </w:pPr>
    </w:p>
    <w:p w:rsidR="001C1B36" w:rsidRPr="001C1B36" w:rsidRDefault="001C1B36" w:rsidP="001C1B36">
      <w:pPr>
        <w:jc w:val="center"/>
        <w:rPr>
          <w:rFonts w:ascii="Arial" w:eastAsia="Times New Roman" w:hAnsi="Arial" w:cs="Arial"/>
          <w:bCs/>
          <w:sz w:val="24"/>
          <w:szCs w:val="24"/>
          <w:lang w:eastAsia="ru-RU"/>
        </w:rPr>
      </w:pPr>
      <w:r w:rsidRPr="001C1B36">
        <w:rPr>
          <w:rFonts w:ascii="Arial" w:eastAsia="Times New Roman" w:hAnsi="Arial" w:cs="Arial"/>
          <w:bCs/>
          <w:sz w:val="24"/>
          <w:szCs w:val="24"/>
          <w:lang w:eastAsia="ru-RU"/>
        </w:rPr>
        <w:t>1. Общие положения</w:t>
      </w:r>
    </w:p>
    <w:p w:rsidR="001C1B36" w:rsidRPr="001C1B36" w:rsidRDefault="001C1B36" w:rsidP="001C1B36">
      <w:pPr>
        <w:tabs>
          <w:tab w:val="left" w:pos="567"/>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1.1. </w:t>
      </w:r>
      <w:proofErr w:type="gramStart"/>
      <w:r w:rsidRPr="001C1B36">
        <w:rPr>
          <w:rFonts w:ascii="Arial" w:eastAsia="Times New Roman" w:hAnsi="Arial" w:cs="Arial"/>
          <w:sz w:val="24"/>
          <w:szCs w:val="24"/>
          <w:lang w:eastAsia="ru-RU"/>
        </w:rPr>
        <w:t xml:space="preserve">Настоящий Порядок разработан в целях реализации статей 158, 161, 221 Бюджетного кодекса Российской Федерации и в соответствии с Приказом Министерства финансов Российской Федерации от 14 февраля 2018 г. № 26н «Об Общих требованиях к порядку составления, утверждения и ведения бюджетных смет казенных учреждений» и устанавливает правила составления, утверждения и ведения бюджетных смет </w:t>
      </w:r>
      <w:r w:rsidRPr="001C1B36">
        <w:rPr>
          <w:rFonts w:ascii="Arial" w:eastAsia="Times New Roman" w:hAnsi="Arial" w:cs="Arial"/>
          <w:color w:val="000000"/>
          <w:sz w:val="24"/>
          <w:szCs w:val="24"/>
          <w:lang w:eastAsia="ru-RU"/>
        </w:rPr>
        <w:t>казенных учреждений, подведомственных Администрации Новоселовского сельского поселения</w:t>
      </w:r>
      <w:r w:rsidRPr="001C1B36">
        <w:rPr>
          <w:rFonts w:ascii="Arial" w:eastAsia="Times New Roman" w:hAnsi="Arial" w:cs="Arial"/>
          <w:sz w:val="24"/>
          <w:szCs w:val="24"/>
          <w:lang w:eastAsia="ru-RU"/>
        </w:rPr>
        <w:t>.</w:t>
      </w:r>
      <w:proofErr w:type="gramEnd"/>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1.2. У Администрации Новоселовского сельского поселения, как главного распорядителя бюджетных средств, подведомственным получателем бюджетных средств является Администрация Новоселовского сельского поселения (далее – Администрация). </w:t>
      </w: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1.3. </w:t>
      </w:r>
      <w:proofErr w:type="gramStart"/>
      <w:r w:rsidRPr="001C1B36">
        <w:rPr>
          <w:rFonts w:ascii="Arial" w:eastAsia="Times New Roman" w:hAnsi="Arial" w:cs="Arial"/>
          <w:sz w:val="24"/>
          <w:szCs w:val="24"/>
          <w:lang w:eastAsia="ru-RU"/>
        </w:rPr>
        <w:t>Бюджетная смета Администрации (далее – смета Администрации) является документом, устанавливающим объем и распределение расходов бюджета муниципального образования «Новоселовское сельское поселение» в соответствии с доведенными в установленном порядке лимитами бюджетных обязательств на принятие и (или) исполнение бюджетных обязательств в разрезе кодов классификации расходов бюджетов бюджетной системы Российской Федерации на очередной (текущий) финансовый год и плановый период.</w:t>
      </w:r>
      <w:proofErr w:type="gramEnd"/>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В случае необходимости показатели сметы Администрации могут детализироваться кодами аналитических показателей: дополнительными экономическими кодами (Доп. ЭК), дополнительными кодами расходов (Доп. </w:t>
      </w:r>
      <w:proofErr w:type="gramStart"/>
      <w:r w:rsidRPr="001C1B36">
        <w:rPr>
          <w:rFonts w:ascii="Arial" w:eastAsia="Times New Roman" w:hAnsi="Arial" w:cs="Arial"/>
          <w:sz w:val="24"/>
          <w:szCs w:val="24"/>
          <w:lang w:eastAsia="ru-RU"/>
        </w:rPr>
        <w:t>КР</w:t>
      </w:r>
      <w:proofErr w:type="gramEnd"/>
      <w:r w:rsidRPr="001C1B36">
        <w:rPr>
          <w:rFonts w:ascii="Arial" w:eastAsia="Times New Roman" w:hAnsi="Arial" w:cs="Arial"/>
          <w:sz w:val="24"/>
          <w:szCs w:val="24"/>
          <w:lang w:eastAsia="ru-RU"/>
        </w:rPr>
        <w:t>) и кодами целей.</w:t>
      </w: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1.4. Ведение сметы Администрации осуществляется с использованием комплекса АЦК «Финансы» – Автоматизированного Центра Контроля исполнения бюджета (далее – АЦК).</w:t>
      </w: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Информация, необходимая для ведения сметы, вводится в АЦК соответствующими специалистами Администрации в соответствии с настоящим Порядком.</w:t>
      </w:r>
    </w:p>
    <w:p w:rsidR="001C1B36" w:rsidRPr="001C1B36" w:rsidRDefault="001C1B36" w:rsidP="001C1B36">
      <w:pPr>
        <w:tabs>
          <w:tab w:val="left" w:pos="567"/>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1.5. Смета Администрации, изменения сметы составляются как на бумажном носителе, так и в АЦК – в рублях. </w:t>
      </w:r>
    </w:p>
    <w:p w:rsidR="001C1B36" w:rsidRPr="001C1B36" w:rsidRDefault="001C1B36" w:rsidP="001C1B36">
      <w:pPr>
        <w:spacing w:after="0" w:line="240" w:lineRule="auto"/>
        <w:jc w:val="both"/>
        <w:rPr>
          <w:rFonts w:ascii="Arial" w:eastAsia="Times New Roman" w:hAnsi="Arial" w:cs="Arial"/>
          <w:bCs/>
          <w:sz w:val="24"/>
          <w:szCs w:val="24"/>
          <w:lang w:eastAsia="ru-RU"/>
        </w:rPr>
      </w:pPr>
    </w:p>
    <w:p w:rsidR="001C1B36" w:rsidRPr="001C1B36" w:rsidRDefault="001C1B36" w:rsidP="001C1B36">
      <w:pPr>
        <w:spacing w:after="0" w:line="240" w:lineRule="auto"/>
        <w:jc w:val="center"/>
        <w:rPr>
          <w:rFonts w:ascii="Arial" w:eastAsia="Times New Roman" w:hAnsi="Arial" w:cs="Arial"/>
          <w:bCs/>
          <w:sz w:val="24"/>
          <w:szCs w:val="24"/>
          <w:lang w:eastAsia="ru-RU"/>
        </w:rPr>
      </w:pPr>
      <w:r w:rsidRPr="001C1B36">
        <w:rPr>
          <w:rFonts w:ascii="Arial" w:eastAsia="Times New Roman" w:hAnsi="Arial" w:cs="Arial"/>
          <w:bCs/>
          <w:sz w:val="24"/>
          <w:szCs w:val="24"/>
          <w:lang w:eastAsia="ru-RU"/>
        </w:rPr>
        <w:t>2. Составление и утверждение сметы</w:t>
      </w:r>
    </w:p>
    <w:p w:rsidR="001C1B36" w:rsidRPr="001C1B36" w:rsidRDefault="001C1B36" w:rsidP="001C1B36">
      <w:pPr>
        <w:spacing w:after="0" w:line="240" w:lineRule="auto"/>
        <w:jc w:val="both"/>
        <w:rPr>
          <w:rFonts w:ascii="Arial" w:eastAsia="Times New Roman" w:hAnsi="Arial" w:cs="Arial"/>
          <w:bCs/>
          <w:sz w:val="24"/>
          <w:szCs w:val="24"/>
          <w:lang w:eastAsia="ru-RU"/>
        </w:rPr>
      </w:pPr>
    </w:p>
    <w:p w:rsidR="001C1B36" w:rsidRPr="001C1B36" w:rsidRDefault="001C1B36" w:rsidP="001C1B36">
      <w:pPr>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 xml:space="preserve">        2.1. </w:t>
      </w:r>
      <w:proofErr w:type="gramStart"/>
      <w:r w:rsidRPr="001C1B36">
        <w:rPr>
          <w:rFonts w:ascii="Arial" w:eastAsia="Times New Roman" w:hAnsi="Arial" w:cs="Arial"/>
          <w:bCs/>
          <w:sz w:val="24"/>
          <w:szCs w:val="24"/>
          <w:lang w:eastAsia="ru-RU"/>
        </w:rPr>
        <w:t>Формирование проекта сметы осуществляется в соответствии с доведенным предельными объемами бюджетных ассигнований на очередной финансовый год и плановый период и методикой расчета ассигнований, необходимых для исполнения действующих и принимаемых обязательств на очередной финансовый год и плановый период, установленной распоряжением Администрации Новоселовского сельского поселения по утверждению Порядка планирования бюджетных ассигнований по исполнению действующих и принимаемых обязательств на очередной финансовый год (очередной</w:t>
      </w:r>
      <w:proofErr w:type="gramEnd"/>
      <w:r w:rsidRPr="001C1B36">
        <w:rPr>
          <w:rFonts w:ascii="Arial" w:eastAsia="Times New Roman" w:hAnsi="Arial" w:cs="Arial"/>
          <w:bCs/>
          <w:sz w:val="24"/>
          <w:szCs w:val="24"/>
          <w:lang w:eastAsia="ru-RU"/>
        </w:rPr>
        <w:t xml:space="preserve"> финансовый год и плановый период).</w:t>
      </w: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bCs/>
          <w:sz w:val="24"/>
          <w:szCs w:val="24"/>
          <w:lang w:eastAsia="ru-RU"/>
        </w:rPr>
        <w:lastRenderedPageBreak/>
        <w:t xml:space="preserve">        2.2. Администрация </w:t>
      </w:r>
      <w:r w:rsidRPr="001C1B36">
        <w:rPr>
          <w:rFonts w:ascii="Arial" w:eastAsia="Times New Roman" w:hAnsi="Arial" w:cs="Arial"/>
          <w:sz w:val="24"/>
          <w:szCs w:val="24"/>
          <w:lang w:eastAsia="ru-RU"/>
        </w:rPr>
        <w:t>в течение десяти рабочих дней со дня получения утверждённых лимитов бюджетных обязательств на текущий финансовый год и плановый период составляют сметы по форме согласно приложению № 1 к настоящему Порядку.</w:t>
      </w:r>
    </w:p>
    <w:p w:rsidR="001C1B36" w:rsidRPr="001C1B36" w:rsidRDefault="001C1B36" w:rsidP="001C1B36">
      <w:pPr>
        <w:tabs>
          <w:tab w:val="left" w:pos="567"/>
        </w:tabs>
        <w:spacing w:after="0" w:line="240" w:lineRule="auto"/>
        <w:jc w:val="both"/>
        <w:rPr>
          <w:rFonts w:ascii="Arial" w:eastAsia="Times New Roman" w:hAnsi="Arial" w:cs="Arial"/>
          <w:sz w:val="24"/>
          <w:szCs w:val="24"/>
          <w:lang w:eastAsia="ru-RU"/>
        </w:rPr>
      </w:pPr>
      <w:r w:rsidRPr="001C1B36">
        <w:rPr>
          <w:rFonts w:ascii="Arial" w:eastAsia="Times New Roman" w:hAnsi="Arial" w:cs="Arial"/>
          <w:bCs/>
          <w:sz w:val="24"/>
          <w:szCs w:val="24"/>
          <w:lang w:eastAsia="ru-RU"/>
        </w:rPr>
        <w:t xml:space="preserve">        2.3.</w:t>
      </w:r>
      <w:r w:rsidRPr="001C1B36">
        <w:rPr>
          <w:rFonts w:ascii="Arial" w:eastAsia="Times New Roman" w:hAnsi="Arial" w:cs="Arial"/>
          <w:sz w:val="24"/>
          <w:szCs w:val="24"/>
          <w:lang w:eastAsia="ru-RU"/>
        </w:rPr>
        <w:t xml:space="preserve"> К представленным на утверждение проектам смет прилагаются обоснования, при необходимости расчеты плановых сметных показателей, использованных при формировании смет.</w:t>
      </w:r>
    </w:p>
    <w:p w:rsidR="001C1B36" w:rsidRPr="001C1B36" w:rsidRDefault="001C1B36" w:rsidP="001C1B36">
      <w:pPr>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 xml:space="preserve">       2.4. Проекты смет составляются соответствующим должностным лицом Администрации.</w:t>
      </w:r>
    </w:p>
    <w:p w:rsidR="001C1B36" w:rsidRPr="001C1B36" w:rsidRDefault="001C1B36" w:rsidP="001C1B36">
      <w:pPr>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 xml:space="preserve">        2.5. Смета Администрации формируется и ведется соответствующим должностным лицом Администрации, </w:t>
      </w:r>
      <w:proofErr w:type="gramStart"/>
      <w:r w:rsidRPr="001C1B36">
        <w:rPr>
          <w:rFonts w:ascii="Arial" w:eastAsia="Times New Roman" w:hAnsi="Arial" w:cs="Arial"/>
          <w:bCs/>
          <w:sz w:val="24"/>
          <w:szCs w:val="24"/>
          <w:lang w:eastAsia="ru-RU"/>
        </w:rPr>
        <w:t>ответственного</w:t>
      </w:r>
      <w:proofErr w:type="gramEnd"/>
      <w:r w:rsidRPr="001C1B36">
        <w:rPr>
          <w:rFonts w:ascii="Arial" w:eastAsia="Times New Roman" w:hAnsi="Arial" w:cs="Arial"/>
          <w:bCs/>
          <w:sz w:val="24"/>
          <w:szCs w:val="24"/>
          <w:lang w:eastAsia="ru-RU"/>
        </w:rPr>
        <w:t xml:space="preserve"> за составление сметы.</w:t>
      </w: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bCs/>
          <w:sz w:val="24"/>
          <w:szCs w:val="24"/>
          <w:lang w:eastAsia="ru-RU"/>
        </w:rPr>
        <w:t xml:space="preserve">        2.6.</w:t>
      </w:r>
      <w:r w:rsidRPr="001C1B36">
        <w:rPr>
          <w:rFonts w:ascii="Arial" w:eastAsia="Times New Roman" w:hAnsi="Arial" w:cs="Arial"/>
          <w:sz w:val="24"/>
          <w:szCs w:val="24"/>
          <w:lang w:eastAsia="ru-RU"/>
        </w:rPr>
        <w:t xml:space="preserve"> Смета, формируемая в части п.2.5. настоящего Порядка, подписывается Главным бухгалтером (в его отсутствие лицом, исполняющим обязанности Главного бухгалтера), должностным лицом, ответственным за составление сметы, и представляется с приложением обоснований (расчетов) на утверждение Главе поселения (в его отсутствие лицу, исполняющему обязанности Главы поселения). При наличии замечаний смета Администрации утверждается с учётом корректировки в течение трёх рабочих дней.</w:t>
      </w:r>
    </w:p>
    <w:p w:rsidR="001C1B36" w:rsidRPr="001C1B36" w:rsidRDefault="001C1B36" w:rsidP="001C1B36">
      <w:pPr>
        <w:tabs>
          <w:tab w:val="left" w:pos="567"/>
        </w:tabs>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 xml:space="preserve">        2.7. В случае необходимости изменения предельного объема бюджетных ассигнований, а также изменений по статьям расходов на очередной финансовый год и плановый период, расчеты на эти суммы предоставляются Главному бухгалтеру с приложением дополнительных обоснований (расчетов).</w:t>
      </w: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bCs/>
          <w:sz w:val="24"/>
          <w:szCs w:val="24"/>
          <w:lang w:eastAsia="ru-RU"/>
        </w:rPr>
      </w:pPr>
      <w:r w:rsidRPr="001C1B36">
        <w:rPr>
          <w:rFonts w:ascii="Arial" w:eastAsia="Times New Roman" w:hAnsi="Arial" w:cs="Arial"/>
          <w:bCs/>
          <w:sz w:val="24"/>
          <w:szCs w:val="24"/>
          <w:lang w:eastAsia="ru-RU"/>
        </w:rPr>
        <w:t>3. Ведение смет учреждений</w:t>
      </w:r>
    </w:p>
    <w:p w:rsidR="001C1B36" w:rsidRPr="001C1B36" w:rsidRDefault="001C1B36" w:rsidP="001C1B36">
      <w:pPr>
        <w:tabs>
          <w:tab w:val="left" w:pos="567"/>
        </w:tabs>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 xml:space="preserve">        3.1 Ведением сметы является внесение изменений в смету в </w:t>
      </w:r>
      <w:proofErr w:type="gramStart"/>
      <w:r w:rsidRPr="001C1B36">
        <w:rPr>
          <w:rFonts w:ascii="Arial" w:eastAsia="Times New Roman" w:hAnsi="Arial" w:cs="Arial"/>
          <w:bCs/>
          <w:sz w:val="24"/>
          <w:szCs w:val="24"/>
          <w:lang w:eastAsia="ru-RU"/>
        </w:rPr>
        <w:t>пределах</w:t>
      </w:r>
      <w:proofErr w:type="gramEnd"/>
      <w:r w:rsidRPr="001C1B36">
        <w:rPr>
          <w:rFonts w:ascii="Arial" w:eastAsia="Times New Roman" w:hAnsi="Arial" w:cs="Arial"/>
          <w:bCs/>
          <w:sz w:val="24"/>
          <w:szCs w:val="24"/>
          <w:lang w:eastAsia="ru-RU"/>
        </w:rPr>
        <w:t xml:space="preserve"> доведенных в установленном порядке лимитов бюджетных обязательств.</w:t>
      </w:r>
    </w:p>
    <w:p w:rsidR="001C1B36" w:rsidRPr="001C1B36" w:rsidRDefault="001C1B36" w:rsidP="001C1B36">
      <w:pPr>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 xml:space="preserve">        3.2. 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1C1B36" w:rsidRPr="001C1B36" w:rsidRDefault="001C1B36" w:rsidP="001C1B36">
      <w:pPr>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изменяющих объемы сметных назначений в случае изменения доведенного Администрацией в установленном порядке объема лимитов бюджетных обязательств;</w:t>
      </w:r>
    </w:p>
    <w:p w:rsidR="001C1B36" w:rsidRPr="001C1B36" w:rsidRDefault="001C1B36" w:rsidP="001C1B36">
      <w:pPr>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изменяющих распределение сметных назначений по кодам классификации расходов бюджетов бюджетной классификации Российской Федерации (кроме кодов классификации операций сектора государственного управления), требующих изменения показателей бюджетной росписи Администрации и лимитов бюджетных обязательств;</w:t>
      </w:r>
    </w:p>
    <w:p w:rsidR="001C1B36" w:rsidRPr="001C1B36" w:rsidRDefault="001C1B36" w:rsidP="001C1B36">
      <w:pPr>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изменяющих распределение сметных назначений по кодам классификации операций сектора государственного управления, не требующих изменения показателей бюджетной росписи Администрации и утвержденного объема лимитов бюджетных обязательств;</w:t>
      </w:r>
    </w:p>
    <w:p w:rsidR="001C1B36" w:rsidRPr="001C1B36" w:rsidRDefault="001C1B36" w:rsidP="001C1B36">
      <w:pPr>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изменяющих распределение сметных назначений по кодам классификации операций сектора государственного управления, требующих изменения утвержденного объема лимитов бюджетных обязательств;</w:t>
      </w:r>
    </w:p>
    <w:p w:rsidR="001C1B36" w:rsidRPr="001C1B36" w:rsidRDefault="001C1B36" w:rsidP="001C1B36">
      <w:pPr>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 xml:space="preserve">изменяющих распределение сметных назначений по дополнительным кодам аналитических показателей, установленным в </w:t>
      </w:r>
      <w:r w:rsidRPr="001C1B36">
        <w:rPr>
          <w:rFonts w:ascii="Arial" w:eastAsia="Times New Roman" w:hAnsi="Arial" w:cs="Arial"/>
          <w:bCs/>
          <w:color w:val="000000"/>
          <w:sz w:val="24"/>
          <w:szCs w:val="24"/>
          <w:lang w:eastAsia="ru-RU"/>
        </w:rPr>
        <w:t xml:space="preserve">соответствии с п.1.3. настоящего Порядка, не требующих изменения показателей бюджетной </w:t>
      </w:r>
      <w:r w:rsidRPr="001C1B36">
        <w:rPr>
          <w:rFonts w:ascii="Arial" w:eastAsia="Times New Roman" w:hAnsi="Arial" w:cs="Arial"/>
          <w:bCs/>
          <w:sz w:val="24"/>
          <w:szCs w:val="24"/>
          <w:lang w:eastAsia="ru-RU"/>
        </w:rPr>
        <w:t>росписи Администрации и утвержденного объема лимитов бюджетных обязательств.</w:t>
      </w:r>
    </w:p>
    <w:p w:rsidR="001C1B36" w:rsidRPr="001C1B36" w:rsidRDefault="001C1B36" w:rsidP="001C1B36">
      <w:pPr>
        <w:tabs>
          <w:tab w:val="left" w:pos="567"/>
        </w:tabs>
        <w:spacing w:after="0" w:line="240" w:lineRule="auto"/>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 xml:space="preserve">        3.3. Внесение изменений в смету, требующее изменения показателей бюджетной росписи Администрации и лимитов бюджетных обязательств, утверждается после внесения в установленном порядке изменений в бюджетную роспись Администрации и лимиты бюджетных обязательств.</w:t>
      </w: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3.4. </w:t>
      </w:r>
      <w:proofErr w:type="gramStart"/>
      <w:r w:rsidRPr="001C1B36">
        <w:rPr>
          <w:rFonts w:ascii="Arial" w:eastAsia="Times New Roman" w:hAnsi="Arial" w:cs="Arial"/>
          <w:sz w:val="24"/>
          <w:szCs w:val="24"/>
          <w:lang w:eastAsia="ru-RU"/>
        </w:rPr>
        <w:t xml:space="preserve">Изменения в смету Администрации в </w:t>
      </w:r>
      <w:r w:rsidRPr="001C1B36">
        <w:rPr>
          <w:rFonts w:ascii="Arial" w:eastAsia="Times New Roman" w:hAnsi="Arial" w:cs="Arial"/>
          <w:color w:val="000000"/>
          <w:sz w:val="24"/>
          <w:szCs w:val="24"/>
          <w:lang w:eastAsia="ru-RU"/>
        </w:rPr>
        <w:t xml:space="preserve">части п.2.5.  настоящего </w:t>
      </w:r>
      <w:r w:rsidRPr="001C1B36">
        <w:rPr>
          <w:rFonts w:ascii="Arial" w:eastAsia="Times New Roman" w:hAnsi="Arial" w:cs="Arial"/>
          <w:sz w:val="24"/>
          <w:szCs w:val="24"/>
          <w:lang w:eastAsia="ru-RU"/>
        </w:rPr>
        <w:t xml:space="preserve">Порядка формируются по форме согласно приложению № 2 к настоящему Порядку, подписывается заместителем Главы поселения по финансово-экономической </w:t>
      </w:r>
      <w:r w:rsidRPr="001C1B36">
        <w:rPr>
          <w:rFonts w:ascii="Arial" w:eastAsia="Times New Roman" w:hAnsi="Arial" w:cs="Arial"/>
          <w:sz w:val="24"/>
          <w:szCs w:val="24"/>
          <w:lang w:eastAsia="ru-RU"/>
        </w:rPr>
        <w:lastRenderedPageBreak/>
        <w:t>деятельности (в его отсутствие лицом, исполняющим обязанности заместителя Главы поселения по финансово-экономической деятельности), должностным лицом, ответственным за составление сметы, и представляется с приложением обоснований (расчетов) на утверждение Главе поселения (в его отсутствие лицу, исполняющему обязанности</w:t>
      </w:r>
      <w:proofErr w:type="gramEnd"/>
      <w:r w:rsidRPr="001C1B36">
        <w:rPr>
          <w:rFonts w:ascii="Arial" w:eastAsia="Times New Roman" w:hAnsi="Arial" w:cs="Arial"/>
          <w:sz w:val="24"/>
          <w:szCs w:val="24"/>
          <w:lang w:eastAsia="ru-RU"/>
        </w:rPr>
        <w:t xml:space="preserve"> </w:t>
      </w:r>
      <w:proofErr w:type="gramStart"/>
      <w:r w:rsidRPr="001C1B36">
        <w:rPr>
          <w:rFonts w:ascii="Arial" w:eastAsia="Times New Roman" w:hAnsi="Arial" w:cs="Arial"/>
          <w:sz w:val="24"/>
          <w:szCs w:val="24"/>
          <w:lang w:eastAsia="ru-RU"/>
        </w:rPr>
        <w:t>Главы поселения).</w:t>
      </w:r>
      <w:proofErr w:type="gramEnd"/>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При наличии замечаний смета Администрации утверждается с учётом корректировки в течение трёх рабочих дней.</w:t>
      </w:r>
    </w:p>
    <w:p w:rsidR="001C1B36" w:rsidRPr="001C1B36" w:rsidRDefault="001C1B36" w:rsidP="001C1B36">
      <w:pPr>
        <w:tabs>
          <w:tab w:val="left" w:pos="567"/>
        </w:tabs>
        <w:spacing w:after="0" w:line="240" w:lineRule="auto"/>
        <w:jc w:val="both"/>
        <w:rPr>
          <w:rFonts w:ascii="Arial" w:eastAsia="Times New Roman" w:hAnsi="Arial" w:cs="Arial"/>
          <w:color w:val="000000"/>
          <w:sz w:val="24"/>
          <w:szCs w:val="24"/>
          <w:lang w:eastAsia="ru-RU"/>
        </w:rPr>
      </w:pPr>
      <w:r w:rsidRPr="001C1B36">
        <w:rPr>
          <w:rFonts w:ascii="Arial" w:eastAsia="Times New Roman" w:hAnsi="Arial" w:cs="Arial"/>
          <w:sz w:val="24"/>
          <w:szCs w:val="24"/>
          <w:lang w:eastAsia="ru-RU"/>
        </w:rPr>
        <w:t xml:space="preserve">        3.5. </w:t>
      </w:r>
      <w:r w:rsidRPr="001C1B36">
        <w:rPr>
          <w:rFonts w:ascii="Arial" w:eastAsia="Times New Roman" w:hAnsi="Arial" w:cs="Arial"/>
          <w:color w:val="000000"/>
          <w:sz w:val="24"/>
          <w:szCs w:val="24"/>
          <w:lang w:eastAsia="ru-RU"/>
        </w:rPr>
        <w:t>Последние изменения в смету текущего финансового года вносятся не позднее 25 декабря и утверждаются не позднее 27 декабря текущего финансового года.</w:t>
      </w:r>
    </w:p>
    <w:p w:rsidR="001C1B36" w:rsidRPr="001C1B36" w:rsidRDefault="001C1B36" w:rsidP="001C1B36">
      <w:pPr>
        <w:spacing w:after="0" w:line="240" w:lineRule="auto"/>
        <w:jc w:val="both"/>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После 25 декабря текущего финансового года изменения в смету вносятся в случаях изменения сводной бюджетной росписи по причинам:</w:t>
      </w:r>
    </w:p>
    <w:p w:rsidR="001C1B36" w:rsidRPr="001C1B36" w:rsidRDefault="001C1B36" w:rsidP="001C1B36">
      <w:pPr>
        <w:spacing w:after="0" w:line="240" w:lineRule="auto"/>
        <w:jc w:val="both"/>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3.5.1. внесения изменений в Решение Совета;</w:t>
      </w:r>
    </w:p>
    <w:p w:rsidR="001C1B36" w:rsidRPr="001C1B36" w:rsidRDefault="001C1B36" w:rsidP="001C1B36">
      <w:pPr>
        <w:spacing w:after="0" w:line="240" w:lineRule="auto"/>
        <w:jc w:val="both"/>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3.5.2. передачи полномочий по финансированию отдельных муниципальных учреждений, мероприятий или расходов;</w:t>
      </w:r>
    </w:p>
    <w:p w:rsidR="001C1B36" w:rsidRPr="001C1B36" w:rsidRDefault="001C1B36" w:rsidP="001C1B36">
      <w:pPr>
        <w:spacing w:after="0" w:line="240" w:lineRule="auto"/>
        <w:jc w:val="both"/>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3.5.3. при передаче или получении от бюджетов других уровней в порядке межбюджетных отношений средств на осуществление отдельных государственных полномочий;</w:t>
      </w:r>
    </w:p>
    <w:p w:rsidR="001C1B36" w:rsidRPr="001C1B36" w:rsidRDefault="001C1B36" w:rsidP="001C1B36">
      <w:pPr>
        <w:spacing w:after="0" w:line="240" w:lineRule="auto"/>
        <w:jc w:val="both"/>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3.5.4. при передаче средств из резервного фонда (других фондов) Администрации Томской области;</w:t>
      </w:r>
    </w:p>
    <w:p w:rsidR="001C1B36" w:rsidRPr="001C1B36" w:rsidRDefault="001C1B36" w:rsidP="001C1B36">
      <w:pPr>
        <w:spacing w:after="0" w:line="240" w:lineRule="auto"/>
        <w:jc w:val="both"/>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3.5.5. при передаче средств резервных фондов и иным образом зарезервированных в составе утвержденных бюджетных ассигнований;</w:t>
      </w: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color w:val="000000"/>
          <w:sz w:val="24"/>
          <w:szCs w:val="24"/>
          <w:lang w:eastAsia="ru-RU"/>
        </w:rPr>
        <w:t>направления средств на оплату исполнительных листов судебных органов.</w:t>
      </w:r>
    </w:p>
    <w:p w:rsidR="001C1B36" w:rsidRPr="001C1B36" w:rsidRDefault="001C1B36" w:rsidP="001C1B36">
      <w:pPr>
        <w:spacing w:after="0" w:line="240" w:lineRule="auto"/>
        <w:jc w:val="both"/>
        <w:rPr>
          <w:rFonts w:ascii="Arial" w:eastAsia="Times New Roman" w:hAnsi="Arial" w:cs="Arial"/>
          <w:color w:val="000000"/>
          <w:sz w:val="24"/>
          <w:szCs w:val="24"/>
          <w:lang w:eastAsia="ru-RU"/>
        </w:rPr>
      </w:pPr>
    </w:p>
    <w:p w:rsidR="001C1B36" w:rsidRPr="001C1B36" w:rsidRDefault="001C1B36" w:rsidP="001C1B36">
      <w:pPr>
        <w:spacing w:after="0" w:line="240" w:lineRule="auto"/>
        <w:jc w:val="both"/>
        <w:rPr>
          <w:rFonts w:ascii="Arial" w:eastAsia="Times New Roman" w:hAnsi="Arial" w:cs="Arial"/>
          <w:color w:val="000000"/>
          <w:sz w:val="24"/>
          <w:szCs w:val="24"/>
          <w:lang w:eastAsia="ru-RU"/>
        </w:rPr>
      </w:pPr>
    </w:p>
    <w:p w:rsidR="001C1B36" w:rsidRPr="001C1B36" w:rsidRDefault="001C1B36" w:rsidP="001C1B36">
      <w:pPr>
        <w:rPr>
          <w:rFonts w:ascii="Arial" w:eastAsia="Times New Roman" w:hAnsi="Arial" w:cs="Arial"/>
          <w:sz w:val="24"/>
          <w:szCs w:val="24"/>
          <w:lang w:eastAsia="ru-RU"/>
        </w:rPr>
        <w:sectPr w:rsidR="001C1B36" w:rsidRPr="001C1B36" w:rsidSect="000E5C51">
          <w:pgSz w:w="11906" w:h="16838"/>
          <w:pgMar w:top="1134" w:right="851" w:bottom="238" w:left="1701" w:header="709" w:footer="709" w:gutter="0"/>
          <w:cols w:space="720"/>
        </w:sectPr>
      </w:pPr>
    </w:p>
    <w:p w:rsidR="001C1B36" w:rsidRPr="001C1B36" w:rsidRDefault="001C1B36" w:rsidP="001C1B36">
      <w:pPr>
        <w:spacing w:line="1" w:lineRule="exact"/>
        <w:rPr>
          <w:rFonts w:ascii="Arial" w:eastAsia="Times New Roman" w:hAnsi="Arial" w:cs="Arial"/>
          <w:sz w:val="24"/>
          <w:szCs w:val="24"/>
          <w:lang w:eastAsia="ru-RU"/>
        </w:rPr>
      </w:pPr>
    </w:p>
    <w:p w:rsidR="000E5C51" w:rsidRDefault="000E5C51" w:rsidP="001C1B36">
      <w:pPr>
        <w:widowControl w:val="0"/>
        <w:spacing w:line="264" w:lineRule="auto"/>
        <w:jc w:val="center"/>
        <w:rPr>
          <w:rFonts w:ascii="Arial" w:eastAsia="Times New Roman" w:hAnsi="Arial" w:cs="Arial"/>
          <w:sz w:val="24"/>
          <w:szCs w:val="24"/>
          <w:lang w:eastAsia="ru-RU"/>
        </w:rPr>
        <w:sectPr w:rsidR="000E5C51" w:rsidSect="000E5C51">
          <w:headerReference w:type="default" r:id="rId9"/>
          <w:pgSz w:w="11906" w:h="16838"/>
          <w:pgMar w:top="1134" w:right="851" w:bottom="238" w:left="1701" w:header="709" w:footer="709" w:gutter="0"/>
          <w:cols w:space="708"/>
          <w:docGrid w:linePitch="360"/>
        </w:sectPr>
      </w:pPr>
    </w:p>
    <w:tbl>
      <w:tblPr>
        <w:tblOverlap w:val="never"/>
        <w:tblW w:w="15309" w:type="dxa"/>
        <w:jc w:val="center"/>
        <w:tblLayout w:type="fixed"/>
        <w:tblCellMar>
          <w:left w:w="10" w:type="dxa"/>
          <w:right w:w="10" w:type="dxa"/>
        </w:tblCellMar>
        <w:tblLook w:val="04A0" w:firstRow="1" w:lastRow="0" w:firstColumn="1" w:lastColumn="0" w:noHBand="0" w:noVBand="1"/>
      </w:tblPr>
      <w:tblGrid>
        <w:gridCol w:w="2174"/>
        <w:gridCol w:w="610"/>
        <w:gridCol w:w="974"/>
        <w:gridCol w:w="734"/>
        <w:gridCol w:w="734"/>
        <w:gridCol w:w="734"/>
        <w:gridCol w:w="734"/>
        <w:gridCol w:w="998"/>
        <w:gridCol w:w="1589"/>
        <w:gridCol w:w="854"/>
        <w:gridCol w:w="1973"/>
        <w:gridCol w:w="854"/>
        <w:gridCol w:w="1560"/>
        <w:gridCol w:w="787"/>
      </w:tblGrid>
      <w:tr w:rsidR="001C1B36" w:rsidRPr="001C1B36" w:rsidTr="001C1B36">
        <w:trPr>
          <w:trHeight w:hRule="exact" w:val="245"/>
          <w:jc w:val="center"/>
        </w:trPr>
        <w:tc>
          <w:tcPr>
            <w:tcW w:w="2174" w:type="dxa"/>
            <w:vMerge w:val="restart"/>
            <w:tcBorders>
              <w:top w:val="single" w:sz="4" w:space="0" w:color="auto"/>
              <w:left w:val="single" w:sz="4" w:space="0" w:color="auto"/>
              <w:bottom w:val="single" w:sz="4" w:space="0" w:color="auto"/>
            </w:tcBorders>
            <w:shd w:val="clear" w:color="auto" w:fill="FFFFFF"/>
          </w:tcPr>
          <w:p w:rsidR="001C1B36" w:rsidRPr="001C1B36" w:rsidRDefault="001C1B36" w:rsidP="001C1B36">
            <w:pPr>
              <w:widowControl w:val="0"/>
              <w:spacing w:line="264"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Наименование показателя</w:t>
            </w:r>
          </w:p>
        </w:tc>
        <w:tc>
          <w:tcPr>
            <w:tcW w:w="610" w:type="dxa"/>
            <w:vMerge w:val="restart"/>
            <w:tcBorders>
              <w:top w:val="single" w:sz="4" w:space="0" w:color="auto"/>
              <w:left w:val="single" w:sz="4" w:space="0" w:color="auto"/>
              <w:bottom w:val="single" w:sz="4" w:space="0" w:color="auto"/>
            </w:tcBorders>
            <w:shd w:val="clear" w:color="auto" w:fill="FFFFFF"/>
          </w:tcPr>
          <w:p w:rsidR="001C1B36" w:rsidRPr="001C1B36" w:rsidRDefault="001C1B36" w:rsidP="001C1B36">
            <w:pPr>
              <w:widowControl w:val="0"/>
              <w:spacing w:line="264"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Код строки</w:t>
            </w:r>
          </w:p>
        </w:tc>
        <w:tc>
          <w:tcPr>
            <w:tcW w:w="3910" w:type="dxa"/>
            <w:gridSpan w:val="5"/>
            <w:vMerge w:val="restart"/>
            <w:tcBorders>
              <w:top w:val="single" w:sz="4" w:space="0" w:color="auto"/>
              <w:left w:val="single" w:sz="4" w:space="0" w:color="auto"/>
              <w:bottom w:val="single" w:sz="4" w:space="0" w:color="auto"/>
            </w:tcBorders>
            <w:shd w:val="clear" w:color="auto" w:fill="FFFFFF"/>
          </w:tcPr>
          <w:p w:rsidR="001C1B36" w:rsidRPr="001C1B36" w:rsidRDefault="001C1B36" w:rsidP="001C1B36">
            <w:pPr>
              <w:widowControl w:val="0"/>
              <w:rPr>
                <w:rFonts w:ascii="Arial" w:eastAsia="Times New Roman" w:hAnsi="Arial" w:cs="Arial"/>
                <w:sz w:val="24"/>
                <w:szCs w:val="24"/>
                <w:lang w:eastAsia="ru-RU"/>
              </w:rPr>
            </w:pPr>
            <w:r w:rsidRPr="001C1B36">
              <w:rPr>
                <w:rFonts w:ascii="Arial" w:eastAsia="Times New Roman" w:hAnsi="Arial" w:cs="Arial"/>
                <w:sz w:val="24"/>
                <w:szCs w:val="24"/>
                <w:lang w:eastAsia="ru-RU"/>
              </w:rPr>
              <w:t>Код по бюджетной классификации</w:t>
            </w:r>
          </w:p>
          <w:p w:rsidR="001C1B36" w:rsidRPr="001C1B36" w:rsidRDefault="001C1B36" w:rsidP="001C1B36">
            <w:pPr>
              <w:widowControl w:val="0"/>
              <w:ind w:firstLine="620"/>
              <w:rPr>
                <w:rFonts w:ascii="Arial" w:eastAsia="Times New Roman" w:hAnsi="Arial" w:cs="Arial"/>
                <w:sz w:val="24"/>
                <w:szCs w:val="24"/>
                <w:lang w:eastAsia="ru-RU"/>
              </w:rPr>
            </w:pPr>
            <w:r w:rsidRPr="001C1B36">
              <w:rPr>
                <w:rFonts w:ascii="Arial" w:eastAsia="Times New Roman" w:hAnsi="Arial" w:cs="Arial"/>
                <w:sz w:val="24"/>
                <w:szCs w:val="24"/>
                <w:lang w:eastAsia="ru-RU"/>
              </w:rPr>
              <w:t>Российской Федерации</w:t>
            </w:r>
          </w:p>
        </w:tc>
        <w:tc>
          <w:tcPr>
            <w:tcW w:w="998" w:type="dxa"/>
            <w:vMerge w:val="restart"/>
            <w:tcBorders>
              <w:top w:val="single" w:sz="4" w:space="0" w:color="auto"/>
              <w:left w:val="single" w:sz="4" w:space="0" w:color="auto"/>
              <w:bottom w:val="single" w:sz="4" w:space="0" w:color="auto"/>
            </w:tcBorders>
            <w:shd w:val="clear" w:color="auto" w:fill="FFFFFF"/>
          </w:tcPr>
          <w:p w:rsidR="001C1B36" w:rsidRPr="001C1B36" w:rsidRDefault="001C1B36" w:rsidP="001C1B36">
            <w:pPr>
              <w:widowControl w:val="0"/>
              <w:spacing w:line="262"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Код аналити</w:t>
            </w:r>
            <w:r w:rsidRPr="001C1B36">
              <w:rPr>
                <w:rFonts w:ascii="Arial" w:eastAsia="Times New Roman" w:hAnsi="Arial" w:cs="Arial"/>
                <w:sz w:val="24"/>
                <w:szCs w:val="24"/>
                <w:lang w:eastAsia="ru-RU"/>
              </w:rPr>
              <w:softHyphen/>
              <w:t>ческого показателя</w:t>
            </w:r>
            <w:r w:rsidRPr="001C1B36">
              <w:rPr>
                <w:rFonts w:ascii="Arial" w:eastAsia="Times New Roman" w:hAnsi="Arial" w:cs="Arial"/>
                <w:sz w:val="24"/>
                <w:szCs w:val="24"/>
                <w:vertAlign w:val="superscript"/>
                <w:lang w:eastAsia="ru-RU"/>
              </w:rPr>
              <w:t>*</w:t>
            </w:r>
          </w:p>
        </w:tc>
        <w:tc>
          <w:tcPr>
            <w:tcW w:w="7617"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Сумма</w:t>
            </w:r>
          </w:p>
        </w:tc>
      </w:tr>
      <w:tr w:rsidR="001C1B36" w:rsidRPr="001C1B36" w:rsidTr="001C1B36">
        <w:trPr>
          <w:trHeight w:hRule="exact" w:val="1391"/>
          <w:jc w:val="center"/>
        </w:trPr>
        <w:tc>
          <w:tcPr>
            <w:tcW w:w="2174" w:type="dxa"/>
            <w:vMerge/>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610" w:type="dxa"/>
            <w:vMerge/>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3910" w:type="dxa"/>
            <w:gridSpan w:val="5"/>
            <w:vMerge/>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998" w:type="dxa"/>
            <w:vMerge/>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2443" w:type="dxa"/>
            <w:gridSpan w:val="2"/>
            <w:tcBorders>
              <w:top w:val="single" w:sz="4" w:space="0" w:color="auto"/>
              <w:left w:val="single" w:sz="4" w:space="0" w:color="auto"/>
              <w:bottom w:val="single" w:sz="4" w:space="0" w:color="auto"/>
            </w:tcBorders>
            <w:shd w:val="clear" w:color="auto" w:fill="FFFFFF"/>
            <w:vAlign w:val="bottom"/>
          </w:tcPr>
          <w:p w:rsidR="001C1B36" w:rsidRPr="001C1B36" w:rsidRDefault="001C1B36" w:rsidP="001C1B36">
            <w:pPr>
              <w:widowControl w:val="0"/>
              <w:tabs>
                <w:tab w:val="left" w:pos="1407"/>
              </w:tabs>
              <w:ind w:firstLine="500"/>
              <w:rPr>
                <w:rFonts w:ascii="Arial" w:eastAsia="Times New Roman" w:hAnsi="Arial" w:cs="Arial"/>
                <w:sz w:val="24"/>
                <w:szCs w:val="24"/>
                <w:lang w:eastAsia="ru-RU"/>
              </w:rPr>
            </w:pPr>
            <w:r w:rsidRPr="001C1B36">
              <w:rPr>
                <w:rFonts w:ascii="Arial" w:eastAsia="Times New Roman" w:hAnsi="Arial" w:cs="Arial"/>
                <w:sz w:val="24"/>
                <w:szCs w:val="24"/>
                <w:lang w:eastAsia="ru-RU"/>
              </w:rPr>
              <w:t>на 20</w:t>
            </w:r>
            <w:r w:rsidRPr="001C1B36">
              <w:rPr>
                <w:rFonts w:ascii="Arial" w:eastAsia="Times New Roman" w:hAnsi="Arial" w:cs="Arial"/>
                <w:sz w:val="24"/>
                <w:szCs w:val="24"/>
                <w:lang w:eastAsia="ru-RU"/>
              </w:rPr>
              <w:tab/>
              <w:t>год</w:t>
            </w:r>
          </w:p>
          <w:p w:rsidR="001C1B36" w:rsidRPr="001C1B36" w:rsidRDefault="001C1B36" w:rsidP="001C1B36">
            <w:pPr>
              <w:widowControl w:val="0"/>
              <w:rPr>
                <w:rFonts w:ascii="Arial" w:eastAsia="Times New Roman" w:hAnsi="Arial" w:cs="Arial"/>
                <w:sz w:val="24"/>
                <w:szCs w:val="24"/>
                <w:lang w:eastAsia="ru-RU"/>
              </w:rPr>
            </w:pPr>
            <w:r w:rsidRPr="001C1B36">
              <w:rPr>
                <w:rFonts w:ascii="Arial" w:eastAsia="Times New Roman" w:hAnsi="Arial" w:cs="Arial"/>
                <w:sz w:val="24"/>
                <w:szCs w:val="24"/>
                <w:lang w:eastAsia="ru-RU"/>
              </w:rPr>
              <w:t>(на текущий финансовый год)</w:t>
            </w:r>
          </w:p>
        </w:tc>
        <w:tc>
          <w:tcPr>
            <w:tcW w:w="2827" w:type="dxa"/>
            <w:gridSpan w:val="2"/>
            <w:tcBorders>
              <w:top w:val="single" w:sz="4" w:space="0" w:color="auto"/>
              <w:left w:val="single" w:sz="4" w:space="0" w:color="auto"/>
              <w:bottom w:val="single" w:sz="4" w:space="0" w:color="auto"/>
            </w:tcBorders>
            <w:shd w:val="clear" w:color="auto" w:fill="FFFFFF"/>
            <w:vAlign w:val="bottom"/>
          </w:tcPr>
          <w:p w:rsidR="001C1B36" w:rsidRPr="001C1B36" w:rsidRDefault="001C1B36" w:rsidP="001C1B36">
            <w:pPr>
              <w:widowControl w:val="0"/>
              <w:tabs>
                <w:tab w:val="left" w:pos="1898"/>
              </w:tabs>
              <w:ind w:firstLine="1000"/>
              <w:rPr>
                <w:rFonts w:ascii="Arial" w:eastAsia="Times New Roman" w:hAnsi="Arial" w:cs="Arial"/>
                <w:sz w:val="24"/>
                <w:szCs w:val="24"/>
                <w:lang w:eastAsia="ru-RU"/>
              </w:rPr>
            </w:pPr>
            <w:r w:rsidRPr="001C1B36">
              <w:rPr>
                <w:rFonts w:ascii="Arial" w:eastAsia="Times New Roman" w:hAnsi="Arial" w:cs="Arial"/>
                <w:sz w:val="24"/>
                <w:szCs w:val="24"/>
                <w:lang w:eastAsia="ru-RU"/>
              </w:rPr>
              <w:t>на 20</w:t>
            </w:r>
            <w:r w:rsidRPr="001C1B36">
              <w:rPr>
                <w:rFonts w:ascii="Arial" w:eastAsia="Times New Roman" w:hAnsi="Arial" w:cs="Arial"/>
                <w:sz w:val="24"/>
                <w:szCs w:val="24"/>
                <w:lang w:eastAsia="ru-RU"/>
              </w:rPr>
              <w:tab/>
              <w:t>год</w:t>
            </w:r>
          </w:p>
          <w:p w:rsidR="001C1B36" w:rsidRPr="001C1B36" w:rsidRDefault="001C1B36" w:rsidP="001C1B36">
            <w:pPr>
              <w:widowControl w:val="0"/>
              <w:rPr>
                <w:rFonts w:ascii="Arial" w:eastAsia="Times New Roman" w:hAnsi="Arial" w:cs="Arial"/>
                <w:sz w:val="24"/>
                <w:szCs w:val="24"/>
                <w:lang w:eastAsia="ru-RU"/>
              </w:rPr>
            </w:pPr>
            <w:r w:rsidRPr="001C1B36">
              <w:rPr>
                <w:rFonts w:ascii="Arial" w:eastAsia="Times New Roman" w:hAnsi="Arial" w:cs="Arial"/>
                <w:sz w:val="24"/>
                <w:szCs w:val="24"/>
                <w:lang w:eastAsia="ru-RU"/>
              </w:rPr>
              <w:t>(на первый год планового периода)</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на 20   год</w:t>
            </w:r>
          </w:p>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(на второй год планового периода)</w:t>
            </w:r>
          </w:p>
        </w:tc>
      </w:tr>
      <w:tr w:rsidR="001C1B36" w:rsidRPr="001C1B36" w:rsidTr="001C1B36">
        <w:trPr>
          <w:trHeight w:hRule="exact" w:val="715"/>
          <w:jc w:val="center"/>
        </w:trPr>
        <w:tc>
          <w:tcPr>
            <w:tcW w:w="2174" w:type="dxa"/>
            <w:vMerge/>
            <w:tcBorders>
              <w:top w:val="single" w:sz="4" w:space="0" w:color="auto"/>
              <w:left w:val="single" w:sz="4" w:space="0" w:color="auto"/>
              <w:bottom w:val="single" w:sz="4" w:space="0" w:color="auto"/>
            </w:tcBorders>
            <w:shd w:val="clear" w:color="auto" w:fill="FFFFFF"/>
          </w:tcPr>
          <w:p w:rsidR="001C1B36" w:rsidRPr="001C1B36" w:rsidRDefault="001C1B36" w:rsidP="001C1B36">
            <w:pPr>
              <w:spacing w:after="0"/>
              <w:rPr>
                <w:rFonts w:ascii="Arial" w:eastAsia="Times New Roman" w:hAnsi="Arial" w:cs="Arial"/>
                <w:sz w:val="24"/>
                <w:szCs w:val="24"/>
                <w:lang w:eastAsia="ru-RU"/>
              </w:rPr>
            </w:pPr>
          </w:p>
        </w:tc>
        <w:tc>
          <w:tcPr>
            <w:tcW w:w="610" w:type="dxa"/>
            <w:vMerge/>
            <w:tcBorders>
              <w:top w:val="single" w:sz="4" w:space="0" w:color="auto"/>
              <w:left w:val="single" w:sz="4" w:space="0" w:color="auto"/>
              <w:bottom w:val="single" w:sz="4" w:space="0" w:color="auto"/>
            </w:tcBorders>
            <w:shd w:val="clear" w:color="auto" w:fill="FFFFFF"/>
          </w:tcPr>
          <w:p w:rsidR="001C1B36" w:rsidRPr="001C1B36" w:rsidRDefault="001C1B36" w:rsidP="001C1B36">
            <w:pPr>
              <w:spacing w:after="0"/>
              <w:rPr>
                <w:rFonts w:ascii="Arial" w:eastAsia="Times New Roman" w:hAnsi="Arial" w:cs="Arial"/>
                <w:sz w:val="24"/>
                <w:szCs w:val="24"/>
                <w:lang w:eastAsia="ru-RU"/>
              </w:rPr>
            </w:pPr>
          </w:p>
        </w:tc>
        <w:tc>
          <w:tcPr>
            <w:tcW w:w="974" w:type="dxa"/>
            <w:tcBorders>
              <w:top w:val="single" w:sz="4" w:space="0" w:color="auto"/>
              <w:left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раздел</w:t>
            </w: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rPr>
            </w:pPr>
            <w:proofErr w:type="spellStart"/>
            <w:r w:rsidRPr="001C1B36">
              <w:rPr>
                <w:rFonts w:ascii="Arial" w:eastAsia="Times New Roman" w:hAnsi="Arial" w:cs="Arial"/>
                <w:sz w:val="24"/>
                <w:szCs w:val="24"/>
                <w:lang w:eastAsia="ru-RU"/>
              </w:rPr>
              <w:t>подраз</w:t>
            </w:r>
            <w:proofErr w:type="spellEnd"/>
            <w:r w:rsidRPr="001C1B36">
              <w:rPr>
                <w:rFonts w:ascii="Arial" w:eastAsia="Times New Roman" w:hAnsi="Arial" w:cs="Arial"/>
                <w:sz w:val="24"/>
                <w:szCs w:val="24"/>
                <w:lang w:eastAsia="ru-RU"/>
              </w:rPr>
              <w:softHyphen/>
            </w:r>
          </w:p>
          <w:p w:rsidR="001C1B36" w:rsidRPr="001C1B36" w:rsidRDefault="001C1B36" w:rsidP="001C1B36">
            <w:pPr>
              <w:widowControl w:val="0"/>
              <w:spacing w:after="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дел</w:t>
            </w: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line="264"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целевая статья</w:t>
            </w:r>
          </w:p>
        </w:tc>
        <w:tc>
          <w:tcPr>
            <w:tcW w:w="734"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line="264"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вид </w:t>
            </w:r>
            <w:proofErr w:type="spellStart"/>
            <w:r w:rsidRPr="001C1B36">
              <w:rPr>
                <w:rFonts w:ascii="Arial" w:eastAsia="Times New Roman" w:hAnsi="Arial" w:cs="Arial"/>
                <w:sz w:val="24"/>
                <w:szCs w:val="24"/>
                <w:lang w:eastAsia="ru-RU"/>
              </w:rPr>
              <w:t>расхо</w:t>
            </w:r>
            <w:proofErr w:type="spellEnd"/>
            <w:r w:rsidRPr="001C1B36">
              <w:rPr>
                <w:rFonts w:ascii="Arial" w:eastAsia="Times New Roman" w:hAnsi="Arial" w:cs="Arial"/>
                <w:sz w:val="24"/>
                <w:szCs w:val="24"/>
                <w:lang w:eastAsia="ru-RU"/>
              </w:rPr>
              <w:softHyphen/>
            </w:r>
          </w:p>
          <w:p w:rsidR="001C1B36" w:rsidRPr="001C1B36" w:rsidRDefault="001C1B36" w:rsidP="001C1B36">
            <w:pPr>
              <w:widowControl w:val="0"/>
              <w:spacing w:after="0" w:line="264" w:lineRule="auto"/>
              <w:jc w:val="center"/>
              <w:rPr>
                <w:rFonts w:ascii="Arial" w:eastAsia="Times New Roman" w:hAnsi="Arial" w:cs="Arial"/>
                <w:sz w:val="24"/>
                <w:szCs w:val="24"/>
                <w:lang w:eastAsia="ru-RU"/>
              </w:rPr>
            </w:pPr>
            <w:proofErr w:type="spellStart"/>
            <w:r w:rsidRPr="001C1B36">
              <w:rPr>
                <w:rFonts w:ascii="Arial" w:eastAsia="Times New Roman" w:hAnsi="Arial" w:cs="Arial"/>
                <w:sz w:val="24"/>
                <w:szCs w:val="24"/>
                <w:lang w:eastAsia="ru-RU"/>
              </w:rPr>
              <w:t>дов</w:t>
            </w:r>
            <w:proofErr w:type="spellEnd"/>
          </w:p>
        </w:tc>
        <w:tc>
          <w:tcPr>
            <w:tcW w:w="734" w:type="dxa"/>
            <w:tcBorders>
              <w:top w:val="single" w:sz="4" w:space="0" w:color="auto"/>
              <w:left w:val="single" w:sz="4" w:space="0" w:color="auto"/>
            </w:tcBorders>
            <w:shd w:val="clear" w:color="auto" w:fill="FFFFFF"/>
            <w:vAlign w:val="center"/>
          </w:tcPr>
          <w:p w:rsidR="001C1B36" w:rsidRPr="001C1B36" w:rsidRDefault="001C1B36" w:rsidP="001C1B36">
            <w:pPr>
              <w:widowControl w:val="0"/>
              <w:spacing w:after="0"/>
              <w:rPr>
                <w:rFonts w:ascii="Arial" w:eastAsia="Times New Roman" w:hAnsi="Arial" w:cs="Arial"/>
                <w:sz w:val="24"/>
                <w:szCs w:val="24"/>
                <w:lang w:eastAsia="ru-RU"/>
              </w:rPr>
            </w:pPr>
            <w:r w:rsidRPr="001C1B36">
              <w:rPr>
                <w:rFonts w:ascii="Arial" w:eastAsia="Arial" w:hAnsi="Arial" w:cs="Arial"/>
                <w:sz w:val="24"/>
                <w:szCs w:val="24"/>
                <w:lang w:eastAsia="ru-RU"/>
              </w:rPr>
              <w:t>КОСГУ</w:t>
            </w:r>
          </w:p>
        </w:tc>
        <w:tc>
          <w:tcPr>
            <w:tcW w:w="998" w:type="dxa"/>
            <w:vMerge/>
            <w:tcBorders>
              <w:top w:val="single" w:sz="4" w:space="0" w:color="auto"/>
              <w:left w:val="single" w:sz="4" w:space="0" w:color="auto"/>
            </w:tcBorders>
            <w:shd w:val="clear" w:color="auto" w:fill="FFFFFF"/>
          </w:tcPr>
          <w:p w:rsidR="001C1B36" w:rsidRPr="001C1B36" w:rsidRDefault="001C1B36" w:rsidP="001C1B36">
            <w:pPr>
              <w:spacing w:after="0"/>
              <w:rPr>
                <w:rFonts w:ascii="Arial" w:eastAsia="Times New Roman" w:hAnsi="Arial" w:cs="Arial"/>
                <w:sz w:val="24"/>
                <w:szCs w:val="24"/>
                <w:lang w:eastAsia="ru-RU"/>
              </w:rPr>
            </w:pPr>
          </w:p>
        </w:tc>
        <w:tc>
          <w:tcPr>
            <w:tcW w:w="1589" w:type="dxa"/>
            <w:tcBorders>
              <w:top w:val="single" w:sz="4" w:space="0" w:color="auto"/>
              <w:left w:val="single" w:sz="4" w:space="0" w:color="auto"/>
            </w:tcBorders>
            <w:shd w:val="clear" w:color="auto" w:fill="FFFFFF"/>
            <w:vAlign w:val="center"/>
          </w:tcPr>
          <w:p w:rsidR="001C1B36" w:rsidRPr="001C1B36" w:rsidRDefault="001C1B36" w:rsidP="001C1B36">
            <w:pPr>
              <w:widowControl w:val="0"/>
              <w:spacing w:after="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рублях</w:t>
            </w:r>
          </w:p>
        </w:tc>
        <w:tc>
          <w:tcPr>
            <w:tcW w:w="854" w:type="dxa"/>
            <w:tcBorders>
              <w:top w:val="single" w:sz="4" w:space="0" w:color="auto"/>
              <w:left w:val="single" w:sz="4" w:space="0" w:color="auto"/>
            </w:tcBorders>
            <w:shd w:val="clear" w:color="auto" w:fill="FFFFFF"/>
            <w:vAlign w:val="center"/>
          </w:tcPr>
          <w:p w:rsidR="001C1B36" w:rsidRPr="001C1B36" w:rsidRDefault="001C1B36" w:rsidP="001C1B36">
            <w:pPr>
              <w:widowControl w:val="0"/>
              <w:spacing w:after="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валюте</w:t>
            </w:r>
          </w:p>
        </w:tc>
        <w:tc>
          <w:tcPr>
            <w:tcW w:w="1973" w:type="dxa"/>
            <w:tcBorders>
              <w:top w:val="single" w:sz="4" w:space="0" w:color="auto"/>
              <w:left w:val="single" w:sz="4" w:space="0" w:color="auto"/>
            </w:tcBorders>
            <w:shd w:val="clear" w:color="auto" w:fill="FFFFFF"/>
            <w:vAlign w:val="center"/>
          </w:tcPr>
          <w:p w:rsidR="001C1B36" w:rsidRPr="001C1B36" w:rsidRDefault="001C1B36" w:rsidP="001C1B36">
            <w:pPr>
              <w:widowControl w:val="0"/>
              <w:spacing w:after="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рублях</w:t>
            </w:r>
          </w:p>
        </w:tc>
        <w:tc>
          <w:tcPr>
            <w:tcW w:w="854" w:type="dxa"/>
            <w:tcBorders>
              <w:top w:val="single" w:sz="4" w:space="0" w:color="auto"/>
              <w:left w:val="single" w:sz="4" w:space="0" w:color="auto"/>
            </w:tcBorders>
            <w:shd w:val="clear" w:color="auto" w:fill="FFFFFF"/>
            <w:vAlign w:val="center"/>
          </w:tcPr>
          <w:p w:rsidR="001C1B36" w:rsidRPr="001C1B36" w:rsidRDefault="001C1B36" w:rsidP="001C1B36">
            <w:pPr>
              <w:widowControl w:val="0"/>
              <w:spacing w:after="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валюте</w:t>
            </w:r>
          </w:p>
        </w:tc>
        <w:tc>
          <w:tcPr>
            <w:tcW w:w="1560" w:type="dxa"/>
            <w:tcBorders>
              <w:top w:val="single" w:sz="4" w:space="0" w:color="auto"/>
              <w:left w:val="single" w:sz="4" w:space="0" w:color="auto"/>
            </w:tcBorders>
            <w:shd w:val="clear" w:color="auto" w:fill="FFFFFF"/>
            <w:vAlign w:val="center"/>
          </w:tcPr>
          <w:p w:rsidR="001C1B36" w:rsidRPr="001C1B36" w:rsidRDefault="001C1B36" w:rsidP="001C1B36">
            <w:pPr>
              <w:widowControl w:val="0"/>
              <w:spacing w:after="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рублях</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1C1B36" w:rsidRPr="001C1B36" w:rsidRDefault="001C1B36" w:rsidP="001C1B36">
            <w:pPr>
              <w:widowControl w:val="0"/>
              <w:spacing w:after="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валюте |</w:t>
            </w:r>
          </w:p>
        </w:tc>
      </w:tr>
      <w:tr w:rsidR="001C1B36" w:rsidRPr="001C1B36" w:rsidTr="001C1B36">
        <w:trPr>
          <w:trHeight w:hRule="exact" w:val="254"/>
          <w:jc w:val="center"/>
        </w:trPr>
        <w:tc>
          <w:tcPr>
            <w:tcW w:w="2174" w:type="dxa"/>
            <w:tcBorders>
              <w:top w:val="single" w:sz="4" w:space="0" w:color="auto"/>
              <w:left w:val="single" w:sz="4" w:space="0" w:color="auto"/>
              <w:bottom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w:t>
            </w:r>
          </w:p>
        </w:tc>
        <w:tc>
          <w:tcPr>
            <w:tcW w:w="610" w:type="dxa"/>
            <w:tcBorders>
              <w:top w:val="single" w:sz="4" w:space="0" w:color="auto"/>
              <w:left w:val="single" w:sz="4" w:space="0" w:color="auto"/>
              <w:bottom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2</w:t>
            </w:r>
          </w:p>
        </w:tc>
        <w:tc>
          <w:tcPr>
            <w:tcW w:w="974"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3</w:t>
            </w:r>
          </w:p>
        </w:tc>
        <w:tc>
          <w:tcPr>
            <w:tcW w:w="734"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4</w:t>
            </w:r>
          </w:p>
        </w:tc>
        <w:tc>
          <w:tcPr>
            <w:tcW w:w="734"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5</w:t>
            </w:r>
          </w:p>
        </w:tc>
        <w:tc>
          <w:tcPr>
            <w:tcW w:w="734"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6</w:t>
            </w:r>
          </w:p>
        </w:tc>
        <w:tc>
          <w:tcPr>
            <w:tcW w:w="734"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7</w:t>
            </w:r>
          </w:p>
        </w:tc>
        <w:tc>
          <w:tcPr>
            <w:tcW w:w="998"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8</w:t>
            </w:r>
          </w:p>
        </w:tc>
        <w:tc>
          <w:tcPr>
            <w:tcW w:w="1589"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9</w:t>
            </w:r>
          </w:p>
        </w:tc>
        <w:tc>
          <w:tcPr>
            <w:tcW w:w="854"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10</w:t>
            </w:r>
          </w:p>
        </w:tc>
        <w:tc>
          <w:tcPr>
            <w:tcW w:w="1973"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11</w:t>
            </w:r>
          </w:p>
        </w:tc>
        <w:tc>
          <w:tcPr>
            <w:tcW w:w="854"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12</w:t>
            </w:r>
          </w:p>
        </w:tc>
        <w:tc>
          <w:tcPr>
            <w:tcW w:w="1560"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13</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14</w:t>
            </w:r>
          </w:p>
        </w:tc>
      </w:tr>
      <w:tr w:rsidR="001C1B36" w:rsidRPr="001C1B36" w:rsidTr="001C1B36">
        <w:trPr>
          <w:trHeight w:hRule="exact" w:val="235"/>
          <w:jc w:val="center"/>
        </w:trPr>
        <w:tc>
          <w:tcPr>
            <w:tcW w:w="2174" w:type="dxa"/>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610" w:type="dxa"/>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97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998"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1589"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85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1973"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85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1560"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r>
      <w:tr w:rsidR="001C1B36" w:rsidRPr="001C1B36" w:rsidTr="001C1B36">
        <w:trPr>
          <w:trHeight w:hRule="exact" w:val="254"/>
          <w:jc w:val="center"/>
        </w:trPr>
        <w:tc>
          <w:tcPr>
            <w:tcW w:w="2174" w:type="dxa"/>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610" w:type="dxa"/>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97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998"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1589"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85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1973"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85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1560"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r>
      <w:tr w:rsidR="001C1B36" w:rsidRPr="001C1B36" w:rsidTr="001C1B36">
        <w:trPr>
          <w:trHeight w:hRule="exact" w:val="666"/>
          <w:jc w:val="center"/>
        </w:trPr>
        <w:tc>
          <w:tcPr>
            <w:tcW w:w="2784" w:type="dxa"/>
            <w:gridSpan w:val="2"/>
            <w:tcBorders>
              <w:top w:val="single" w:sz="4" w:space="0" w:color="auto"/>
              <w:left w:val="single" w:sz="4" w:space="0" w:color="auto"/>
              <w:bottom w:val="single" w:sz="4" w:space="0" w:color="auto"/>
            </w:tcBorders>
            <w:shd w:val="clear" w:color="auto" w:fill="FFFFFF"/>
            <w:vAlign w:val="bottom"/>
          </w:tcPr>
          <w:p w:rsidR="001C1B36" w:rsidRPr="001C1B36" w:rsidRDefault="001C1B36" w:rsidP="001C1B36">
            <w:pPr>
              <w:widowControl w:val="0"/>
              <w:ind w:firstLine="140"/>
              <w:rPr>
                <w:rFonts w:ascii="Arial" w:eastAsia="Times New Roman" w:hAnsi="Arial" w:cs="Arial"/>
                <w:sz w:val="24"/>
                <w:szCs w:val="24"/>
                <w:lang w:eastAsia="ru-RU"/>
              </w:rPr>
            </w:pPr>
            <w:r w:rsidRPr="001C1B36">
              <w:rPr>
                <w:rFonts w:ascii="Arial" w:eastAsia="Times New Roman" w:hAnsi="Arial" w:cs="Arial"/>
                <w:b/>
                <w:bCs/>
                <w:sz w:val="24"/>
                <w:szCs w:val="24"/>
                <w:lang w:eastAsia="ru-RU"/>
              </w:rPr>
              <w:t>Итого по коду БК (по разделу)</w:t>
            </w:r>
          </w:p>
        </w:tc>
        <w:tc>
          <w:tcPr>
            <w:tcW w:w="97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34"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998"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1589"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854"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х</w:t>
            </w:r>
          </w:p>
        </w:tc>
        <w:tc>
          <w:tcPr>
            <w:tcW w:w="1973"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854" w:type="dxa"/>
            <w:tcBorders>
              <w:top w:val="single" w:sz="4" w:space="0" w:color="auto"/>
              <w:lef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х</w:t>
            </w:r>
          </w:p>
        </w:tc>
        <w:tc>
          <w:tcPr>
            <w:tcW w:w="1560" w:type="dxa"/>
            <w:tcBorders>
              <w:top w:val="single" w:sz="4" w:space="0" w:color="auto"/>
              <w:left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87" w:type="dxa"/>
            <w:tcBorders>
              <w:top w:val="single" w:sz="4" w:space="0" w:color="auto"/>
              <w:left w:val="single" w:sz="4" w:space="0" w:color="auto"/>
              <w:righ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х</w:t>
            </w:r>
          </w:p>
        </w:tc>
      </w:tr>
      <w:tr w:rsidR="001C1B36" w:rsidRPr="001C1B36" w:rsidTr="001C1B36">
        <w:trPr>
          <w:trHeight w:hRule="exact" w:val="274"/>
          <w:jc w:val="center"/>
        </w:trPr>
        <w:tc>
          <w:tcPr>
            <w:tcW w:w="2784" w:type="dxa"/>
            <w:gridSpan w:val="2"/>
            <w:tcBorders>
              <w:top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4908" w:type="dxa"/>
            <w:gridSpan w:val="6"/>
            <w:tcBorders>
              <w:top w:val="single" w:sz="4" w:space="0" w:color="auto"/>
            </w:tcBorders>
            <w:shd w:val="clear" w:color="auto" w:fill="FFFFFF"/>
            <w:vAlign w:val="bottom"/>
          </w:tcPr>
          <w:p w:rsidR="001C1B36" w:rsidRPr="001C1B36" w:rsidRDefault="001C1B36" w:rsidP="001C1B36">
            <w:pPr>
              <w:widowControl w:val="0"/>
              <w:jc w:val="right"/>
              <w:rPr>
                <w:rFonts w:ascii="Arial" w:eastAsia="Times New Roman" w:hAnsi="Arial" w:cs="Arial"/>
                <w:sz w:val="24"/>
                <w:szCs w:val="24"/>
                <w:lang w:eastAsia="ru-RU"/>
              </w:rPr>
            </w:pPr>
            <w:r w:rsidRPr="001C1B36">
              <w:rPr>
                <w:rFonts w:ascii="Arial" w:eastAsia="Times New Roman" w:hAnsi="Arial" w:cs="Arial"/>
                <w:b/>
                <w:bCs/>
                <w:sz w:val="24"/>
                <w:szCs w:val="24"/>
                <w:lang w:eastAsia="ru-RU"/>
              </w:rPr>
              <w:t>Всего</w:t>
            </w:r>
          </w:p>
        </w:tc>
        <w:tc>
          <w:tcPr>
            <w:tcW w:w="1589" w:type="dxa"/>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854" w:type="dxa"/>
            <w:tcBorders>
              <w:top w:val="single" w:sz="4" w:space="0" w:color="auto"/>
              <w:left w:val="single" w:sz="4" w:space="0" w:color="auto"/>
              <w:bottom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х</w:t>
            </w:r>
          </w:p>
        </w:tc>
        <w:tc>
          <w:tcPr>
            <w:tcW w:w="1973" w:type="dxa"/>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854" w:type="dxa"/>
            <w:tcBorders>
              <w:top w:val="single" w:sz="4" w:space="0" w:color="auto"/>
              <w:left w:val="single" w:sz="4" w:space="0" w:color="auto"/>
              <w:bottom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х</w:t>
            </w:r>
          </w:p>
        </w:tc>
        <w:tc>
          <w:tcPr>
            <w:tcW w:w="1560" w:type="dxa"/>
            <w:tcBorders>
              <w:top w:val="single" w:sz="4" w:space="0" w:color="auto"/>
              <w:left w:val="single" w:sz="4" w:space="0" w:color="auto"/>
              <w:bottom w:val="single" w:sz="4" w:space="0" w:color="auto"/>
            </w:tcBorders>
            <w:shd w:val="clear" w:color="auto" w:fill="FFFFFF"/>
          </w:tcPr>
          <w:p w:rsidR="001C1B36" w:rsidRPr="001C1B36" w:rsidRDefault="001C1B36" w:rsidP="001C1B36">
            <w:pPr>
              <w:rPr>
                <w:rFonts w:ascii="Arial" w:eastAsia="Times New Roman" w:hAnsi="Arial" w:cs="Arial"/>
                <w:sz w:val="24"/>
                <w:szCs w:val="24"/>
                <w:lang w:eastAsia="ru-RU"/>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tcPr>
          <w:p w:rsidR="001C1B36" w:rsidRPr="001C1B36" w:rsidRDefault="001C1B36" w:rsidP="001C1B36">
            <w:pPr>
              <w:widowControl w:val="0"/>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х</w:t>
            </w:r>
          </w:p>
        </w:tc>
      </w:tr>
    </w:tbl>
    <w:p w:rsidR="001C1B36" w:rsidRPr="001C1B36" w:rsidRDefault="001C1B36" w:rsidP="001C1B36">
      <w:pPr>
        <w:widowControl w:val="0"/>
        <w:ind w:left="-1134"/>
        <w:rPr>
          <w:rFonts w:ascii="Arial" w:eastAsia="Times New Roman" w:hAnsi="Arial" w:cs="Arial"/>
          <w:sz w:val="24"/>
          <w:szCs w:val="24"/>
          <w:lang w:eastAsia="ru-RU"/>
        </w:rPr>
      </w:pPr>
    </w:p>
    <w:p w:rsidR="001C1B36" w:rsidRPr="001C1B36" w:rsidRDefault="001C1B36" w:rsidP="001C1B36">
      <w:pPr>
        <w:widowControl w:val="0"/>
        <w:ind w:left="-1134"/>
        <w:rPr>
          <w:rFonts w:ascii="Arial" w:eastAsia="Times New Roman" w:hAnsi="Arial" w:cs="Arial"/>
          <w:sz w:val="24"/>
          <w:szCs w:val="24"/>
          <w:lang w:eastAsia="ru-RU"/>
        </w:rPr>
      </w:pPr>
      <w:r w:rsidRPr="001C1B36">
        <w:rPr>
          <w:rFonts w:ascii="Arial" w:eastAsia="Times New Roman" w:hAnsi="Arial" w:cs="Arial"/>
          <w:sz w:val="24"/>
          <w:szCs w:val="24"/>
          <w:lang w:eastAsia="ru-RU"/>
        </w:rPr>
        <w:t>Руководитель учреждения</w:t>
      </w:r>
      <w:r w:rsidRPr="001C1B36">
        <w:rPr>
          <w:rFonts w:ascii="Arial" w:eastAsia="Times New Roman" w:hAnsi="Arial" w:cs="Arial"/>
          <w:sz w:val="24"/>
          <w:szCs w:val="24"/>
          <w:lang w:eastAsia="ru-RU"/>
        </w:rPr>
        <w:tab/>
        <w:t>______________________________</w:t>
      </w:r>
      <w:r w:rsidRPr="001C1B36">
        <w:rPr>
          <w:rFonts w:ascii="Arial" w:eastAsia="Times New Roman" w:hAnsi="Arial" w:cs="Arial"/>
          <w:sz w:val="24"/>
          <w:szCs w:val="24"/>
          <w:lang w:eastAsia="ru-RU"/>
        </w:rPr>
        <w:tab/>
        <w:t>____________________</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____________________________</w:t>
      </w:r>
    </w:p>
    <w:p w:rsidR="001C1B36" w:rsidRPr="001C1B36" w:rsidRDefault="001C1B36" w:rsidP="001C1B36">
      <w:pPr>
        <w:widowControl w:val="0"/>
        <w:ind w:left="-1134" w:firstLine="141"/>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(уполномоченное лицо) </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(должность)</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(подпись)</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 xml:space="preserve"> (фамилия, инициалы)</w:t>
      </w:r>
    </w:p>
    <w:p w:rsidR="001C1B36" w:rsidRPr="001C1B36" w:rsidRDefault="001C1B36" w:rsidP="001C1B36">
      <w:pPr>
        <w:widowControl w:val="0"/>
        <w:ind w:left="-1134"/>
        <w:rPr>
          <w:rFonts w:ascii="Arial" w:eastAsia="Times New Roman" w:hAnsi="Arial" w:cs="Arial"/>
          <w:sz w:val="24"/>
          <w:szCs w:val="24"/>
          <w:lang w:eastAsia="ru-RU"/>
        </w:rPr>
      </w:pPr>
      <w:r w:rsidRPr="001C1B36">
        <w:rPr>
          <w:rFonts w:ascii="Arial" w:eastAsia="Times New Roman" w:hAnsi="Arial" w:cs="Arial"/>
          <w:sz w:val="24"/>
          <w:szCs w:val="24"/>
          <w:lang w:eastAsia="ru-RU"/>
        </w:rPr>
        <w:t>Исполнитель</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______________________________</w:t>
      </w:r>
      <w:r w:rsidRPr="001C1B36">
        <w:rPr>
          <w:rFonts w:ascii="Arial" w:eastAsia="Times New Roman" w:hAnsi="Arial" w:cs="Arial"/>
          <w:sz w:val="24"/>
          <w:szCs w:val="24"/>
          <w:lang w:eastAsia="ru-RU"/>
        </w:rPr>
        <w:tab/>
        <w:t>_________________________________</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________________</w:t>
      </w:r>
    </w:p>
    <w:p w:rsidR="001C1B36" w:rsidRPr="001C1B36" w:rsidRDefault="001C1B36" w:rsidP="001C1B36">
      <w:pPr>
        <w:widowControl w:val="0"/>
        <w:ind w:left="-1134" w:firstLine="850"/>
        <w:rPr>
          <w:rFonts w:ascii="Arial" w:eastAsia="Times New Roman" w:hAnsi="Arial" w:cs="Arial"/>
          <w:sz w:val="24"/>
          <w:szCs w:val="24"/>
          <w:lang w:eastAsia="ru-RU"/>
        </w:rPr>
      </w:pP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(должность)</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 xml:space="preserve">                (фамилия, инициалы) </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 xml:space="preserve">        (телефон)</w:t>
      </w:r>
    </w:p>
    <w:p w:rsidR="001C1B36" w:rsidRPr="001C1B36" w:rsidRDefault="001C1B36" w:rsidP="001C1B36">
      <w:pPr>
        <w:widowControl w:val="0"/>
        <w:ind w:left="-1134" w:firstLine="850"/>
        <w:rPr>
          <w:rFonts w:ascii="Arial" w:eastAsia="Times New Roman" w:hAnsi="Arial" w:cs="Arial"/>
          <w:sz w:val="24"/>
          <w:szCs w:val="24"/>
          <w:lang w:eastAsia="ru-RU"/>
        </w:rPr>
      </w:pPr>
    </w:p>
    <w:p w:rsidR="001C1B36" w:rsidRPr="001C1B36" w:rsidRDefault="001C1B36" w:rsidP="001C1B36">
      <w:pPr>
        <w:widowControl w:val="0"/>
        <w:ind w:left="-1134" w:firstLine="850"/>
        <w:rPr>
          <w:rFonts w:ascii="Arial" w:eastAsia="Times New Roman" w:hAnsi="Arial" w:cs="Arial"/>
          <w:sz w:val="24"/>
          <w:szCs w:val="24"/>
          <w:lang w:eastAsia="ru-RU"/>
        </w:rPr>
      </w:pPr>
    </w:p>
    <w:p w:rsidR="001C1B36" w:rsidRPr="001C1B36" w:rsidRDefault="001C1B36" w:rsidP="001C1B36">
      <w:pPr>
        <w:widowControl w:val="0"/>
        <w:ind w:left="-1134" w:firstLine="850"/>
        <w:rPr>
          <w:rFonts w:ascii="Arial" w:eastAsia="Times New Roman" w:hAnsi="Arial" w:cs="Arial"/>
          <w:sz w:val="24"/>
          <w:szCs w:val="24"/>
          <w:lang w:eastAsia="ru-RU"/>
        </w:rPr>
      </w:pPr>
    </w:p>
    <w:p w:rsidR="001C1B36" w:rsidRDefault="001C1B36" w:rsidP="001C1B36">
      <w:pPr>
        <w:spacing w:after="0"/>
        <w:jc w:val="right"/>
        <w:rPr>
          <w:rFonts w:ascii="Arial" w:eastAsia="Times New Roman" w:hAnsi="Arial" w:cs="Arial"/>
          <w:sz w:val="24"/>
          <w:szCs w:val="24"/>
          <w:lang w:eastAsia="ru-RU"/>
        </w:rPr>
      </w:pPr>
    </w:p>
    <w:p w:rsidR="001C1B36" w:rsidRDefault="001C1B36" w:rsidP="001C1B36">
      <w:pPr>
        <w:spacing w:after="0"/>
        <w:jc w:val="right"/>
        <w:rPr>
          <w:rFonts w:ascii="Arial" w:eastAsia="Times New Roman" w:hAnsi="Arial" w:cs="Arial"/>
          <w:sz w:val="24"/>
          <w:szCs w:val="24"/>
          <w:lang w:eastAsia="ru-RU"/>
        </w:rPr>
      </w:pPr>
    </w:p>
    <w:p w:rsidR="001C1B36" w:rsidRDefault="001C1B36" w:rsidP="001C1B36">
      <w:pPr>
        <w:spacing w:after="0"/>
        <w:jc w:val="right"/>
        <w:rPr>
          <w:rFonts w:ascii="Arial" w:eastAsia="Times New Roman" w:hAnsi="Arial" w:cs="Arial"/>
          <w:sz w:val="24"/>
          <w:szCs w:val="24"/>
          <w:lang w:eastAsia="ru-RU"/>
        </w:rPr>
      </w:pPr>
    </w:p>
    <w:p w:rsidR="001C1B36" w:rsidRPr="001C1B36" w:rsidRDefault="001C1B36" w:rsidP="001C1B36">
      <w:pPr>
        <w:spacing w:after="0"/>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Приложение 2</w:t>
      </w:r>
    </w:p>
    <w:p w:rsidR="001C1B36" w:rsidRPr="001C1B36" w:rsidRDefault="001C1B36" w:rsidP="001C1B36">
      <w:pPr>
        <w:spacing w:after="0"/>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к Порядку составления, утверждения и ведения </w:t>
      </w:r>
      <w:proofErr w:type="gramStart"/>
      <w:r w:rsidRPr="001C1B36">
        <w:rPr>
          <w:rFonts w:ascii="Arial" w:eastAsia="Times New Roman" w:hAnsi="Arial" w:cs="Arial"/>
          <w:sz w:val="24"/>
          <w:szCs w:val="24"/>
          <w:lang w:eastAsia="ru-RU"/>
        </w:rPr>
        <w:t>бюджетных</w:t>
      </w:r>
      <w:proofErr w:type="gramEnd"/>
    </w:p>
    <w:p w:rsidR="001C1B36" w:rsidRPr="001C1B36" w:rsidRDefault="001C1B36" w:rsidP="001C1B36">
      <w:pPr>
        <w:spacing w:after="0"/>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смет казенных учреждений, подведомственных Администрации</w:t>
      </w:r>
    </w:p>
    <w:p w:rsidR="001C1B36" w:rsidRPr="001C1B36" w:rsidRDefault="001C1B36" w:rsidP="001C1B36">
      <w:pPr>
        <w:spacing w:after="0"/>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утв. Распоряжением Администрации от 05.04.2021 №12</w:t>
      </w:r>
    </w:p>
    <w:p w:rsidR="001C1B36" w:rsidRPr="001C1B36" w:rsidRDefault="001C1B36" w:rsidP="001C1B36">
      <w:pPr>
        <w:spacing w:after="0" w:line="100" w:lineRule="atLeast"/>
        <w:jc w:val="right"/>
        <w:rPr>
          <w:rFonts w:ascii="Arial" w:eastAsia="Times New Roman" w:hAnsi="Arial" w:cs="Arial"/>
          <w:sz w:val="24"/>
          <w:szCs w:val="24"/>
          <w:lang w:eastAsia="ru-RU"/>
        </w:rPr>
      </w:pPr>
    </w:p>
    <w:p w:rsidR="001C1B36" w:rsidRPr="001C1B36" w:rsidRDefault="001C1B36" w:rsidP="001C1B36">
      <w:pPr>
        <w:spacing w:after="0" w:line="100" w:lineRule="atLeast"/>
        <w:ind w:right="2946"/>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УТВЕРЖДАЮ </w:t>
      </w:r>
    </w:p>
    <w:p w:rsidR="001C1B36" w:rsidRPr="001C1B36" w:rsidRDefault="001C1B36" w:rsidP="001C1B36">
      <w:pPr>
        <w:spacing w:after="0" w:line="100" w:lineRule="atLeast"/>
        <w:ind w:right="2946"/>
        <w:jc w:val="right"/>
        <w:rPr>
          <w:rFonts w:ascii="Arial" w:eastAsia="Times New Roman" w:hAnsi="Arial" w:cs="Arial"/>
          <w:sz w:val="24"/>
          <w:szCs w:val="24"/>
          <w:lang w:eastAsia="ru-RU"/>
        </w:rPr>
      </w:pPr>
    </w:p>
    <w:tbl>
      <w:tblPr>
        <w:tblpPr w:leftFromText="180" w:rightFromText="180" w:vertAnchor="text" w:horzAnchor="page" w:tblpX="8898" w:tblpY="76"/>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tblGrid>
      <w:tr w:rsidR="001C1B36" w:rsidRPr="001C1B36" w:rsidTr="001C1B36">
        <w:tc>
          <w:tcPr>
            <w:tcW w:w="6956" w:type="dxa"/>
            <w:tcBorders>
              <w:top w:val="single" w:sz="4" w:space="0" w:color="auto"/>
              <w:left w:val="nil"/>
              <w:bottom w:val="nil"/>
              <w:right w:val="nil"/>
            </w:tcBorders>
            <w:shd w:val="clear" w:color="auto" w:fill="auto"/>
          </w:tcPr>
          <w:p w:rsidR="001C1B36" w:rsidRPr="001C1B36" w:rsidRDefault="001C1B36" w:rsidP="001C1B36">
            <w:pPr>
              <w:tabs>
                <w:tab w:val="left" w:leader="underscore" w:pos="3431"/>
              </w:tabs>
              <w:spacing w:after="0" w:line="100" w:lineRule="atLeast"/>
              <w:ind w:left="-113" w:right="-250" w:hanging="113"/>
              <w:jc w:val="right"/>
              <w:rPr>
                <w:rFonts w:ascii="Arial" w:hAnsi="Arial" w:cs="Arial"/>
                <w:sz w:val="24"/>
                <w:szCs w:val="24"/>
                <w:lang w:eastAsia="ru-RU"/>
              </w:rPr>
            </w:pPr>
            <w:r w:rsidRPr="001C1B36">
              <w:rPr>
                <w:rFonts w:ascii="Arial" w:hAnsi="Arial" w:cs="Arial"/>
                <w:sz w:val="24"/>
                <w:szCs w:val="24"/>
                <w:lang w:eastAsia="ru-RU"/>
              </w:rPr>
              <w:t>(наименование должностного лица, утверждающего смету;</w:t>
            </w:r>
          </w:p>
        </w:tc>
      </w:tr>
      <w:tr w:rsidR="001C1B36" w:rsidRPr="001C1B36" w:rsidTr="001C1B36">
        <w:tc>
          <w:tcPr>
            <w:tcW w:w="6956" w:type="dxa"/>
            <w:tcBorders>
              <w:top w:val="nil"/>
              <w:left w:val="nil"/>
              <w:bottom w:val="single" w:sz="4" w:space="0" w:color="auto"/>
              <w:right w:val="nil"/>
            </w:tcBorders>
            <w:shd w:val="clear" w:color="auto" w:fill="auto"/>
          </w:tcPr>
          <w:p w:rsidR="001C1B36" w:rsidRPr="001C1B36" w:rsidRDefault="001C1B36" w:rsidP="001C1B36">
            <w:pPr>
              <w:spacing w:after="0" w:line="100" w:lineRule="atLeast"/>
              <w:ind w:right="962"/>
              <w:jc w:val="right"/>
              <w:rPr>
                <w:rFonts w:ascii="Arial" w:hAnsi="Arial" w:cs="Arial"/>
                <w:sz w:val="24"/>
                <w:szCs w:val="24"/>
                <w:lang w:eastAsia="ru-RU"/>
              </w:rPr>
            </w:pPr>
          </w:p>
        </w:tc>
      </w:tr>
      <w:tr w:rsidR="001C1B36" w:rsidRPr="001C1B36" w:rsidTr="001C1B36">
        <w:tc>
          <w:tcPr>
            <w:tcW w:w="6956" w:type="dxa"/>
            <w:tcBorders>
              <w:top w:val="single" w:sz="4" w:space="0" w:color="auto"/>
              <w:left w:val="nil"/>
              <w:bottom w:val="nil"/>
              <w:right w:val="nil"/>
            </w:tcBorders>
            <w:shd w:val="clear" w:color="auto" w:fill="auto"/>
          </w:tcPr>
          <w:p w:rsidR="001C1B36" w:rsidRPr="001C1B36" w:rsidRDefault="001C1B36" w:rsidP="001C1B36">
            <w:pPr>
              <w:spacing w:after="0" w:line="100" w:lineRule="atLeast"/>
              <w:ind w:right="-523"/>
              <w:jc w:val="right"/>
              <w:rPr>
                <w:rFonts w:ascii="Arial" w:hAnsi="Arial" w:cs="Arial"/>
                <w:sz w:val="24"/>
                <w:szCs w:val="24"/>
                <w:lang w:eastAsia="ru-RU"/>
              </w:rPr>
            </w:pPr>
            <w:r w:rsidRPr="001C1B36">
              <w:rPr>
                <w:rFonts w:ascii="Arial" w:hAnsi="Arial" w:cs="Arial"/>
                <w:sz w:val="24"/>
                <w:szCs w:val="24"/>
                <w:lang w:eastAsia="ru-RU"/>
              </w:rPr>
              <w:t>наименование главного распорядителя (распорядителя бюджетных средств; учреждения)</w:t>
            </w:r>
          </w:p>
        </w:tc>
      </w:tr>
    </w:tbl>
    <w:p w:rsidR="001C1B36" w:rsidRPr="001C1B36" w:rsidRDefault="001C1B36" w:rsidP="001C1B36">
      <w:pPr>
        <w:spacing w:after="0" w:line="100" w:lineRule="atLeast"/>
        <w:ind w:right="962"/>
        <w:jc w:val="right"/>
        <w:rPr>
          <w:rFonts w:ascii="Arial" w:eastAsia="Times New Roman" w:hAnsi="Arial" w:cs="Arial"/>
          <w:sz w:val="24"/>
          <w:szCs w:val="24"/>
          <w:lang w:eastAsia="ru-RU"/>
        </w:rPr>
      </w:pPr>
    </w:p>
    <w:p w:rsidR="001C1B36" w:rsidRPr="001C1B36" w:rsidRDefault="001C1B36" w:rsidP="001C1B36">
      <w:pPr>
        <w:spacing w:after="0" w:line="100" w:lineRule="atLeast"/>
        <w:ind w:right="962"/>
        <w:jc w:val="right"/>
        <w:rPr>
          <w:rFonts w:ascii="Arial" w:eastAsia="Times New Roman" w:hAnsi="Arial" w:cs="Arial"/>
          <w:sz w:val="24"/>
          <w:szCs w:val="24"/>
          <w:lang w:eastAsia="ru-RU"/>
        </w:rPr>
      </w:pPr>
    </w:p>
    <w:p w:rsidR="001C1B36" w:rsidRPr="001C1B36" w:rsidRDefault="001C1B36" w:rsidP="001C1B36">
      <w:pPr>
        <w:spacing w:after="0" w:line="100" w:lineRule="atLeast"/>
        <w:jc w:val="right"/>
        <w:rPr>
          <w:rFonts w:ascii="Arial" w:eastAsia="Times New Roman" w:hAnsi="Arial" w:cs="Arial"/>
          <w:sz w:val="24"/>
          <w:szCs w:val="24"/>
          <w:lang w:eastAsia="ru-RU"/>
        </w:rPr>
      </w:pPr>
    </w:p>
    <w:p w:rsidR="001C1B36" w:rsidRPr="001C1B36" w:rsidRDefault="001C1B36" w:rsidP="001C1B36">
      <w:pPr>
        <w:spacing w:after="0" w:line="100" w:lineRule="atLeast"/>
        <w:ind w:firstLine="7655"/>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___________________________________________________________________________________________________</w:t>
      </w:r>
    </w:p>
    <w:p w:rsidR="001C1B36" w:rsidRPr="001C1B36" w:rsidRDefault="001C1B36" w:rsidP="001C1B36">
      <w:pPr>
        <w:spacing w:after="0" w:line="100" w:lineRule="atLeast"/>
        <w:ind w:firstLine="7655"/>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(подпись) </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(расшифровка подписи)</w:t>
      </w:r>
    </w:p>
    <w:p w:rsidR="001C1B36" w:rsidRPr="001C1B36" w:rsidRDefault="001C1B36" w:rsidP="001C1B36">
      <w:pPr>
        <w:spacing w:after="0" w:line="100" w:lineRule="atLeast"/>
        <w:ind w:firstLine="7655"/>
        <w:jc w:val="right"/>
        <w:rPr>
          <w:rFonts w:ascii="Arial" w:eastAsia="Times New Roman" w:hAnsi="Arial" w:cs="Arial"/>
          <w:sz w:val="24"/>
          <w:szCs w:val="24"/>
          <w:lang w:eastAsia="ru-RU"/>
        </w:rPr>
      </w:pPr>
    </w:p>
    <w:p w:rsidR="001C1B36" w:rsidRPr="001C1B36" w:rsidRDefault="001C1B36" w:rsidP="001C1B36">
      <w:pPr>
        <w:spacing w:after="0" w:line="100" w:lineRule="atLeast"/>
        <w:ind w:firstLine="7655"/>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«___» _________________________________ 20___г.</w:t>
      </w:r>
    </w:p>
    <w:p w:rsidR="001C1B36" w:rsidRPr="001C1B36" w:rsidRDefault="001C1B36" w:rsidP="001C1B36">
      <w:pPr>
        <w:spacing w:after="0"/>
        <w:jc w:val="right"/>
        <w:rPr>
          <w:rFonts w:ascii="Arial" w:eastAsia="Times New Roman" w:hAnsi="Arial" w:cs="Arial"/>
          <w:sz w:val="24"/>
          <w:szCs w:val="24"/>
          <w:lang w:eastAsia="ru-RU"/>
        </w:rPr>
      </w:pPr>
    </w:p>
    <w:p w:rsidR="001C1B36" w:rsidRPr="001C1B36" w:rsidRDefault="001C1B36" w:rsidP="001C1B36">
      <w:pPr>
        <w:spacing w:after="0"/>
        <w:jc w:val="right"/>
        <w:rPr>
          <w:rFonts w:ascii="Arial" w:eastAsia="Times New Roman" w:hAnsi="Arial" w:cs="Arial"/>
          <w:sz w:val="24"/>
          <w:szCs w:val="24"/>
          <w:lang w:eastAsia="ru-RU"/>
        </w:rPr>
      </w:pPr>
    </w:p>
    <w:p w:rsidR="001C1B36" w:rsidRPr="001C1B36" w:rsidRDefault="001C1B36" w:rsidP="001C1B36">
      <w:pPr>
        <w:spacing w:after="0"/>
        <w:jc w:val="right"/>
        <w:rPr>
          <w:rFonts w:ascii="Arial" w:eastAsia="Times New Roman" w:hAnsi="Arial" w:cs="Arial"/>
          <w:sz w:val="24"/>
          <w:szCs w:val="24"/>
          <w:lang w:eastAsia="ru-RU"/>
        </w:rPr>
      </w:pPr>
    </w:p>
    <w:p w:rsidR="001C1B36" w:rsidRPr="001C1B36" w:rsidRDefault="001C1B36" w:rsidP="001C1B36">
      <w:pPr>
        <w:spacing w:after="0"/>
        <w:jc w:val="right"/>
        <w:rPr>
          <w:rFonts w:ascii="Arial" w:eastAsia="Times New Roman" w:hAnsi="Arial" w:cs="Arial"/>
          <w:sz w:val="24"/>
          <w:szCs w:val="24"/>
          <w:lang w:eastAsia="ru-RU"/>
        </w:rPr>
      </w:pPr>
    </w:p>
    <w:p w:rsidR="001C1B36" w:rsidRPr="001C1B36" w:rsidRDefault="001C1B36" w:rsidP="001C1B36">
      <w:pPr>
        <w:spacing w:after="0"/>
        <w:jc w:val="right"/>
        <w:rPr>
          <w:rFonts w:ascii="Arial" w:eastAsia="Times New Roman" w:hAnsi="Arial" w:cs="Arial"/>
          <w:sz w:val="24"/>
          <w:szCs w:val="24"/>
          <w:lang w:eastAsia="ru-RU"/>
        </w:rPr>
      </w:pPr>
    </w:p>
    <w:tbl>
      <w:tblPr>
        <w:tblW w:w="153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080"/>
        <w:gridCol w:w="2080"/>
        <w:gridCol w:w="2080"/>
        <w:gridCol w:w="2080"/>
        <w:gridCol w:w="2080"/>
        <w:gridCol w:w="1228"/>
      </w:tblGrid>
      <w:tr w:rsidR="001C1B36" w:rsidRPr="001C1B36" w:rsidTr="001C1B36">
        <w:tc>
          <w:tcPr>
            <w:tcW w:w="12006" w:type="dxa"/>
            <w:gridSpan w:val="5"/>
            <w:tcBorders>
              <w:top w:val="nil"/>
              <w:left w:val="nil"/>
              <w:bottom w:val="nil"/>
              <w:right w:val="nil"/>
            </w:tcBorders>
            <w:shd w:val="clear" w:color="auto" w:fill="auto"/>
          </w:tcPr>
          <w:p w:rsidR="001C1B36" w:rsidRPr="001C1B36" w:rsidRDefault="001C1B36" w:rsidP="001C1B36">
            <w:pPr>
              <w:spacing w:after="0" w:line="30" w:lineRule="atLeast"/>
              <w:jc w:val="center"/>
              <w:rPr>
                <w:rFonts w:ascii="Arial" w:hAnsi="Arial" w:cs="Arial"/>
                <w:b/>
                <w:sz w:val="24"/>
                <w:szCs w:val="24"/>
                <w:lang w:eastAsia="ru-RU"/>
              </w:rPr>
            </w:pPr>
            <w:r w:rsidRPr="001C1B36">
              <w:rPr>
                <w:rFonts w:ascii="Arial" w:hAnsi="Arial" w:cs="Arial"/>
                <w:b/>
                <w:sz w:val="24"/>
                <w:szCs w:val="24"/>
                <w:lang w:eastAsia="ru-RU"/>
              </w:rPr>
              <w:t>ИЗМЕНЕНИЕ ПОКАЗАТЕЛЕЙ БЮДЖЕТНОЙ СМЕТЫ</w:t>
            </w:r>
          </w:p>
          <w:p w:rsidR="001C1B36" w:rsidRPr="001C1B36" w:rsidRDefault="001C1B36" w:rsidP="001C1B36">
            <w:pPr>
              <w:spacing w:after="0" w:line="30" w:lineRule="atLeast"/>
              <w:jc w:val="center"/>
              <w:rPr>
                <w:rFonts w:ascii="Arial" w:hAnsi="Arial" w:cs="Arial"/>
                <w:b/>
                <w:sz w:val="24"/>
                <w:szCs w:val="24"/>
                <w:lang w:eastAsia="ru-RU"/>
              </w:rPr>
            </w:pPr>
            <w:r w:rsidRPr="001C1B36">
              <w:rPr>
                <w:rFonts w:ascii="Arial" w:hAnsi="Arial" w:cs="Arial"/>
                <w:b/>
                <w:sz w:val="24"/>
                <w:szCs w:val="24"/>
                <w:lang w:eastAsia="ru-RU"/>
              </w:rPr>
              <w:t>НА 20___ ФИНАНСОВЫЙ ГОД</w:t>
            </w:r>
          </w:p>
          <w:p w:rsidR="001C1B36" w:rsidRPr="001C1B36" w:rsidRDefault="001C1B36" w:rsidP="001C1B36">
            <w:pPr>
              <w:spacing w:after="0" w:line="30" w:lineRule="atLeast"/>
              <w:jc w:val="center"/>
              <w:rPr>
                <w:rFonts w:ascii="Arial" w:hAnsi="Arial" w:cs="Arial"/>
                <w:sz w:val="24"/>
                <w:szCs w:val="24"/>
                <w:lang w:eastAsia="ru-RU"/>
              </w:rPr>
            </w:pPr>
            <w:r w:rsidRPr="001C1B36">
              <w:rPr>
                <w:rFonts w:ascii="Arial" w:hAnsi="Arial" w:cs="Arial"/>
                <w:b/>
                <w:sz w:val="24"/>
                <w:szCs w:val="24"/>
                <w:lang w:eastAsia="ru-RU"/>
              </w:rPr>
              <w:t>(НА 20___ ФИНАНСОВЫЙ ГОД И ПЛАНОВЫЙ ПЕРИОД 20__ и 20__ ГОДОВ)</w:t>
            </w:r>
          </w:p>
        </w:tc>
        <w:tc>
          <w:tcPr>
            <w:tcW w:w="2080" w:type="dxa"/>
            <w:tcBorders>
              <w:top w:val="nil"/>
              <w:left w:val="nil"/>
              <w:bottom w:val="nil"/>
              <w:right w:val="single" w:sz="4" w:space="0" w:color="auto"/>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1228" w:type="dxa"/>
            <w:tcBorders>
              <w:left w:val="single" w:sz="4" w:space="0" w:color="auto"/>
            </w:tcBorders>
            <w:shd w:val="clear" w:color="auto" w:fill="auto"/>
            <w:vAlign w:val="center"/>
          </w:tcPr>
          <w:p w:rsidR="001C1B36" w:rsidRPr="001C1B36" w:rsidRDefault="001C1B36" w:rsidP="001C1B36">
            <w:pPr>
              <w:spacing w:after="0" w:line="30" w:lineRule="atLeast"/>
              <w:jc w:val="center"/>
              <w:rPr>
                <w:rFonts w:ascii="Arial" w:hAnsi="Arial" w:cs="Arial"/>
                <w:sz w:val="24"/>
                <w:szCs w:val="24"/>
                <w:lang w:eastAsia="ru-RU"/>
              </w:rPr>
            </w:pPr>
            <w:r w:rsidRPr="001C1B36">
              <w:rPr>
                <w:rFonts w:ascii="Arial" w:hAnsi="Arial" w:cs="Arial"/>
                <w:sz w:val="24"/>
                <w:szCs w:val="24"/>
                <w:lang w:eastAsia="ru-RU"/>
              </w:rPr>
              <w:t>КОДЫ</w:t>
            </w:r>
          </w:p>
        </w:tc>
      </w:tr>
      <w:tr w:rsidR="001C1B36" w:rsidRPr="001C1B36" w:rsidTr="001C1B36">
        <w:tc>
          <w:tcPr>
            <w:tcW w:w="3686" w:type="dxa"/>
            <w:tcBorders>
              <w:top w:val="nil"/>
              <w:left w:val="nil"/>
              <w:bottom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2080" w:type="dxa"/>
            <w:tcBorders>
              <w:top w:val="nil"/>
              <w:left w:val="nil"/>
              <w:bottom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2080" w:type="dxa"/>
            <w:tcBorders>
              <w:top w:val="nil"/>
              <w:left w:val="nil"/>
              <w:bottom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2080" w:type="dxa"/>
            <w:tcBorders>
              <w:top w:val="nil"/>
              <w:left w:val="nil"/>
              <w:bottom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2080" w:type="dxa"/>
            <w:tcBorders>
              <w:top w:val="nil"/>
              <w:left w:val="nil"/>
              <w:bottom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2080" w:type="dxa"/>
            <w:tcBorders>
              <w:top w:val="nil"/>
              <w:left w:val="nil"/>
              <w:bottom w:val="nil"/>
              <w:right w:val="single" w:sz="4" w:space="0" w:color="auto"/>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Формы по ОКУД</w:t>
            </w:r>
          </w:p>
        </w:tc>
        <w:tc>
          <w:tcPr>
            <w:tcW w:w="1228" w:type="dxa"/>
            <w:tcBorders>
              <w:left w:val="single" w:sz="4" w:space="0" w:color="auto"/>
            </w:tcBorders>
            <w:shd w:val="clear" w:color="auto" w:fill="auto"/>
          </w:tcPr>
          <w:p w:rsidR="001C1B36" w:rsidRPr="001C1B36" w:rsidRDefault="001C1B36" w:rsidP="001C1B36">
            <w:pPr>
              <w:spacing w:after="0" w:line="30" w:lineRule="atLeast"/>
              <w:jc w:val="center"/>
              <w:rPr>
                <w:rFonts w:ascii="Arial" w:hAnsi="Arial" w:cs="Arial"/>
                <w:sz w:val="24"/>
                <w:szCs w:val="24"/>
                <w:lang w:eastAsia="ru-RU"/>
              </w:rPr>
            </w:pPr>
            <w:r w:rsidRPr="001C1B36">
              <w:rPr>
                <w:rFonts w:ascii="Arial" w:hAnsi="Arial" w:cs="Arial"/>
                <w:sz w:val="24"/>
                <w:szCs w:val="24"/>
                <w:lang w:eastAsia="ru-RU"/>
              </w:rPr>
              <w:t>0501013</w:t>
            </w:r>
          </w:p>
        </w:tc>
      </w:tr>
      <w:tr w:rsidR="001C1B36" w:rsidRPr="001C1B36" w:rsidTr="001C1B36">
        <w:tc>
          <w:tcPr>
            <w:tcW w:w="12006" w:type="dxa"/>
            <w:gridSpan w:val="5"/>
            <w:tcBorders>
              <w:top w:val="nil"/>
              <w:left w:val="nil"/>
              <w:bottom w:val="nil"/>
              <w:right w:val="nil"/>
            </w:tcBorders>
            <w:shd w:val="clear" w:color="auto" w:fill="auto"/>
          </w:tcPr>
          <w:p w:rsidR="001C1B36" w:rsidRPr="001C1B36" w:rsidRDefault="001C1B36" w:rsidP="001C1B36">
            <w:pPr>
              <w:spacing w:after="0" w:line="30" w:lineRule="atLeast"/>
              <w:ind w:hanging="113"/>
              <w:jc w:val="center"/>
              <w:rPr>
                <w:rFonts w:ascii="Arial" w:hAnsi="Arial" w:cs="Arial"/>
                <w:sz w:val="24"/>
                <w:szCs w:val="24"/>
                <w:lang w:eastAsia="ru-RU"/>
              </w:rPr>
            </w:pPr>
            <w:r w:rsidRPr="001C1B36">
              <w:rPr>
                <w:rFonts w:ascii="Arial" w:hAnsi="Arial" w:cs="Arial"/>
                <w:sz w:val="24"/>
                <w:szCs w:val="24"/>
                <w:lang w:eastAsia="ru-RU"/>
              </w:rPr>
              <w:t>от «_______» ________________ 20___ г.</w:t>
            </w:r>
          </w:p>
        </w:tc>
        <w:tc>
          <w:tcPr>
            <w:tcW w:w="2080" w:type="dxa"/>
            <w:tcBorders>
              <w:top w:val="nil"/>
              <w:left w:val="nil"/>
              <w:bottom w:val="nil"/>
              <w:right w:val="single" w:sz="4" w:space="0" w:color="auto"/>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Дата</w:t>
            </w:r>
          </w:p>
        </w:tc>
        <w:tc>
          <w:tcPr>
            <w:tcW w:w="1228" w:type="dxa"/>
            <w:tcBorders>
              <w:left w:val="single" w:sz="4" w:space="0" w:color="auto"/>
            </w:tcBorders>
            <w:shd w:val="clear" w:color="auto" w:fill="auto"/>
          </w:tcPr>
          <w:p w:rsidR="001C1B36" w:rsidRPr="001C1B36" w:rsidRDefault="001C1B36" w:rsidP="001C1B36">
            <w:pPr>
              <w:spacing w:after="0" w:line="30" w:lineRule="atLeast"/>
              <w:jc w:val="center"/>
              <w:rPr>
                <w:rFonts w:ascii="Arial" w:hAnsi="Arial" w:cs="Arial"/>
                <w:sz w:val="24"/>
                <w:szCs w:val="24"/>
                <w:lang w:eastAsia="ru-RU"/>
              </w:rPr>
            </w:pPr>
          </w:p>
        </w:tc>
      </w:tr>
      <w:tr w:rsidR="001C1B36" w:rsidRPr="001C1B36" w:rsidTr="001C1B36">
        <w:tc>
          <w:tcPr>
            <w:tcW w:w="3686" w:type="dxa"/>
            <w:tcBorders>
              <w:top w:val="nil"/>
              <w:left w:val="nil"/>
              <w:bottom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Получатель бюджетных средств</w:t>
            </w:r>
          </w:p>
        </w:tc>
        <w:tc>
          <w:tcPr>
            <w:tcW w:w="8320" w:type="dxa"/>
            <w:gridSpan w:val="4"/>
            <w:tcBorders>
              <w:top w:val="nil"/>
              <w:left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2080" w:type="dxa"/>
            <w:tcBorders>
              <w:top w:val="nil"/>
              <w:left w:val="nil"/>
              <w:bottom w:val="nil"/>
              <w:right w:val="single" w:sz="4" w:space="0" w:color="auto"/>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по Сводному реестру</w:t>
            </w:r>
          </w:p>
        </w:tc>
        <w:tc>
          <w:tcPr>
            <w:tcW w:w="1228" w:type="dxa"/>
            <w:tcBorders>
              <w:left w:val="single" w:sz="4" w:space="0" w:color="auto"/>
            </w:tcBorders>
            <w:shd w:val="clear" w:color="auto" w:fill="auto"/>
          </w:tcPr>
          <w:p w:rsidR="001C1B36" w:rsidRPr="001C1B36" w:rsidRDefault="001C1B36" w:rsidP="001C1B36">
            <w:pPr>
              <w:spacing w:after="0" w:line="30" w:lineRule="atLeast"/>
              <w:jc w:val="center"/>
              <w:rPr>
                <w:rFonts w:ascii="Arial" w:hAnsi="Arial" w:cs="Arial"/>
                <w:sz w:val="24"/>
                <w:szCs w:val="24"/>
                <w:lang w:eastAsia="ru-RU"/>
              </w:rPr>
            </w:pPr>
          </w:p>
        </w:tc>
      </w:tr>
      <w:tr w:rsidR="001C1B36" w:rsidRPr="001C1B36" w:rsidTr="001C1B36">
        <w:tc>
          <w:tcPr>
            <w:tcW w:w="3686" w:type="dxa"/>
            <w:tcBorders>
              <w:top w:val="nil"/>
              <w:left w:val="nil"/>
              <w:bottom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Распорядитель бюджетных средств</w:t>
            </w:r>
          </w:p>
        </w:tc>
        <w:tc>
          <w:tcPr>
            <w:tcW w:w="8320" w:type="dxa"/>
            <w:gridSpan w:val="4"/>
            <w:tcBorders>
              <w:left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2080" w:type="dxa"/>
            <w:tcBorders>
              <w:top w:val="nil"/>
              <w:left w:val="nil"/>
              <w:bottom w:val="nil"/>
              <w:right w:val="single" w:sz="4" w:space="0" w:color="auto"/>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по Сводному реестру</w:t>
            </w:r>
          </w:p>
        </w:tc>
        <w:tc>
          <w:tcPr>
            <w:tcW w:w="1228" w:type="dxa"/>
            <w:tcBorders>
              <w:left w:val="single" w:sz="4" w:space="0" w:color="auto"/>
            </w:tcBorders>
            <w:shd w:val="clear" w:color="auto" w:fill="auto"/>
          </w:tcPr>
          <w:p w:rsidR="001C1B36" w:rsidRPr="001C1B36" w:rsidRDefault="001C1B36" w:rsidP="001C1B36">
            <w:pPr>
              <w:spacing w:after="0" w:line="30" w:lineRule="atLeast"/>
              <w:jc w:val="center"/>
              <w:rPr>
                <w:rFonts w:ascii="Arial" w:hAnsi="Arial" w:cs="Arial"/>
                <w:sz w:val="24"/>
                <w:szCs w:val="24"/>
                <w:lang w:eastAsia="ru-RU"/>
              </w:rPr>
            </w:pPr>
          </w:p>
        </w:tc>
      </w:tr>
      <w:tr w:rsidR="001C1B36" w:rsidRPr="001C1B36" w:rsidTr="001C1B36">
        <w:tc>
          <w:tcPr>
            <w:tcW w:w="3686" w:type="dxa"/>
            <w:tcBorders>
              <w:top w:val="nil"/>
              <w:left w:val="nil"/>
              <w:bottom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Главный распорядитель бюджетных средств</w:t>
            </w:r>
          </w:p>
        </w:tc>
        <w:tc>
          <w:tcPr>
            <w:tcW w:w="8320" w:type="dxa"/>
            <w:gridSpan w:val="4"/>
            <w:tcBorders>
              <w:left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2080" w:type="dxa"/>
            <w:tcBorders>
              <w:top w:val="nil"/>
              <w:left w:val="nil"/>
              <w:bottom w:val="nil"/>
              <w:right w:val="single" w:sz="4" w:space="0" w:color="auto"/>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Глава по БК</w:t>
            </w:r>
          </w:p>
        </w:tc>
        <w:tc>
          <w:tcPr>
            <w:tcW w:w="1228" w:type="dxa"/>
            <w:tcBorders>
              <w:left w:val="single" w:sz="4" w:space="0" w:color="auto"/>
            </w:tcBorders>
            <w:shd w:val="clear" w:color="auto" w:fill="auto"/>
          </w:tcPr>
          <w:p w:rsidR="001C1B36" w:rsidRPr="001C1B36" w:rsidRDefault="001C1B36" w:rsidP="001C1B36">
            <w:pPr>
              <w:spacing w:after="0" w:line="30" w:lineRule="atLeast"/>
              <w:jc w:val="center"/>
              <w:rPr>
                <w:rFonts w:ascii="Arial" w:hAnsi="Arial" w:cs="Arial"/>
                <w:sz w:val="24"/>
                <w:szCs w:val="24"/>
                <w:lang w:eastAsia="ru-RU"/>
              </w:rPr>
            </w:pPr>
          </w:p>
        </w:tc>
      </w:tr>
      <w:tr w:rsidR="001C1B36" w:rsidRPr="001C1B36" w:rsidTr="001C1B36">
        <w:tc>
          <w:tcPr>
            <w:tcW w:w="3686" w:type="dxa"/>
            <w:tcBorders>
              <w:top w:val="nil"/>
              <w:left w:val="nil"/>
              <w:bottom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lastRenderedPageBreak/>
              <w:t>Наименование бюджета</w:t>
            </w:r>
          </w:p>
        </w:tc>
        <w:tc>
          <w:tcPr>
            <w:tcW w:w="8320" w:type="dxa"/>
            <w:gridSpan w:val="4"/>
            <w:tcBorders>
              <w:left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2080" w:type="dxa"/>
            <w:tcBorders>
              <w:top w:val="nil"/>
              <w:left w:val="nil"/>
              <w:bottom w:val="nil"/>
              <w:right w:val="single" w:sz="4" w:space="0" w:color="auto"/>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по ОКТМО</w:t>
            </w:r>
          </w:p>
        </w:tc>
        <w:tc>
          <w:tcPr>
            <w:tcW w:w="1228" w:type="dxa"/>
            <w:tcBorders>
              <w:left w:val="single" w:sz="4" w:space="0" w:color="auto"/>
            </w:tcBorders>
            <w:shd w:val="clear" w:color="auto" w:fill="auto"/>
          </w:tcPr>
          <w:p w:rsidR="001C1B36" w:rsidRPr="001C1B36" w:rsidRDefault="001C1B36" w:rsidP="001C1B36">
            <w:pPr>
              <w:spacing w:after="0" w:line="30" w:lineRule="atLeast"/>
              <w:jc w:val="center"/>
              <w:rPr>
                <w:rFonts w:ascii="Arial" w:hAnsi="Arial" w:cs="Arial"/>
                <w:sz w:val="24"/>
                <w:szCs w:val="24"/>
                <w:lang w:eastAsia="ru-RU"/>
              </w:rPr>
            </w:pPr>
          </w:p>
        </w:tc>
      </w:tr>
      <w:tr w:rsidR="001C1B36" w:rsidRPr="001C1B36" w:rsidTr="001C1B36">
        <w:tc>
          <w:tcPr>
            <w:tcW w:w="3686" w:type="dxa"/>
            <w:tcBorders>
              <w:top w:val="nil"/>
              <w:left w:val="nil"/>
              <w:bottom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Единица измерения: руб.</w:t>
            </w:r>
          </w:p>
        </w:tc>
        <w:tc>
          <w:tcPr>
            <w:tcW w:w="8320" w:type="dxa"/>
            <w:gridSpan w:val="4"/>
            <w:tcBorders>
              <w:left w:val="nil"/>
              <w:right w:val="nil"/>
            </w:tcBorders>
            <w:shd w:val="clear" w:color="auto" w:fill="auto"/>
          </w:tcPr>
          <w:p w:rsidR="001C1B36" w:rsidRPr="001C1B36" w:rsidRDefault="001C1B36" w:rsidP="001C1B36">
            <w:pPr>
              <w:spacing w:after="0" w:line="30" w:lineRule="atLeast"/>
              <w:rPr>
                <w:rFonts w:ascii="Arial" w:hAnsi="Arial" w:cs="Arial"/>
                <w:sz w:val="24"/>
                <w:szCs w:val="24"/>
                <w:lang w:eastAsia="ru-RU"/>
              </w:rPr>
            </w:pPr>
          </w:p>
        </w:tc>
        <w:tc>
          <w:tcPr>
            <w:tcW w:w="2080" w:type="dxa"/>
            <w:tcBorders>
              <w:top w:val="nil"/>
              <w:left w:val="nil"/>
              <w:bottom w:val="nil"/>
              <w:right w:val="single" w:sz="4" w:space="0" w:color="auto"/>
            </w:tcBorders>
            <w:shd w:val="clear" w:color="auto" w:fill="auto"/>
          </w:tcPr>
          <w:p w:rsidR="001C1B36" w:rsidRPr="001C1B36" w:rsidRDefault="001C1B36" w:rsidP="001C1B36">
            <w:pPr>
              <w:spacing w:after="0" w:line="30" w:lineRule="atLeast"/>
              <w:rPr>
                <w:rFonts w:ascii="Arial" w:hAnsi="Arial" w:cs="Arial"/>
                <w:sz w:val="24"/>
                <w:szCs w:val="24"/>
                <w:lang w:eastAsia="ru-RU"/>
              </w:rPr>
            </w:pPr>
            <w:r w:rsidRPr="001C1B36">
              <w:rPr>
                <w:rFonts w:ascii="Arial" w:hAnsi="Arial" w:cs="Arial"/>
                <w:sz w:val="24"/>
                <w:szCs w:val="24"/>
                <w:lang w:eastAsia="ru-RU"/>
              </w:rPr>
              <w:t>по ОКЕИ</w:t>
            </w:r>
          </w:p>
        </w:tc>
        <w:tc>
          <w:tcPr>
            <w:tcW w:w="1228" w:type="dxa"/>
            <w:tcBorders>
              <w:left w:val="single" w:sz="4" w:space="0" w:color="auto"/>
            </w:tcBorders>
            <w:shd w:val="clear" w:color="auto" w:fill="auto"/>
          </w:tcPr>
          <w:p w:rsidR="001C1B36" w:rsidRPr="001C1B36" w:rsidRDefault="001C1B36" w:rsidP="001C1B36">
            <w:pPr>
              <w:spacing w:after="0" w:line="30" w:lineRule="atLeast"/>
              <w:jc w:val="center"/>
              <w:rPr>
                <w:rFonts w:ascii="Arial" w:hAnsi="Arial" w:cs="Arial"/>
                <w:sz w:val="24"/>
                <w:szCs w:val="24"/>
                <w:lang w:eastAsia="ru-RU"/>
              </w:rPr>
            </w:pPr>
            <w:r w:rsidRPr="001C1B36">
              <w:rPr>
                <w:rFonts w:ascii="Arial" w:hAnsi="Arial" w:cs="Arial"/>
                <w:sz w:val="24"/>
                <w:szCs w:val="24"/>
                <w:lang w:eastAsia="ru-RU"/>
              </w:rPr>
              <w:t>383</w:t>
            </w:r>
          </w:p>
        </w:tc>
      </w:tr>
    </w:tbl>
    <w:p w:rsidR="001C1B36" w:rsidRPr="001C1B36" w:rsidRDefault="001C1B36" w:rsidP="001C1B36">
      <w:pPr>
        <w:spacing w:after="0" w:line="30" w:lineRule="atLeast"/>
        <w:ind w:left="-567"/>
        <w:rPr>
          <w:rFonts w:ascii="Arial" w:eastAsia="Times New Roman" w:hAnsi="Arial" w:cs="Arial"/>
          <w:sz w:val="24"/>
          <w:szCs w:val="24"/>
          <w:lang w:eastAsia="ru-RU"/>
        </w:rPr>
      </w:pPr>
    </w:p>
    <w:tbl>
      <w:tblPr>
        <w:tblOverlap w:val="never"/>
        <w:tblW w:w="15463" w:type="dxa"/>
        <w:jc w:val="center"/>
        <w:tblLayout w:type="fixed"/>
        <w:tblCellMar>
          <w:left w:w="10" w:type="dxa"/>
          <w:right w:w="10" w:type="dxa"/>
        </w:tblCellMar>
        <w:tblLook w:val="04A0" w:firstRow="1" w:lastRow="0" w:firstColumn="1" w:lastColumn="0" w:noHBand="0" w:noVBand="1"/>
      </w:tblPr>
      <w:tblGrid>
        <w:gridCol w:w="2174"/>
        <w:gridCol w:w="610"/>
        <w:gridCol w:w="974"/>
        <w:gridCol w:w="734"/>
        <w:gridCol w:w="734"/>
        <w:gridCol w:w="734"/>
        <w:gridCol w:w="734"/>
        <w:gridCol w:w="998"/>
        <w:gridCol w:w="2514"/>
        <w:gridCol w:w="2756"/>
        <w:gridCol w:w="2501"/>
      </w:tblGrid>
      <w:tr w:rsidR="001C1B36" w:rsidRPr="001C1B36" w:rsidTr="001C1B36">
        <w:trPr>
          <w:trHeight w:hRule="exact" w:val="365"/>
          <w:jc w:val="center"/>
        </w:trPr>
        <w:tc>
          <w:tcPr>
            <w:tcW w:w="2174" w:type="dxa"/>
            <w:vMerge w:val="restart"/>
            <w:tcBorders>
              <w:top w:val="single" w:sz="4" w:space="0" w:color="auto"/>
              <w:left w:val="single" w:sz="4" w:space="0" w:color="auto"/>
            </w:tcBorders>
            <w:shd w:val="clear" w:color="auto" w:fill="FFFFFF"/>
          </w:tcPr>
          <w:p w:rsidR="001C1B36" w:rsidRPr="001C1B36" w:rsidRDefault="001C1B36" w:rsidP="001C1B36">
            <w:pPr>
              <w:widowControl w:val="0"/>
              <w:spacing w:after="0" w:line="264" w:lineRule="auto"/>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Наименование показателя</w:t>
            </w:r>
          </w:p>
          <w:p w:rsidR="001C1B36" w:rsidRPr="001C1B36" w:rsidRDefault="001C1B36" w:rsidP="001C1B36">
            <w:pPr>
              <w:widowControl w:val="0"/>
              <w:spacing w:after="0" w:line="264" w:lineRule="auto"/>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(КОСГУ)</w:t>
            </w:r>
          </w:p>
        </w:tc>
        <w:tc>
          <w:tcPr>
            <w:tcW w:w="610" w:type="dxa"/>
            <w:vMerge w:val="restart"/>
            <w:tcBorders>
              <w:top w:val="single" w:sz="4" w:space="0" w:color="auto"/>
              <w:left w:val="single" w:sz="4" w:space="0" w:color="auto"/>
            </w:tcBorders>
            <w:shd w:val="clear" w:color="auto" w:fill="FFFFFF"/>
          </w:tcPr>
          <w:p w:rsidR="001C1B36" w:rsidRPr="001C1B36" w:rsidRDefault="001C1B36" w:rsidP="001C1B36">
            <w:pPr>
              <w:widowControl w:val="0"/>
              <w:spacing w:after="0" w:line="264" w:lineRule="auto"/>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Код строки</w:t>
            </w:r>
          </w:p>
        </w:tc>
        <w:tc>
          <w:tcPr>
            <w:tcW w:w="3910" w:type="dxa"/>
            <w:gridSpan w:val="5"/>
            <w:vMerge w:val="restart"/>
            <w:tcBorders>
              <w:top w:val="single" w:sz="4" w:space="0" w:color="auto"/>
              <w:left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Код по бюджетной классификации</w:t>
            </w:r>
          </w:p>
          <w:p w:rsidR="001C1B36" w:rsidRPr="001C1B36" w:rsidRDefault="001C1B36" w:rsidP="001C1B36">
            <w:pPr>
              <w:widowControl w:val="0"/>
              <w:spacing w:after="0"/>
              <w:ind w:firstLine="62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Российской Федерации</w:t>
            </w:r>
          </w:p>
        </w:tc>
        <w:tc>
          <w:tcPr>
            <w:tcW w:w="998" w:type="dxa"/>
            <w:vMerge w:val="restart"/>
            <w:tcBorders>
              <w:top w:val="single" w:sz="4" w:space="0" w:color="auto"/>
              <w:left w:val="single" w:sz="4" w:space="0" w:color="auto"/>
            </w:tcBorders>
            <w:shd w:val="clear" w:color="auto" w:fill="FFFFFF"/>
          </w:tcPr>
          <w:p w:rsidR="001C1B36" w:rsidRPr="001C1B36" w:rsidRDefault="001C1B36" w:rsidP="001C1B36">
            <w:pPr>
              <w:widowControl w:val="0"/>
              <w:spacing w:after="0" w:line="262" w:lineRule="auto"/>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Код аналити</w:t>
            </w:r>
            <w:r w:rsidRPr="001C1B36">
              <w:rPr>
                <w:rFonts w:ascii="Arial" w:eastAsia="Times New Roman" w:hAnsi="Arial" w:cs="Arial"/>
                <w:sz w:val="24"/>
                <w:szCs w:val="24"/>
                <w:lang w:eastAsia="ru-RU" w:bidi="ru-RU"/>
              </w:rPr>
              <w:softHyphen/>
              <w:t>ческого показателя</w:t>
            </w:r>
            <w:r w:rsidRPr="001C1B36">
              <w:rPr>
                <w:rFonts w:ascii="Arial" w:eastAsia="Times New Roman" w:hAnsi="Arial" w:cs="Arial"/>
                <w:sz w:val="24"/>
                <w:szCs w:val="24"/>
                <w:vertAlign w:val="superscript"/>
                <w:lang w:eastAsia="ru-RU" w:bidi="ru-RU"/>
              </w:rPr>
              <w:t>*</w:t>
            </w:r>
          </w:p>
        </w:tc>
        <w:tc>
          <w:tcPr>
            <w:tcW w:w="7771" w:type="dxa"/>
            <w:gridSpan w:val="3"/>
            <w:tcBorders>
              <w:top w:val="single" w:sz="4" w:space="0" w:color="auto"/>
              <w:left w:val="single" w:sz="4" w:space="0" w:color="auto"/>
              <w:righ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Сумма</w:t>
            </w:r>
            <w:proofErr w:type="gramStart"/>
            <w:r w:rsidRPr="001C1B36">
              <w:rPr>
                <w:rFonts w:ascii="Arial" w:eastAsia="Times New Roman" w:hAnsi="Arial" w:cs="Arial"/>
                <w:sz w:val="24"/>
                <w:szCs w:val="24"/>
                <w:lang w:eastAsia="ru-RU" w:bidi="ru-RU"/>
              </w:rPr>
              <w:t xml:space="preserve"> (+,-)</w:t>
            </w:r>
            <w:proofErr w:type="gramEnd"/>
          </w:p>
        </w:tc>
      </w:tr>
      <w:tr w:rsidR="001C1B36" w:rsidRPr="001C1B36" w:rsidTr="001C1B36">
        <w:trPr>
          <w:trHeight w:hRule="exact" w:val="1403"/>
          <w:jc w:val="center"/>
        </w:trPr>
        <w:tc>
          <w:tcPr>
            <w:tcW w:w="2174" w:type="dxa"/>
            <w:vMerge/>
            <w:tcBorders>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610" w:type="dxa"/>
            <w:vMerge/>
            <w:tcBorders>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3910" w:type="dxa"/>
            <w:gridSpan w:val="5"/>
            <w:vMerge/>
            <w:tcBorders>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998" w:type="dxa"/>
            <w:vMerge/>
            <w:tcBorders>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2514" w:type="dxa"/>
            <w:tcBorders>
              <w:top w:val="single" w:sz="4" w:space="0" w:color="auto"/>
              <w:left w:val="single" w:sz="4" w:space="0" w:color="auto"/>
            </w:tcBorders>
            <w:shd w:val="clear" w:color="auto" w:fill="FFFFFF"/>
            <w:vAlign w:val="bottom"/>
          </w:tcPr>
          <w:p w:rsidR="001C1B36" w:rsidRPr="001C1B36" w:rsidRDefault="001C1B36" w:rsidP="001C1B36">
            <w:pPr>
              <w:widowControl w:val="0"/>
              <w:tabs>
                <w:tab w:val="left" w:pos="1407"/>
              </w:tabs>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на 20_____ год</w:t>
            </w:r>
          </w:p>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(на текущий финансовый год)</w:t>
            </w:r>
          </w:p>
          <w:p w:rsidR="001C1B36" w:rsidRPr="001C1B36" w:rsidRDefault="001C1B36" w:rsidP="001C1B36">
            <w:pPr>
              <w:widowControl w:val="0"/>
              <w:spacing w:after="0"/>
              <w:jc w:val="center"/>
              <w:rPr>
                <w:rFonts w:ascii="Arial" w:eastAsia="Times New Roman" w:hAnsi="Arial" w:cs="Arial"/>
                <w:sz w:val="24"/>
                <w:szCs w:val="24"/>
                <w:lang w:eastAsia="ru-RU" w:bidi="ru-RU"/>
              </w:rPr>
            </w:pPr>
          </w:p>
          <w:p w:rsidR="001C1B36" w:rsidRPr="001C1B36" w:rsidRDefault="001C1B36" w:rsidP="001C1B36">
            <w:pPr>
              <w:widowControl w:val="0"/>
              <w:spacing w:after="0"/>
              <w:jc w:val="center"/>
              <w:rPr>
                <w:rFonts w:ascii="Arial" w:eastAsia="Times New Roman" w:hAnsi="Arial" w:cs="Arial"/>
                <w:sz w:val="24"/>
                <w:szCs w:val="24"/>
                <w:lang w:eastAsia="ru-RU" w:bidi="ru-RU"/>
              </w:rPr>
            </w:pPr>
          </w:p>
        </w:tc>
        <w:tc>
          <w:tcPr>
            <w:tcW w:w="2756" w:type="dxa"/>
            <w:tcBorders>
              <w:top w:val="single" w:sz="4" w:space="0" w:color="auto"/>
              <w:left w:val="single" w:sz="4" w:space="0" w:color="auto"/>
            </w:tcBorders>
            <w:shd w:val="clear" w:color="auto" w:fill="FFFFFF"/>
            <w:vAlign w:val="bottom"/>
          </w:tcPr>
          <w:p w:rsidR="001C1B36" w:rsidRPr="001C1B36" w:rsidRDefault="001C1B36" w:rsidP="001C1B36">
            <w:pPr>
              <w:widowControl w:val="0"/>
              <w:tabs>
                <w:tab w:val="left" w:pos="1898"/>
              </w:tabs>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на 20_____год</w:t>
            </w:r>
          </w:p>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(на первый год планового периода)</w:t>
            </w:r>
          </w:p>
        </w:tc>
        <w:tc>
          <w:tcPr>
            <w:tcW w:w="2501" w:type="dxa"/>
            <w:tcBorders>
              <w:top w:val="single" w:sz="4" w:space="0" w:color="auto"/>
              <w:left w:val="single" w:sz="4" w:space="0" w:color="auto"/>
              <w:righ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на 20_____ год</w:t>
            </w:r>
          </w:p>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(на второй год планового периода)</w:t>
            </w:r>
          </w:p>
        </w:tc>
      </w:tr>
      <w:tr w:rsidR="001C1B36" w:rsidRPr="001C1B36" w:rsidTr="001C1B36">
        <w:trPr>
          <w:trHeight w:hRule="exact" w:val="715"/>
          <w:jc w:val="center"/>
        </w:trPr>
        <w:tc>
          <w:tcPr>
            <w:tcW w:w="2174" w:type="dxa"/>
            <w:vMerge/>
            <w:tcBorders>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610" w:type="dxa"/>
            <w:vMerge/>
            <w:tcBorders>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974" w:type="dxa"/>
            <w:tcBorders>
              <w:top w:val="single" w:sz="4" w:space="0" w:color="auto"/>
              <w:left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раздел</w:t>
            </w: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bidi="ru-RU"/>
              </w:rPr>
            </w:pPr>
            <w:proofErr w:type="spellStart"/>
            <w:r w:rsidRPr="001C1B36">
              <w:rPr>
                <w:rFonts w:ascii="Arial" w:eastAsia="Times New Roman" w:hAnsi="Arial" w:cs="Arial"/>
                <w:sz w:val="24"/>
                <w:szCs w:val="24"/>
                <w:lang w:eastAsia="ru-RU" w:bidi="ru-RU"/>
              </w:rPr>
              <w:t>подраз</w:t>
            </w:r>
            <w:proofErr w:type="spellEnd"/>
            <w:r w:rsidRPr="001C1B36">
              <w:rPr>
                <w:rFonts w:ascii="Arial" w:eastAsia="Times New Roman" w:hAnsi="Arial" w:cs="Arial"/>
                <w:sz w:val="24"/>
                <w:szCs w:val="24"/>
                <w:lang w:eastAsia="ru-RU" w:bidi="ru-RU"/>
              </w:rPr>
              <w:softHyphen/>
            </w:r>
          </w:p>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дел</w:t>
            </w: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line="264" w:lineRule="auto"/>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целевая статья</w:t>
            </w:r>
          </w:p>
        </w:tc>
        <w:tc>
          <w:tcPr>
            <w:tcW w:w="734"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line="264" w:lineRule="auto"/>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 xml:space="preserve">вид </w:t>
            </w:r>
            <w:proofErr w:type="spellStart"/>
            <w:r w:rsidRPr="001C1B36">
              <w:rPr>
                <w:rFonts w:ascii="Arial" w:eastAsia="Times New Roman" w:hAnsi="Arial" w:cs="Arial"/>
                <w:sz w:val="24"/>
                <w:szCs w:val="24"/>
                <w:lang w:eastAsia="ru-RU" w:bidi="ru-RU"/>
              </w:rPr>
              <w:t>расхо</w:t>
            </w:r>
            <w:proofErr w:type="spellEnd"/>
            <w:r w:rsidRPr="001C1B36">
              <w:rPr>
                <w:rFonts w:ascii="Arial" w:eastAsia="Times New Roman" w:hAnsi="Arial" w:cs="Arial"/>
                <w:sz w:val="24"/>
                <w:szCs w:val="24"/>
                <w:lang w:eastAsia="ru-RU" w:bidi="ru-RU"/>
              </w:rPr>
              <w:softHyphen/>
            </w:r>
          </w:p>
          <w:p w:rsidR="001C1B36" w:rsidRPr="001C1B36" w:rsidRDefault="001C1B36" w:rsidP="001C1B36">
            <w:pPr>
              <w:widowControl w:val="0"/>
              <w:spacing w:after="0" w:line="264" w:lineRule="auto"/>
              <w:jc w:val="center"/>
              <w:rPr>
                <w:rFonts w:ascii="Arial" w:eastAsia="Times New Roman" w:hAnsi="Arial" w:cs="Arial"/>
                <w:sz w:val="24"/>
                <w:szCs w:val="24"/>
                <w:lang w:eastAsia="ru-RU" w:bidi="ru-RU"/>
              </w:rPr>
            </w:pPr>
            <w:proofErr w:type="spellStart"/>
            <w:r w:rsidRPr="001C1B36">
              <w:rPr>
                <w:rFonts w:ascii="Arial" w:eastAsia="Times New Roman" w:hAnsi="Arial" w:cs="Arial"/>
                <w:sz w:val="24"/>
                <w:szCs w:val="24"/>
                <w:lang w:eastAsia="ru-RU" w:bidi="ru-RU"/>
              </w:rPr>
              <w:t>дов</w:t>
            </w:r>
            <w:proofErr w:type="spellEnd"/>
          </w:p>
        </w:tc>
        <w:tc>
          <w:tcPr>
            <w:tcW w:w="734" w:type="dxa"/>
            <w:tcBorders>
              <w:top w:val="single" w:sz="4" w:space="0" w:color="auto"/>
              <w:left w:val="single" w:sz="4" w:space="0" w:color="auto"/>
            </w:tcBorders>
            <w:shd w:val="clear" w:color="auto" w:fill="FFFFFF"/>
            <w:vAlign w:val="center"/>
          </w:tcPr>
          <w:p w:rsidR="001C1B36" w:rsidRPr="001C1B36" w:rsidRDefault="001C1B36" w:rsidP="001C1B36">
            <w:pPr>
              <w:widowControl w:val="0"/>
              <w:spacing w:after="0"/>
              <w:rPr>
                <w:rFonts w:ascii="Arial" w:eastAsia="Times New Roman" w:hAnsi="Arial" w:cs="Arial"/>
                <w:sz w:val="24"/>
                <w:szCs w:val="24"/>
                <w:lang w:eastAsia="ru-RU" w:bidi="ru-RU"/>
              </w:rPr>
            </w:pPr>
            <w:r w:rsidRPr="001C1B36">
              <w:rPr>
                <w:rFonts w:ascii="Arial" w:eastAsia="Arial" w:hAnsi="Arial" w:cs="Arial"/>
                <w:sz w:val="24"/>
                <w:szCs w:val="24"/>
                <w:lang w:eastAsia="ru-RU" w:bidi="ru-RU"/>
              </w:rPr>
              <w:t>КОСГУ</w:t>
            </w:r>
          </w:p>
        </w:tc>
        <w:tc>
          <w:tcPr>
            <w:tcW w:w="998" w:type="dxa"/>
            <w:vMerge/>
            <w:tcBorders>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2514" w:type="dxa"/>
            <w:tcBorders>
              <w:top w:val="single" w:sz="4" w:space="0" w:color="auto"/>
              <w:left w:val="single" w:sz="4" w:space="0" w:color="auto"/>
            </w:tcBorders>
            <w:shd w:val="clear" w:color="auto" w:fill="FFFFFF"/>
            <w:vAlign w:val="center"/>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в рублях</w:t>
            </w:r>
          </w:p>
        </w:tc>
        <w:tc>
          <w:tcPr>
            <w:tcW w:w="2756" w:type="dxa"/>
            <w:tcBorders>
              <w:top w:val="single" w:sz="4" w:space="0" w:color="auto"/>
              <w:left w:val="single" w:sz="4" w:space="0" w:color="auto"/>
            </w:tcBorders>
            <w:shd w:val="clear" w:color="auto" w:fill="FFFFFF"/>
            <w:vAlign w:val="center"/>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в рублях</w:t>
            </w:r>
          </w:p>
        </w:tc>
        <w:tc>
          <w:tcPr>
            <w:tcW w:w="2501" w:type="dxa"/>
            <w:tcBorders>
              <w:top w:val="single" w:sz="4" w:space="0" w:color="auto"/>
              <w:left w:val="single" w:sz="4" w:space="0" w:color="auto"/>
              <w:right w:val="single" w:sz="4" w:space="0" w:color="auto"/>
            </w:tcBorders>
            <w:shd w:val="clear" w:color="auto" w:fill="FFFFFF"/>
            <w:vAlign w:val="center"/>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в рублях</w:t>
            </w:r>
          </w:p>
        </w:tc>
      </w:tr>
      <w:tr w:rsidR="001C1B36" w:rsidRPr="001C1B36" w:rsidTr="001C1B36">
        <w:trPr>
          <w:trHeight w:hRule="exact" w:val="254"/>
          <w:jc w:val="center"/>
        </w:trPr>
        <w:tc>
          <w:tcPr>
            <w:tcW w:w="2174"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1</w:t>
            </w:r>
          </w:p>
        </w:tc>
        <w:tc>
          <w:tcPr>
            <w:tcW w:w="610"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2</w:t>
            </w:r>
          </w:p>
        </w:tc>
        <w:tc>
          <w:tcPr>
            <w:tcW w:w="974"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3</w:t>
            </w:r>
          </w:p>
        </w:tc>
        <w:tc>
          <w:tcPr>
            <w:tcW w:w="734"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4</w:t>
            </w:r>
          </w:p>
        </w:tc>
        <w:tc>
          <w:tcPr>
            <w:tcW w:w="734"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5</w:t>
            </w:r>
          </w:p>
        </w:tc>
        <w:tc>
          <w:tcPr>
            <w:tcW w:w="734"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6</w:t>
            </w:r>
          </w:p>
        </w:tc>
        <w:tc>
          <w:tcPr>
            <w:tcW w:w="734"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7</w:t>
            </w:r>
          </w:p>
        </w:tc>
        <w:tc>
          <w:tcPr>
            <w:tcW w:w="998"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8</w:t>
            </w:r>
          </w:p>
        </w:tc>
        <w:tc>
          <w:tcPr>
            <w:tcW w:w="2514"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9</w:t>
            </w:r>
          </w:p>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10</w:t>
            </w:r>
          </w:p>
        </w:tc>
        <w:tc>
          <w:tcPr>
            <w:tcW w:w="2756" w:type="dxa"/>
            <w:tcBorders>
              <w:top w:val="single" w:sz="4" w:space="0" w:color="auto"/>
              <w:lef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10</w:t>
            </w:r>
          </w:p>
        </w:tc>
        <w:tc>
          <w:tcPr>
            <w:tcW w:w="2501" w:type="dxa"/>
            <w:tcBorders>
              <w:top w:val="single" w:sz="4" w:space="0" w:color="auto"/>
              <w:left w:val="single" w:sz="4" w:space="0" w:color="auto"/>
              <w:right w:val="single" w:sz="4" w:space="0" w:color="auto"/>
            </w:tcBorders>
            <w:shd w:val="clear" w:color="auto" w:fill="FFFFFF"/>
            <w:vAlign w:val="bottom"/>
          </w:tcPr>
          <w:p w:rsidR="001C1B36" w:rsidRPr="001C1B36" w:rsidRDefault="001C1B36" w:rsidP="001C1B36">
            <w:pPr>
              <w:widowControl w:val="0"/>
              <w:spacing w:after="0"/>
              <w:jc w:val="center"/>
              <w:rPr>
                <w:rFonts w:ascii="Arial" w:eastAsia="Times New Roman" w:hAnsi="Arial" w:cs="Arial"/>
                <w:sz w:val="24"/>
                <w:szCs w:val="24"/>
                <w:lang w:eastAsia="ru-RU" w:bidi="ru-RU"/>
              </w:rPr>
            </w:pPr>
            <w:r w:rsidRPr="001C1B36">
              <w:rPr>
                <w:rFonts w:ascii="Arial" w:eastAsia="Times New Roman" w:hAnsi="Arial" w:cs="Arial"/>
                <w:sz w:val="24"/>
                <w:szCs w:val="24"/>
                <w:lang w:eastAsia="ru-RU" w:bidi="ru-RU"/>
              </w:rPr>
              <w:t>13</w:t>
            </w:r>
          </w:p>
        </w:tc>
      </w:tr>
      <w:tr w:rsidR="001C1B36" w:rsidRPr="001C1B36" w:rsidTr="001C1B36">
        <w:trPr>
          <w:trHeight w:hRule="exact" w:val="235"/>
          <w:jc w:val="center"/>
        </w:trPr>
        <w:tc>
          <w:tcPr>
            <w:tcW w:w="217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610"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97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998"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251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2756"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2501" w:type="dxa"/>
            <w:tcBorders>
              <w:top w:val="single" w:sz="4" w:space="0" w:color="auto"/>
              <w:left w:val="single" w:sz="4" w:space="0" w:color="auto"/>
              <w:righ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r>
      <w:tr w:rsidR="001C1B36" w:rsidRPr="001C1B36" w:rsidTr="001C1B36">
        <w:trPr>
          <w:trHeight w:hRule="exact" w:val="254"/>
          <w:jc w:val="center"/>
        </w:trPr>
        <w:tc>
          <w:tcPr>
            <w:tcW w:w="217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610"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97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998"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251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2756"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2501" w:type="dxa"/>
            <w:tcBorders>
              <w:top w:val="single" w:sz="4" w:space="0" w:color="auto"/>
              <w:left w:val="single" w:sz="4" w:space="0" w:color="auto"/>
              <w:righ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r>
      <w:tr w:rsidR="001C1B36" w:rsidRPr="001C1B36" w:rsidTr="001C1B36">
        <w:trPr>
          <w:trHeight w:hRule="exact" w:val="250"/>
          <w:jc w:val="center"/>
        </w:trPr>
        <w:tc>
          <w:tcPr>
            <w:tcW w:w="2784" w:type="dxa"/>
            <w:gridSpan w:val="2"/>
            <w:tcBorders>
              <w:top w:val="single" w:sz="4" w:space="0" w:color="auto"/>
            </w:tcBorders>
            <w:shd w:val="clear" w:color="auto" w:fill="FFFFFF"/>
            <w:vAlign w:val="bottom"/>
          </w:tcPr>
          <w:p w:rsidR="001C1B36" w:rsidRPr="001C1B36" w:rsidRDefault="001C1B36" w:rsidP="001C1B36">
            <w:pPr>
              <w:widowControl w:val="0"/>
              <w:spacing w:after="0"/>
              <w:ind w:firstLine="140"/>
              <w:rPr>
                <w:rFonts w:ascii="Arial" w:eastAsia="Times New Roman" w:hAnsi="Arial" w:cs="Arial"/>
                <w:sz w:val="24"/>
                <w:szCs w:val="24"/>
                <w:lang w:eastAsia="ru-RU" w:bidi="ru-RU"/>
              </w:rPr>
            </w:pPr>
            <w:r w:rsidRPr="001C1B36">
              <w:rPr>
                <w:rFonts w:ascii="Arial" w:eastAsia="Times New Roman" w:hAnsi="Arial" w:cs="Arial"/>
                <w:b/>
                <w:bCs/>
                <w:sz w:val="24"/>
                <w:szCs w:val="24"/>
                <w:lang w:eastAsia="ru-RU" w:bidi="ru-RU"/>
              </w:rPr>
              <w:t>Итого по коду БК (по разделу)</w:t>
            </w:r>
          </w:p>
        </w:tc>
        <w:tc>
          <w:tcPr>
            <w:tcW w:w="97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734"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998" w:type="dxa"/>
            <w:tcBorders>
              <w:top w:val="single" w:sz="4" w:space="0" w:color="auto"/>
              <w:left w:val="single" w:sz="4" w:space="0" w:color="auto"/>
            </w:tcBorders>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2514" w:type="dxa"/>
            <w:tcBorders>
              <w:top w:val="single" w:sz="4" w:space="0" w:color="auto"/>
              <w:left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bidi="ru-RU"/>
              </w:rPr>
            </w:pPr>
          </w:p>
        </w:tc>
        <w:tc>
          <w:tcPr>
            <w:tcW w:w="2756" w:type="dxa"/>
            <w:tcBorders>
              <w:top w:val="single" w:sz="4" w:space="0" w:color="auto"/>
              <w:left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bidi="ru-RU"/>
              </w:rPr>
            </w:pPr>
          </w:p>
        </w:tc>
        <w:tc>
          <w:tcPr>
            <w:tcW w:w="2501" w:type="dxa"/>
            <w:tcBorders>
              <w:top w:val="single" w:sz="4" w:space="0" w:color="auto"/>
              <w:left w:val="single" w:sz="4" w:space="0" w:color="auto"/>
              <w:right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bidi="ru-RU"/>
              </w:rPr>
            </w:pPr>
          </w:p>
        </w:tc>
      </w:tr>
      <w:tr w:rsidR="001C1B36" w:rsidRPr="001C1B36" w:rsidTr="001C1B36">
        <w:trPr>
          <w:trHeight w:hRule="exact" w:val="274"/>
          <w:jc w:val="center"/>
        </w:trPr>
        <w:tc>
          <w:tcPr>
            <w:tcW w:w="2784" w:type="dxa"/>
            <w:gridSpan w:val="2"/>
            <w:shd w:val="clear" w:color="auto" w:fill="FFFFFF"/>
          </w:tcPr>
          <w:p w:rsidR="001C1B36" w:rsidRPr="001C1B36" w:rsidRDefault="001C1B36" w:rsidP="001C1B36">
            <w:pPr>
              <w:widowControl w:val="0"/>
              <w:spacing w:after="0"/>
              <w:rPr>
                <w:rFonts w:ascii="Arial" w:eastAsia="Arial Unicode MS" w:hAnsi="Arial" w:cs="Arial"/>
                <w:color w:val="000000"/>
                <w:sz w:val="24"/>
                <w:szCs w:val="24"/>
                <w:lang w:eastAsia="ru-RU" w:bidi="ru-RU"/>
              </w:rPr>
            </w:pPr>
          </w:p>
        </w:tc>
        <w:tc>
          <w:tcPr>
            <w:tcW w:w="4908" w:type="dxa"/>
            <w:gridSpan w:val="6"/>
            <w:tcBorders>
              <w:top w:val="single" w:sz="4" w:space="0" w:color="auto"/>
            </w:tcBorders>
            <w:shd w:val="clear" w:color="auto" w:fill="FFFFFF"/>
            <w:vAlign w:val="bottom"/>
          </w:tcPr>
          <w:p w:rsidR="001C1B36" w:rsidRPr="001C1B36" w:rsidRDefault="001C1B36" w:rsidP="001C1B36">
            <w:pPr>
              <w:widowControl w:val="0"/>
              <w:spacing w:after="0"/>
              <w:jc w:val="right"/>
              <w:rPr>
                <w:rFonts w:ascii="Arial" w:eastAsia="Times New Roman" w:hAnsi="Arial" w:cs="Arial"/>
                <w:sz w:val="24"/>
                <w:szCs w:val="24"/>
                <w:lang w:eastAsia="ru-RU" w:bidi="ru-RU"/>
              </w:rPr>
            </w:pPr>
            <w:r w:rsidRPr="001C1B36">
              <w:rPr>
                <w:rFonts w:ascii="Arial" w:eastAsia="Times New Roman" w:hAnsi="Arial" w:cs="Arial"/>
                <w:b/>
                <w:bCs/>
                <w:sz w:val="24"/>
                <w:szCs w:val="24"/>
                <w:lang w:eastAsia="ru-RU" w:bidi="ru-RU"/>
              </w:rPr>
              <w:t>Всего</w:t>
            </w:r>
          </w:p>
        </w:tc>
        <w:tc>
          <w:tcPr>
            <w:tcW w:w="2514" w:type="dxa"/>
            <w:tcBorders>
              <w:top w:val="single" w:sz="4" w:space="0" w:color="auto"/>
              <w:left w:val="single" w:sz="4" w:space="0" w:color="auto"/>
              <w:bottom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bidi="ru-RU"/>
              </w:rPr>
            </w:pPr>
          </w:p>
        </w:tc>
        <w:tc>
          <w:tcPr>
            <w:tcW w:w="2756" w:type="dxa"/>
            <w:tcBorders>
              <w:top w:val="single" w:sz="4" w:space="0" w:color="auto"/>
              <w:left w:val="single" w:sz="4" w:space="0" w:color="auto"/>
              <w:bottom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bidi="ru-RU"/>
              </w:rPr>
            </w:pP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1C1B36" w:rsidRPr="001C1B36" w:rsidRDefault="001C1B36" w:rsidP="001C1B36">
            <w:pPr>
              <w:widowControl w:val="0"/>
              <w:spacing w:after="0"/>
              <w:jc w:val="center"/>
              <w:rPr>
                <w:rFonts w:ascii="Arial" w:eastAsia="Times New Roman" w:hAnsi="Arial" w:cs="Arial"/>
                <w:sz w:val="24"/>
                <w:szCs w:val="24"/>
                <w:lang w:eastAsia="ru-RU" w:bidi="ru-RU"/>
              </w:rPr>
            </w:pPr>
          </w:p>
        </w:tc>
      </w:tr>
    </w:tbl>
    <w:p w:rsidR="001C1B36" w:rsidRPr="001C1B36" w:rsidRDefault="001C1B36" w:rsidP="001C1B36">
      <w:pPr>
        <w:widowControl w:val="0"/>
        <w:spacing w:after="0"/>
        <w:ind w:left="-567"/>
        <w:rPr>
          <w:rFonts w:ascii="Arial" w:eastAsia="Times New Roman" w:hAnsi="Arial" w:cs="Arial"/>
          <w:sz w:val="24"/>
          <w:szCs w:val="24"/>
          <w:lang w:eastAsia="ru-RU"/>
        </w:rPr>
      </w:pPr>
      <w:r w:rsidRPr="001C1B36">
        <w:rPr>
          <w:rFonts w:ascii="Arial" w:eastAsia="Times New Roman" w:hAnsi="Arial" w:cs="Arial"/>
          <w:sz w:val="24"/>
          <w:szCs w:val="24"/>
          <w:lang w:eastAsia="ru-RU"/>
        </w:rPr>
        <w:t>Руководитель учреждения</w:t>
      </w:r>
      <w:r w:rsidRPr="001C1B36">
        <w:rPr>
          <w:rFonts w:ascii="Arial" w:eastAsia="Times New Roman" w:hAnsi="Arial" w:cs="Arial"/>
          <w:sz w:val="24"/>
          <w:szCs w:val="24"/>
          <w:lang w:eastAsia="ru-RU"/>
        </w:rPr>
        <w:tab/>
        <w:t>______________________________</w:t>
      </w:r>
      <w:r w:rsidRPr="001C1B36">
        <w:rPr>
          <w:rFonts w:ascii="Arial" w:eastAsia="Times New Roman" w:hAnsi="Arial" w:cs="Arial"/>
          <w:sz w:val="24"/>
          <w:szCs w:val="24"/>
          <w:lang w:eastAsia="ru-RU"/>
        </w:rPr>
        <w:tab/>
        <w:t>____________________</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____________________________</w:t>
      </w:r>
    </w:p>
    <w:p w:rsidR="001C1B36" w:rsidRPr="001C1B36" w:rsidRDefault="001C1B36" w:rsidP="001C1B36">
      <w:pPr>
        <w:widowControl w:val="0"/>
        <w:spacing w:after="0"/>
        <w:ind w:left="-567" w:firstLine="141"/>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(уполномоченное лицо) </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(должность)</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 xml:space="preserve"> </w:t>
      </w:r>
      <w:r w:rsidRPr="001C1B36">
        <w:rPr>
          <w:rFonts w:ascii="Arial" w:eastAsia="Times New Roman" w:hAnsi="Arial" w:cs="Arial"/>
          <w:sz w:val="24"/>
          <w:szCs w:val="24"/>
          <w:lang w:eastAsia="ru-RU"/>
        </w:rPr>
        <w:tab/>
        <w:t>(подпись)</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 xml:space="preserve"> (фамилия, инициалы)</w:t>
      </w:r>
    </w:p>
    <w:p w:rsidR="001C1B36" w:rsidRPr="001C1B36" w:rsidRDefault="001C1B36" w:rsidP="001C1B36">
      <w:pPr>
        <w:widowControl w:val="0"/>
        <w:spacing w:after="0"/>
        <w:ind w:left="-567"/>
        <w:rPr>
          <w:rFonts w:ascii="Arial" w:eastAsia="Times New Roman" w:hAnsi="Arial" w:cs="Arial"/>
          <w:sz w:val="24"/>
          <w:szCs w:val="24"/>
          <w:lang w:eastAsia="ru-RU"/>
        </w:rPr>
      </w:pPr>
      <w:r w:rsidRPr="001C1B36">
        <w:rPr>
          <w:rFonts w:ascii="Arial" w:eastAsia="Times New Roman" w:hAnsi="Arial" w:cs="Arial"/>
          <w:sz w:val="24"/>
          <w:szCs w:val="24"/>
          <w:lang w:eastAsia="ru-RU"/>
        </w:rPr>
        <w:t>Исполнитель</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______________________________</w:t>
      </w:r>
      <w:r w:rsidRPr="001C1B36">
        <w:rPr>
          <w:rFonts w:ascii="Arial" w:eastAsia="Times New Roman" w:hAnsi="Arial" w:cs="Arial"/>
          <w:sz w:val="24"/>
          <w:szCs w:val="24"/>
          <w:lang w:eastAsia="ru-RU"/>
        </w:rPr>
        <w:tab/>
        <w:t>_</w:t>
      </w:r>
      <w:r w:rsidRPr="001C1B36">
        <w:rPr>
          <w:rFonts w:ascii="Arial" w:eastAsia="Times New Roman" w:hAnsi="Arial" w:cs="Arial"/>
          <w:sz w:val="24"/>
          <w:szCs w:val="24"/>
          <w:lang w:eastAsia="ru-RU"/>
        </w:rPr>
        <w:tab/>
        <w:t>________________________________</w:t>
      </w:r>
      <w:r w:rsidRPr="001C1B36">
        <w:rPr>
          <w:rFonts w:ascii="Arial" w:eastAsia="Times New Roman" w:hAnsi="Arial" w:cs="Arial"/>
          <w:sz w:val="24"/>
          <w:szCs w:val="24"/>
          <w:lang w:eastAsia="ru-RU"/>
        </w:rPr>
        <w:tab/>
      </w:r>
    </w:p>
    <w:p w:rsidR="001C1B36" w:rsidRPr="001C1B36" w:rsidRDefault="001C1B36" w:rsidP="001C1B36">
      <w:pPr>
        <w:widowControl w:val="0"/>
        <w:spacing w:after="0"/>
        <w:ind w:left="-567" w:firstLine="850"/>
        <w:rPr>
          <w:rFonts w:ascii="Arial" w:eastAsia="Times New Roman" w:hAnsi="Arial" w:cs="Arial"/>
          <w:sz w:val="24"/>
          <w:szCs w:val="24"/>
          <w:lang w:eastAsia="ru-RU"/>
        </w:rPr>
      </w:pP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(должность)</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 xml:space="preserve"> (фамилия, инициалы) </w:t>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r>
      <w:r w:rsidRPr="001C1B36">
        <w:rPr>
          <w:rFonts w:ascii="Arial" w:eastAsia="Times New Roman" w:hAnsi="Arial" w:cs="Arial"/>
          <w:sz w:val="24"/>
          <w:szCs w:val="24"/>
          <w:lang w:eastAsia="ru-RU"/>
        </w:rPr>
        <w:tab/>
        <w:t>(телефон)</w:t>
      </w:r>
    </w:p>
    <w:p w:rsidR="000E5C51" w:rsidRDefault="000E5C51" w:rsidP="001C1B36">
      <w:pPr>
        <w:tabs>
          <w:tab w:val="left" w:pos="0"/>
        </w:tabs>
        <w:autoSpaceDE w:val="0"/>
        <w:autoSpaceDN w:val="0"/>
        <w:adjustRightInd w:val="0"/>
        <w:spacing w:after="0"/>
        <w:jc w:val="both"/>
        <w:rPr>
          <w:rFonts w:ascii="Arial" w:eastAsia="Times New Roman" w:hAnsi="Arial" w:cs="Arial"/>
          <w:sz w:val="24"/>
          <w:szCs w:val="24"/>
          <w:lang w:eastAsia="ru-RU"/>
        </w:rPr>
        <w:sectPr w:rsidR="000E5C51" w:rsidSect="000E5C51">
          <w:pgSz w:w="16838" w:h="11906" w:orient="landscape"/>
          <w:pgMar w:top="1701" w:right="1134" w:bottom="851" w:left="238" w:header="709" w:footer="709" w:gutter="0"/>
          <w:cols w:space="708"/>
          <w:docGrid w:linePitch="360"/>
        </w:sectPr>
      </w:pPr>
    </w:p>
    <w:p w:rsidR="001C1B36" w:rsidRPr="001C1B36" w:rsidRDefault="001C1B36" w:rsidP="001C1B36">
      <w:pPr>
        <w:tabs>
          <w:tab w:val="left" w:pos="0"/>
        </w:tabs>
        <w:autoSpaceDE w:val="0"/>
        <w:autoSpaceDN w:val="0"/>
        <w:adjustRightInd w:val="0"/>
        <w:spacing w:after="0"/>
        <w:jc w:val="both"/>
        <w:rPr>
          <w:rFonts w:ascii="Arial" w:eastAsia="Times New Roman" w:hAnsi="Arial" w:cs="Arial"/>
          <w:sz w:val="24"/>
          <w:szCs w:val="24"/>
          <w:lang w:eastAsia="ru-RU"/>
        </w:rPr>
      </w:pPr>
    </w:p>
    <w:p w:rsidR="001C1B36" w:rsidRPr="001C1B36" w:rsidRDefault="001C1B36" w:rsidP="001C1B36">
      <w:pPr>
        <w:rPr>
          <w:rFonts w:ascii="Arial" w:eastAsia="Times New Roman" w:hAnsi="Arial" w:cs="Arial"/>
          <w:sz w:val="24"/>
          <w:szCs w:val="24"/>
          <w:lang w:eastAsia="ru-RU"/>
        </w:rPr>
      </w:pPr>
    </w:p>
    <w:p w:rsidR="001C1B36" w:rsidRPr="001C1B36" w:rsidRDefault="001C1B36" w:rsidP="001C1B36">
      <w:pPr>
        <w:pStyle w:val="a3"/>
        <w:jc w:val="both"/>
        <w:rPr>
          <w:rFonts w:ascii="Arial" w:hAnsi="Arial" w:cs="Arial"/>
          <w:sz w:val="24"/>
          <w:szCs w:val="24"/>
        </w:rPr>
      </w:pPr>
    </w:p>
    <w:p w:rsidR="001C1B36" w:rsidRP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sectPr w:rsidR="001C1B36" w:rsidSect="000E5C51">
          <w:pgSz w:w="11906" w:h="16838"/>
          <w:pgMar w:top="1134" w:right="851" w:bottom="238" w:left="1701" w:header="709" w:footer="709" w:gutter="0"/>
          <w:cols w:space="708"/>
          <w:docGrid w:linePitch="360"/>
        </w:sectPr>
      </w:pPr>
    </w:p>
    <w:p w:rsidR="001C1B36" w:rsidRPr="001C1B36" w:rsidRDefault="001C1B36" w:rsidP="001C1B36">
      <w:pPr>
        <w:spacing w:after="0" w:line="240" w:lineRule="auto"/>
        <w:jc w:val="center"/>
        <w:rPr>
          <w:rFonts w:ascii="Arial" w:hAnsi="Arial" w:cs="Arial"/>
          <w:b/>
          <w:sz w:val="24"/>
          <w:szCs w:val="24"/>
          <w:lang w:eastAsia="ru-RU"/>
        </w:rPr>
      </w:pPr>
      <w:r w:rsidRPr="001C1B36">
        <w:rPr>
          <w:rFonts w:ascii="Arial" w:hAnsi="Arial" w:cs="Arial"/>
          <w:b/>
          <w:sz w:val="24"/>
          <w:szCs w:val="24"/>
          <w:lang w:eastAsia="ru-RU"/>
        </w:rPr>
        <w:lastRenderedPageBreak/>
        <w:t>АДМИНИСТРАЦИЯ НОВОСЕЛОВСКОГО СЕЛЬСКОГО ПОСЕЛЕНИЯ</w:t>
      </w:r>
    </w:p>
    <w:p w:rsidR="001C1B36" w:rsidRPr="001C1B36" w:rsidRDefault="001C1B36" w:rsidP="001C1B36">
      <w:pPr>
        <w:spacing w:after="0" w:line="240" w:lineRule="auto"/>
        <w:jc w:val="center"/>
        <w:rPr>
          <w:rFonts w:ascii="Arial" w:hAnsi="Arial" w:cs="Arial"/>
          <w:b/>
          <w:sz w:val="24"/>
          <w:szCs w:val="24"/>
          <w:lang w:eastAsia="ru-RU"/>
        </w:rPr>
      </w:pPr>
      <w:r w:rsidRPr="001C1B36">
        <w:rPr>
          <w:rFonts w:ascii="Arial" w:hAnsi="Arial" w:cs="Arial"/>
          <w:b/>
          <w:sz w:val="24"/>
          <w:szCs w:val="24"/>
          <w:lang w:eastAsia="ru-RU"/>
        </w:rPr>
        <w:br/>
        <w:t>КОЛПАШЕВСКОГО РАЙОНА ТОМСКОЙ ОБЛАСТИ</w:t>
      </w:r>
    </w:p>
    <w:p w:rsidR="001C1B36" w:rsidRPr="001C1B36" w:rsidRDefault="001C1B36" w:rsidP="001C1B36">
      <w:pPr>
        <w:spacing w:after="0" w:line="240" w:lineRule="auto"/>
        <w:rPr>
          <w:rFonts w:ascii="Arial" w:hAnsi="Arial" w:cs="Arial"/>
          <w:b/>
          <w:sz w:val="24"/>
          <w:szCs w:val="24"/>
          <w:lang w:eastAsia="ru-RU"/>
        </w:rPr>
      </w:pPr>
    </w:p>
    <w:p w:rsidR="001C1B36" w:rsidRPr="001C1B36" w:rsidRDefault="001C1B36" w:rsidP="001C1B36">
      <w:pPr>
        <w:spacing w:after="0" w:line="240" w:lineRule="auto"/>
        <w:jc w:val="center"/>
        <w:rPr>
          <w:rFonts w:ascii="Arial" w:hAnsi="Arial" w:cs="Arial"/>
          <w:b/>
          <w:sz w:val="24"/>
          <w:szCs w:val="24"/>
          <w:lang w:eastAsia="ru-RU"/>
        </w:rPr>
      </w:pPr>
      <w:r w:rsidRPr="001C1B36">
        <w:rPr>
          <w:rFonts w:ascii="Arial" w:hAnsi="Arial" w:cs="Arial"/>
          <w:b/>
          <w:sz w:val="24"/>
          <w:szCs w:val="24"/>
          <w:lang w:eastAsia="ru-RU"/>
        </w:rPr>
        <w:t>РАСПОРЯЖЕНИЕ</w:t>
      </w:r>
    </w:p>
    <w:p w:rsidR="001C1B36" w:rsidRPr="001C1B36" w:rsidRDefault="001C1B36" w:rsidP="001C1B36">
      <w:pPr>
        <w:spacing w:after="0" w:line="240" w:lineRule="auto"/>
        <w:jc w:val="center"/>
        <w:rPr>
          <w:rFonts w:ascii="Arial" w:hAnsi="Arial" w:cs="Arial"/>
          <w:b/>
          <w:sz w:val="24"/>
          <w:szCs w:val="24"/>
          <w:lang w:eastAsia="ru-RU"/>
        </w:rPr>
      </w:pPr>
    </w:p>
    <w:p w:rsidR="001C1B36" w:rsidRPr="001C1B36" w:rsidRDefault="001C1B36" w:rsidP="001C1B36">
      <w:pPr>
        <w:spacing w:after="0" w:line="240" w:lineRule="auto"/>
        <w:jc w:val="center"/>
        <w:rPr>
          <w:rFonts w:ascii="Arial" w:hAnsi="Arial" w:cs="Arial"/>
          <w:b/>
          <w:sz w:val="24"/>
          <w:szCs w:val="24"/>
          <w:lang w:eastAsia="ru-RU"/>
        </w:rPr>
      </w:pPr>
    </w:p>
    <w:p w:rsidR="001C1B36" w:rsidRPr="001C1B36" w:rsidRDefault="001C1B36" w:rsidP="001C1B36">
      <w:pPr>
        <w:spacing w:after="0" w:line="240" w:lineRule="auto"/>
        <w:rPr>
          <w:rFonts w:ascii="Arial" w:hAnsi="Arial" w:cs="Arial"/>
          <w:sz w:val="24"/>
          <w:szCs w:val="24"/>
          <w:lang w:eastAsia="ru-RU"/>
        </w:rPr>
      </w:pPr>
      <w:r w:rsidRPr="001C1B36">
        <w:rPr>
          <w:rFonts w:ascii="Arial" w:hAnsi="Arial" w:cs="Arial"/>
          <w:sz w:val="24"/>
          <w:szCs w:val="24"/>
          <w:lang w:eastAsia="ru-RU"/>
        </w:rPr>
        <w:t>05.04.2021                                                                                                          № 13</w:t>
      </w: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Об утверждении планов мероприятий, направленных на рост доходов и оптимизации расходов бюджета муниципального образования «Новоселовское сельское поселение»</w:t>
      </w:r>
    </w:p>
    <w:p w:rsidR="001C1B36" w:rsidRPr="001C1B36" w:rsidRDefault="001C1B36" w:rsidP="001C1B36">
      <w:pPr>
        <w:spacing w:after="0" w:line="240" w:lineRule="auto"/>
        <w:jc w:val="center"/>
        <w:rPr>
          <w:rFonts w:ascii="Arial" w:eastAsia="Times New Roman" w:hAnsi="Arial" w:cs="Arial"/>
          <w:color w:val="000000"/>
          <w:sz w:val="24"/>
          <w:szCs w:val="24"/>
          <w:lang w:eastAsia="ru-RU"/>
        </w:rPr>
      </w:pPr>
      <w:r w:rsidRPr="001C1B36">
        <w:rPr>
          <w:rFonts w:ascii="Arial" w:eastAsia="Times New Roman" w:hAnsi="Arial" w:cs="Arial"/>
          <w:sz w:val="24"/>
          <w:szCs w:val="24"/>
          <w:lang w:eastAsia="ru-RU"/>
        </w:rPr>
        <w:t>на 2021 год и на плановый период 2022 и 2023 годов</w:t>
      </w:r>
    </w:p>
    <w:p w:rsidR="001C1B36" w:rsidRPr="001C1B36" w:rsidRDefault="001C1B36" w:rsidP="001C1B36">
      <w:pPr>
        <w:spacing w:before="120"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ind w:firstLine="851"/>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В соответствии с заключенным </w:t>
      </w:r>
      <w:proofErr w:type="gramStart"/>
      <w:r w:rsidRPr="001C1B36">
        <w:rPr>
          <w:rFonts w:ascii="Arial" w:eastAsia="Times New Roman" w:hAnsi="Arial" w:cs="Arial"/>
          <w:sz w:val="24"/>
          <w:szCs w:val="24"/>
          <w:lang w:eastAsia="ru-RU"/>
        </w:rPr>
        <w:t>соглашением № б</w:t>
      </w:r>
      <w:proofErr w:type="gramEnd"/>
      <w:r w:rsidRPr="001C1B36">
        <w:rPr>
          <w:rFonts w:ascii="Arial" w:eastAsia="Times New Roman" w:hAnsi="Arial" w:cs="Arial"/>
          <w:sz w:val="24"/>
          <w:szCs w:val="24"/>
          <w:lang w:eastAsia="ru-RU"/>
        </w:rPr>
        <w:t>/н от 05.02.2021 с Управлением финансов и экономической политики Администрации Новоселовского сельского поселения «О мерах по социально-экономическому развитию и оздоровлению муниципальных финансов муниципального образования «Новоселовское сельское поселение»</w:t>
      </w:r>
    </w:p>
    <w:p w:rsidR="001C1B36" w:rsidRPr="001C1B36" w:rsidRDefault="001C1B36" w:rsidP="001C1B36">
      <w:pPr>
        <w:numPr>
          <w:ilvl w:val="0"/>
          <w:numId w:val="1"/>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Утвердить план мероприятий, направленных на рост налоговых и неналоговых доходов бюджета Новоселовского сельского поселения в 2021 году и на плановый период 2022 и 2023 годов, согласно приложению № 1 к настоящему распоряжению.</w:t>
      </w:r>
    </w:p>
    <w:p w:rsidR="001C1B36" w:rsidRPr="001C1B36" w:rsidRDefault="001C1B36" w:rsidP="001C1B36">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2. Утвердить план оптимизационных мероприятий расходов бюджета муниципального образования «Новоселовское сельское поселение» в 2021 году и на плановый период 2022 и 2023 годов согласно приложению № 2 </w:t>
      </w:r>
      <w:r w:rsidRPr="001C1B36">
        <w:rPr>
          <w:rFonts w:ascii="Arial" w:eastAsia="Times New Roman" w:hAnsi="Arial" w:cs="Arial"/>
          <w:sz w:val="24"/>
          <w:szCs w:val="24"/>
          <w:lang w:eastAsia="ru-RU"/>
        </w:rPr>
        <w:br/>
        <w:t>к настоящему распоряжению.</w:t>
      </w:r>
    </w:p>
    <w:p w:rsidR="001C1B36" w:rsidRPr="001C1B36" w:rsidRDefault="001C1B36" w:rsidP="001C1B36">
      <w:pPr>
        <w:numPr>
          <w:ilvl w:val="0"/>
          <w:numId w:val="3"/>
        </w:numPr>
        <w:tabs>
          <w:tab w:val="left" w:pos="0"/>
          <w:tab w:val="left" w:pos="567"/>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Установить перечень и объём бюджетных ассигнований, подлежащих оптимизации в 2021 году и на плановый период 2022 и 2023 годов, согласно приложению № 3 к настоящему распоряжению.</w:t>
      </w:r>
    </w:p>
    <w:p w:rsidR="001C1B36" w:rsidRPr="001C1B36" w:rsidRDefault="001C1B36" w:rsidP="001C1B36">
      <w:pPr>
        <w:tabs>
          <w:tab w:val="left" w:pos="709"/>
          <w:tab w:val="left" w:pos="993"/>
        </w:tabs>
        <w:spacing w:after="0" w:line="240" w:lineRule="auto"/>
        <w:ind w:left="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4. Администрации Новоселовского сельского поселения (далее – Администрация):</w:t>
      </w:r>
    </w:p>
    <w:p w:rsidR="001C1B36" w:rsidRPr="001C1B36" w:rsidRDefault="001C1B36" w:rsidP="001C1B36">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4.1. обеспечить подготовку проекта решения Совета Новоселовского сельского поселения «О внесении изменений в бюджет муниципального образования «Новоселовское сельское поселение» на 2021 год» в соответствии с приложением № 3 к настоящему распоряжению;</w:t>
      </w:r>
    </w:p>
    <w:p w:rsidR="001C1B36" w:rsidRPr="001C1B36" w:rsidRDefault="001C1B36" w:rsidP="001C1B36">
      <w:pPr>
        <w:spacing w:after="0" w:line="240" w:lineRule="auto"/>
        <w:ind w:firstLine="708"/>
        <w:jc w:val="both"/>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4.2. обеспечить мониторинг выполнения плана оптимизационных мероприятий расходов бюджета муниципального образования «Новоселовское сельское поселение» в 2021 году и на плановый период 2022 и 2023 годов и план мероприятий, направленный на рост налоговых и неналоговых доходов бюджета Новоселовского сельского поселения в 2021 году и на плановый период 2022 и 2023 годов (далее – план мероприятий).</w:t>
      </w:r>
      <w:proofErr w:type="gramEnd"/>
    </w:p>
    <w:p w:rsidR="001C1B36" w:rsidRPr="001C1B36" w:rsidRDefault="001C1B36" w:rsidP="001C1B36">
      <w:pPr>
        <w:spacing w:after="0" w:line="240" w:lineRule="auto"/>
        <w:ind w:firstLine="708"/>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4.</w:t>
      </w:r>
      <w:r w:rsidRPr="001C1B36">
        <w:rPr>
          <w:rFonts w:ascii="Arial" w:eastAsia="Times New Roman" w:hAnsi="Arial" w:cs="Arial"/>
          <w:color w:val="548DD4"/>
          <w:sz w:val="24"/>
          <w:szCs w:val="24"/>
          <w:lang w:eastAsia="ru-RU"/>
        </w:rPr>
        <w:t xml:space="preserve"> </w:t>
      </w:r>
      <w:r w:rsidRPr="001C1B36">
        <w:rPr>
          <w:rFonts w:ascii="Arial" w:eastAsia="Times New Roman" w:hAnsi="Arial" w:cs="Arial"/>
          <w:sz w:val="24"/>
          <w:szCs w:val="24"/>
          <w:lang w:eastAsia="ru-RU"/>
        </w:rPr>
        <w:t>Ответственным исполнителям, включённым в планы мероприятий, обеспечить предоставление Главе Новоселовского сельского поселения информации о ходе реализации плана мероприятий ежеквартально в срок до 10 числа месяца, следующего за отчётным кварталом.</w:t>
      </w:r>
    </w:p>
    <w:p w:rsidR="001C1B36" w:rsidRDefault="001C1B36" w:rsidP="001C1B36">
      <w:pPr>
        <w:spacing w:after="0" w:line="240" w:lineRule="auto"/>
        <w:ind w:firstLine="709"/>
        <w:jc w:val="both"/>
        <w:rPr>
          <w:rFonts w:ascii="Arial" w:eastAsia="Times New Roman" w:hAnsi="Arial" w:cs="Arial"/>
          <w:sz w:val="24"/>
          <w:szCs w:val="24"/>
          <w:lang w:eastAsia="ru-RU"/>
        </w:rPr>
      </w:pPr>
    </w:p>
    <w:p w:rsidR="001C1B36" w:rsidRDefault="001C1B36" w:rsidP="001C1B36">
      <w:pPr>
        <w:spacing w:after="0" w:line="240" w:lineRule="auto"/>
        <w:ind w:firstLine="709"/>
        <w:jc w:val="both"/>
        <w:rPr>
          <w:rFonts w:ascii="Arial" w:eastAsia="Times New Roman" w:hAnsi="Arial" w:cs="Arial"/>
          <w:sz w:val="24"/>
          <w:szCs w:val="24"/>
          <w:lang w:eastAsia="ru-RU"/>
        </w:rPr>
      </w:pPr>
    </w:p>
    <w:p w:rsidR="001C1B36" w:rsidRDefault="001C1B36" w:rsidP="001C1B36">
      <w:pPr>
        <w:spacing w:after="0" w:line="240" w:lineRule="auto"/>
        <w:ind w:firstLine="709"/>
        <w:jc w:val="both"/>
        <w:rPr>
          <w:rFonts w:ascii="Arial" w:eastAsia="Times New Roman" w:hAnsi="Arial" w:cs="Arial"/>
          <w:sz w:val="24"/>
          <w:szCs w:val="24"/>
          <w:lang w:eastAsia="ru-RU"/>
        </w:rPr>
      </w:pPr>
    </w:p>
    <w:p w:rsidR="001C1B36" w:rsidRDefault="001C1B36" w:rsidP="001C1B36">
      <w:pPr>
        <w:spacing w:after="0" w:line="240" w:lineRule="auto"/>
        <w:ind w:firstLine="709"/>
        <w:jc w:val="both"/>
        <w:rPr>
          <w:rFonts w:ascii="Arial" w:eastAsia="Times New Roman" w:hAnsi="Arial" w:cs="Arial"/>
          <w:sz w:val="24"/>
          <w:szCs w:val="24"/>
          <w:lang w:eastAsia="ru-RU"/>
        </w:rPr>
      </w:pPr>
    </w:p>
    <w:p w:rsidR="001C1B36" w:rsidRDefault="001C1B36" w:rsidP="001C1B36">
      <w:pPr>
        <w:spacing w:after="0" w:line="240" w:lineRule="auto"/>
        <w:ind w:firstLine="709"/>
        <w:jc w:val="both"/>
        <w:rPr>
          <w:rFonts w:ascii="Arial" w:eastAsia="Times New Roman" w:hAnsi="Arial" w:cs="Arial"/>
          <w:sz w:val="24"/>
          <w:szCs w:val="24"/>
          <w:lang w:eastAsia="ru-RU"/>
        </w:rPr>
      </w:pPr>
    </w:p>
    <w:p w:rsidR="001C1B36" w:rsidRPr="001C1B36" w:rsidRDefault="001C1B36" w:rsidP="001C1B36">
      <w:pPr>
        <w:spacing w:after="0" w:line="240" w:lineRule="auto"/>
        <w:ind w:firstLine="709"/>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5. Признать утратившим силу распоряжение Администрации Новоселовского сельского поселения от 27.04.2020 № 14/2 «Об утверждении планов мероприятий, направленных на рост доходов и оптимизации расходов бюджета муниципального образования «Новоселовское сельское поселение» на 2020 год и на плановый период 2021 и 2022 годов».</w:t>
      </w:r>
    </w:p>
    <w:p w:rsidR="001C1B36" w:rsidRPr="001C1B36" w:rsidRDefault="001C1B36" w:rsidP="001C1B36">
      <w:pPr>
        <w:spacing w:after="0" w:line="240" w:lineRule="auto"/>
        <w:ind w:firstLine="709"/>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6. </w:t>
      </w:r>
      <w:proofErr w:type="gramStart"/>
      <w:r w:rsidRPr="001C1B36">
        <w:rPr>
          <w:rFonts w:ascii="Arial" w:eastAsia="Times New Roman" w:hAnsi="Arial" w:cs="Arial"/>
          <w:sz w:val="24"/>
          <w:szCs w:val="24"/>
          <w:lang w:eastAsia="ru-RU"/>
        </w:rPr>
        <w:t>Контроль за</w:t>
      </w:r>
      <w:proofErr w:type="gramEnd"/>
      <w:r w:rsidRPr="001C1B36">
        <w:rPr>
          <w:rFonts w:ascii="Arial" w:eastAsia="Times New Roman" w:hAnsi="Arial" w:cs="Arial"/>
          <w:sz w:val="24"/>
          <w:szCs w:val="24"/>
          <w:lang w:eastAsia="ru-RU"/>
        </w:rPr>
        <w:t xml:space="preserve"> исполнением настоящего распоряжения оставляю за собой.</w:t>
      </w:r>
    </w:p>
    <w:p w:rsidR="001C1B36" w:rsidRPr="001C1B36" w:rsidRDefault="001C1B36" w:rsidP="001C1B36">
      <w:pPr>
        <w:spacing w:after="0" w:line="240" w:lineRule="auto"/>
        <w:ind w:firstLine="708"/>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И.о. Главы поселения                                                                  Л.Н. Колпашникова</w:t>
      </w: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sectPr w:rsidR="001C1B36" w:rsidRPr="001C1B36" w:rsidSect="000E5C51">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238" w:left="1701" w:header="708" w:footer="708" w:gutter="0"/>
          <w:pgNumType w:start="215"/>
          <w:cols w:space="708"/>
          <w:docGrid w:linePitch="360"/>
        </w:sectPr>
      </w:pPr>
    </w:p>
    <w:p w:rsidR="001C1B36" w:rsidRPr="001C1B36" w:rsidRDefault="001C1B36" w:rsidP="001C1B36">
      <w:pPr>
        <w:spacing w:after="0" w:line="240" w:lineRule="auto"/>
        <w:ind w:left="9923"/>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 xml:space="preserve">Приложение № 1 </w:t>
      </w:r>
    </w:p>
    <w:p w:rsidR="001C1B36" w:rsidRPr="001C1B36" w:rsidRDefault="001C1B36" w:rsidP="001C1B36">
      <w:pPr>
        <w:spacing w:after="0" w:line="240" w:lineRule="auto"/>
        <w:ind w:left="9923"/>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УТВЕРЖДЕНО </w:t>
      </w:r>
    </w:p>
    <w:p w:rsidR="001C1B36" w:rsidRPr="001C1B36" w:rsidRDefault="001C1B36" w:rsidP="001C1B36">
      <w:pPr>
        <w:spacing w:after="0" w:line="240" w:lineRule="auto"/>
        <w:ind w:left="9923"/>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распоряжением Администрации </w:t>
      </w:r>
    </w:p>
    <w:p w:rsidR="001C1B36" w:rsidRPr="001C1B36" w:rsidRDefault="001C1B36" w:rsidP="001C1B36">
      <w:pPr>
        <w:spacing w:after="0" w:line="240" w:lineRule="auto"/>
        <w:ind w:left="9923"/>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Новоселовского сельского поселения </w:t>
      </w:r>
    </w:p>
    <w:p w:rsidR="001C1B36" w:rsidRPr="001C1B36" w:rsidRDefault="001C1B36" w:rsidP="001C1B36">
      <w:pPr>
        <w:spacing w:after="0" w:line="240" w:lineRule="auto"/>
        <w:ind w:left="9923"/>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от 05.04.2021   № 13</w:t>
      </w: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ПЛАН</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мероприятий, направленных на рост налоговых и неналоговых доходов бюджета Новоселовского сельского поселения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2021 году и на плановый период 2022 и 2023 годов</w:t>
      </w:r>
    </w:p>
    <w:p w:rsidR="001C1B36" w:rsidRPr="001C1B36" w:rsidRDefault="001C1B36" w:rsidP="001C1B36">
      <w:pPr>
        <w:spacing w:after="0" w:line="240" w:lineRule="auto"/>
        <w:jc w:val="center"/>
        <w:rPr>
          <w:rFonts w:ascii="Arial" w:eastAsia="Times New Roman" w:hAnsi="Arial" w:cs="Arial"/>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865"/>
        <w:gridCol w:w="2409"/>
        <w:gridCol w:w="2552"/>
      </w:tblGrid>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w:t>
            </w:r>
          </w:p>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п</w:t>
            </w:r>
            <w:proofErr w:type="gramEnd"/>
            <w:r w:rsidRPr="001C1B36">
              <w:rPr>
                <w:rFonts w:ascii="Arial" w:eastAsia="Times New Roman" w:hAnsi="Arial" w:cs="Arial"/>
                <w:sz w:val="24"/>
                <w:szCs w:val="24"/>
                <w:lang w:eastAsia="ru-RU"/>
              </w:rPr>
              <w:t>/п</w:t>
            </w:r>
          </w:p>
        </w:tc>
        <w:tc>
          <w:tcPr>
            <w:tcW w:w="8865"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Наименование мероприятий</w:t>
            </w:r>
          </w:p>
        </w:tc>
        <w:tc>
          <w:tcPr>
            <w:tcW w:w="2409" w:type="dxa"/>
          </w:tcPr>
          <w:p w:rsidR="001C1B36" w:rsidRPr="001C1B36" w:rsidRDefault="001C1B36" w:rsidP="001C1B36">
            <w:pPr>
              <w:spacing w:after="0" w:line="240" w:lineRule="auto"/>
              <w:ind w:left="-108"/>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Ответственные исполнители</w:t>
            </w: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Срок исполнения</w:t>
            </w:r>
          </w:p>
        </w:tc>
      </w:tr>
      <w:tr w:rsidR="001C1B36" w:rsidRPr="001C1B36" w:rsidTr="001C1B36">
        <w:trPr>
          <w:trHeight w:val="1154"/>
        </w:trPr>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w:t>
            </w:r>
          </w:p>
        </w:tc>
        <w:tc>
          <w:tcPr>
            <w:tcW w:w="8865" w:type="dxa"/>
          </w:tcPr>
          <w:p w:rsidR="001C1B36" w:rsidRPr="001C1B36" w:rsidRDefault="001C1B36" w:rsidP="001C1B36">
            <w:pPr>
              <w:spacing w:after="0" w:line="240" w:lineRule="auto"/>
              <w:rPr>
                <w:rFonts w:ascii="Arial" w:eastAsia="Times New Roman" w:hAnsi="Arial" w:cs="Arial"/>
                <w:sz w:val="24"/>
                <w:szCs w:val="24"/>
                <w:lang w:eastAsia="ru-RU"/>
              </w:rPr>
            </w:pPr>
            <w:r w:rsidRPr="001C1B36">
              <w:rPr>
                <w:rFonts w:ascii="Arial" w:eastAsia="Times New Roman" w:hAnsi="Arial" w:cs="Arial"/>
                <w:sz w:val="24"/>
                <w:szCs w:val="24"/>
                <w:lang w:eastAsia="ru-RU"/>
              </w:rPr>
              <w:t>Выявление организаций и индивидуальных предпринимателей,  не перечисляющих (перечисляющих не в полном объеме) НДФЛ в качестве налоговых агентов</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МРИ</w:t>
            </w:r>
            <w:proofErr w:type="gramEnd"/>
            <w:r w:rsidRPr="001C1B36">
              <w:rPr>
                <w:rFonts w:ascii="Arial" w:eastAsia="Times New Roman" w:hAnsi="Arial" w:cs="Arial"/>
                <w:sz w:val="24"/>
                <w:szCs w:val="24"/>
                <w:lang w:eastAsia="ru-RU"/>
              </w:rPr>
              <w:t xml:space="preserve"> ФНС России № 1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Томской области</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согласованию),</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Новоселовского сельского поселения (далее </w:t>
            </w:r>
            <w:proofErr w:type="gramStart"/>
            <w:r w:rsidRPr="001C1B36">
              <w:rPr>
                <w:rFonts w:ascii="Arial" w:eastAsia="Times New Roman" w:hAnsi="Arial" w:cs="Arial"/>
                <w:sz w:val="24"/>
                <w:szCs w:val="24"/>
                <w:lang w:eastAsia="ru-RU"/>
              </w:rPr>
              <w:t>-А</w:t>
            </w:r>
            <w:proofErr w:type="gramEnd"/>
            <w:r w:rsidRPr="001C1B36">
              <w:rPr>
                <w:rFonts w:ascii="Arial" w:eastAsia="Times New Roman" w:hAnsi="Arial" w:cs="Arial"/>
                <w:sz w:val="24"/>
                <w:szCs w:val="24"/>
                <w:lang w:eastAsia="ru-RU"/>
              </w:rPr>
              <w:t>дминистрация)</w:t>
            </w: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Ежеквартально до 15 числа месяца, следующего за отчетным периодом</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2.</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Выявление юридических и физических лиц, имеющих задолженность по НДФЛ, ЕНВД, УСН, земельному налогу, налогу на имущество физических лиц </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w:t>
            </w:r>
          </w:p>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МРИ</w:t>
            </w:r>
            <w:proofErr w:type="gramEnd"/>
            <w:r w:rsidRPr="001C1B36">
              <w:rPr>
                <w:rFonts w:ascii="Arial" w:eastAsia="Times New Roman" w:hAnsi="Arial" w:cs="Arial"/>
                <w:sz w:val="24"/>
                <w:szCs w:val="24"/>
                <w:lang w:eastAsia="ru-RU"/>
              </w:rPr>
              <w:t xml:space="preserve"> ФНС России № 1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по Томской области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согласованию)</w:t>
            </w: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Ежеквартально до 15 числа месяца, следующего за отчетным периодом</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3.</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Осуществление работы с арендаторами земли и муниципального имущества, имеющих задолженность (утверждение планов-графиков погашения задолженности, введение механизма предоставления отсрочек (рассрочек) платежа при условии своевременной  уплаты текущих </w:t>
            </w:r>
            <w:r w:rsidRPr="001C1B36">
              <w:rPr>
                <w:rFonts w:ascii="Arial" w:eastAsia="Times New Roman" w:hAnsi="Arial" w:cs="Arial"/>
                <w:sz w:val="24"/>
                <w:szCs w:val="24"/>
                <w:lang w:eastAsia="ru-RU"/>
              </w:rPr>
              <w:lastRenderedPageBreak/>
              <w:t>платежей)</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 xml:space="preserve">Администрация </w:t>
            </w: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Ежеквартально до 15 числа месяца, следующего за отчетным периодом</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4.</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Предоставление </w:t>
            </w:r>
            <w:proofErr w:type="gramStart"/>
            <w:r w:rsidRPr="001C1B36">
              <w:rPr>
                <w:rFonts w:ascii="Arial" w:eastAsia="Times New Roman" w:hAnsi="Arial" w:cs="Arial"/>
                <w:sz w:val="24"/>
                <w:szCs w:val="24"/>
                <w:lang w:eastAsia="ru-RU"/>
              </w:rPr>
              <w:t>в МРИ</w:t>
            </w:r>
            <w:proofErr w:type="gramEnd"/>
            <w:r w:rsidRPr="001C1B36">
              <w:rPr>
                <w:rFonts w:ascii="Arial" w:eastAsia="Times New Roman" w:hAnsi="Arial" w:cs="Arial"/>
                <w:sz w:val="24"/>
                <w:szCs w:val="24"/>
                <w:lang w:eastAsia="ru-RU"/>
              </w:rPr>
              <w:t xml:space="preserve"> ФНС России №1 по Томской области сведений о покупателях земельных участков и муниципального имущества на территории муниципального образования в целях обеспечения контроля за полнотой исчисления и уплаты:</w:t>
            </w:r>
          </w:p>
          <w:p w:rsidR="001C1B36" w:rsidRPr="001C1B36" w:rsidRDefault="001C1B36" w:rsidP="001C1B36">
            <w:pPr>
              <w:spacing w:after="0" w:line="240" w:lineRule="auto"/>
              <w:rPr>
                <w:rFonts w:ascii="Arial" w:eastAsia="Times New Roman" w:hAnsi="Arial" w:cs="Arial"/>
                <w:sz w:val="24"/>
                <w:szCs w:val="24"/>
                <w:lang w:eastAsia="ru-RU"/>
              </w:rPr>
            </w:pPr>
            <w:r w:rsidRPr="001C1B36">
              <w:rPr>
                <w:rFonts w:ascii="Arial" w:eastAsia="Times New Roman" w:hAnsi="Arial" w:cs="Arial"/>
                <w:sz w:val="24"/>
                <w:szCs w:val="24"/>
                <w:lang w:eastAsia="ru-RU"/>
              </w:rPr>
              <w:t>-земельного налога,</w:t>
            </w:r>
          </w:p>
          <w:p w:rsidR="001C1B36" w:rsidRPr="001C1B36" w:rsidRDefault="001C1B36" w:rsidP="001C1B36">
            <w:pPr>
              <w:spacing w:after="0" w:line="240" w:lineRule="auto"/>
              <w:rPr>
                <w:rFonts w:ascii="Arial" w:eastAsia="Times New Roman" w:hAnsi="Arial" w:cs="Arial"/>
                <w:sz w:val="24"/>
                <w:szCs w:val="24"/>
                <w:lang w:eastAsia="ru-RU"/>
              </w:rPr>
            </w:pPr>
            <w:r w:rsidRPr="001C1B36">
              <w:rPr>
                <w:rFonts w:ascii="Arial" w:eastAsia="Times New Roman" w:hAnsi="Arial" w:cs="Arial"/>
                <w:sz w:val="24"/>
                <w:szCs w:val="24"/>
                <w:lang w:eastAsia="ru-RU"/>
              </w:rPr>
              <w:t>-налога на имущество физических лиц;</w:t>
            </w:r>
          </w:p>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Обеспечение полноты исчисления и уплаты земельного налога и налога на имущество физических лиц</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Администрация,</w:t>
            </w:r>
          </w:p>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МРИ</w:t>
            </w:r>
            <w:proofErr w:type="gramEnd"/>
            <w:r w:rsidRPr="001C1B36">
              <w:rPr>
                <w:rFonts w:ascii="Arial" w:eastAsia="Times New Roman" w:hAnsi="Arial" w:cs="Arial"/>
                <w:sz w:val="24"/>
                <w:szCs w:val="24"/>
                <w:lang w:eastAsia="ru-RU"/>
              </w:rPr>
              <w:t xml:space="preserve"> ФНС России № 1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Томской области</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согласованию)</w:t>
            </w: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Ежеквартально до 15 числа месяца, следующего за отчетным периодом</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5.</w:t>
            </w:r>
          </w:p>
        </w:tc>
        <w:tc>
          <w:tcPr>
            <w:tcW w:w="8865" w:type="dxa"/>
          </w:tcPr>
          <w:p w:rsidR="001C1B36" w:rsidRPr="001C1B36" w:rsidRDefault="001C1B36" w:rsidP="001C1B36">
            <w:pPr>
              <w:keepNext/>
              <w:spacing w:after="0" w:line="240" w:lineRule="auto"/>
              <w:jc w:val="both"/>
              <w:outlineLvl w:val="0"/>
              <w:rPr>
                <w:rFonts w:ascii="Arial" w:eastAsia="Times New Roman" w:hAnsi="Arial" w:cs="Arial"/>
                <w:bCs/>
                <w:sz w:val="24"/>
                <w:szCs w:val="24"/>
                <w:lang w:eastAsia="ru-RU"/>
              </w:rPr>
            </w:pPr>
            <w:r w:rsidRPr="001C1B36">
              <w:rPr>
                <w:rFonts w:ascii="Arial" w:eastAsia="Times New Roman" w:hAnsi="Arial" w:cs="Arial"/>
                <w:bCs/>
                <w:sz w:val="24"/>
                <w:szCs w:val="24"/>
                <w:lang w:eastAsia="ru-RU"/>
              </w:rPr>
              <w:t xml:space="preserve">Осуществление межведомственного взаимодействия с налоговыми органами и органами </w:t>
            </w:r>
            <w:proofErr w:type="spellStart"/>
            <w:r w:rsidRPr="001C1B36">
              <w:rPr>
                <w:rFonts w:ascii="Arial" w:eastAsia="Times New Roman" w:hAnsi="Arial" w:cs="Arial"/>
                <w:bCs/>
                <w:sz w:val="24"/>
                <w:szCs w:val="24"/>
                <w:lang w:eastAsia="ru-RU"/>
              </w:rPr>
              <w:t>Росреестра</w:t>
            </w:r>
            <w:proofErr w:type="spellEnd"/>
            <w:r w:rsidRPr="001C1B36">
              <w:rPr>
                <w:rFonts w:ascii="Arial" w:eastAsia="Times New Roman" w:hAnsi="Arial" w:cs="Arial"/>
                <w:bCs/>
                <w:sz w:val="24"/>
                <w:szCs w:val="24"/>
                <w:lang w:eastAsia="ru-RU"/>
              </w:rPr>
              <w:t xml:space="preserve"> на предмет сверки сведений о земельных участках в имеющихся базах данных</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w:t>
            </w:r>
          </w:p>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МРИ</w:t>
            </w:r>
            <w:proofErr w:type="gramEnd"/>
            <w:r w:rsidRPr="001C1B36">
              <w:rPr>
                <w:rFonts w:ascii="Arial" w:eastAsia="Times New Roman" w:hAnsi="Arial" w:cs="Arial"/>
                <w:sz w:val="24"/>
                <w:szCs w:val="24"/>
                <w:lang w:eastAsia="ru-RU"/>
              </w:rPr>
              <w:t xml:space="preserve"> ФНС России № 1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Томской области</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согласованию)</w:t>
            </w: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Ежеквартально до 15 числа месяца, следующего за отчетным периодом</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6.</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Выявление земельных участков, самовольно занятых и используемых без оформления в установленном порядке правоустанавливающих документов на землю</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w:t>
            </w:r>
          </w:p>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МРИ</w:t>
            </w:r>
            <w:proofErr w:type="gramEnd"/>
            <w:r w:rsidRPr="001C1B36">
              <w:rPr>
                <w:rFonts w:ascii="Arial" w:eastAsia="Times New Roman" w:hAnsi="Arial" w:cs="Arial"/>
                <w:sz w:val="24"/>
                <w:szCs w:val="24"/>
                <w:lang w:eastAsia="ru-RU"/>
              </w:rPr>
              <w:t xml:space="preserve"> ФНС России № 1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Томской области</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(по согласованию)</w:t>
            </w: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Ежеквартально до 15 числа месяца, следующего за отчетным периодом</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7.</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Проводить в процессе оказания муниципальных услуг, предусматривающих использование адресов объектов недвижимого имущества, составление сведений о наименовании населенных пунктов, элементов улично-дорожной сети и нумерации домов, размещенных в ФИАС. В случае выявления ошибок информировать об этом </w:t>
            </w:r>
            <w:proofErr w:type="gramStart"/>
            <w:r w:rsidRPr="001C1B36">
              <w:rPr>
                <w:rFonts w:ascii="Arial" w:eastAsia="Times New Roman" w:hAnsi="Arial" w:cs="Arial"/>
                <w:sz w:val="24"/>
                <w:szCs w:val="24"/>
                <w:lang w:eastAsia="ru-RU"/>
              </w:rPr>
              <w:t>МРИ</w:t>
            </w:r>
            <w:proofErr w:type="gramEnd"/>
            <w:r w:rsidRPr="001C1B36">
              <w:rPr>
                <w:rFonts w:ascii="Arial" w:eastAsia="Times New Roman" w:hAnsi="Arial" w:cs="Arial"/>
                <w:sz w:val="24"/>
                <w:szCs w:val="24"/>
                <w:lang w:eastAsia="ru-RU"/>
              </w:rPr>
              <w:t xml:space="preserve"> ФНС России № 1 по Томской области</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w:t>
            </w:r>
          </w:p>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МРИ</w:t>
            </w:r>
            <w:proofErr w:type="gramEnd"/>
            <w:r w:rsidRPr="001C1B36">
              <w:rPr>
                <w:rFonts w:ascii="Arial" w:eastAsia="Times New Roman" w:hAnsi="Arial" w:cs="Arial"/>
                <w:sz w:val="24"/>
                <w:szCs w:val="24"/>
                <w:lang w:eastAsia="ru-RU"/>
              </w:rPr>
              <w:t xml:space="preserve"> ФНС России № 1</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по Томской области</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(по согласованию)</w:t>
            </w: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Ежеквартально до 15 числа месяца, следующего за отчетным периодом</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8.</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Выявление организаций и индивидуальных предпринимателей, представляющих нулевую отчётность в налоговые органы при наличии фактически осуществляемой финансово-хозяйственной деятельности (согласно информации, представленной налоговым органом)</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w:t>
            </w:r>
          </w:p>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МРИ</w:t>
            </w:r>
            <w:proofErr w:type="gramEnd"/>
            <w:r w:rsidRPr="001C1B36">
              <w:rPr>
                <w:rFonts w:ascii="Arial" w:eastAsia="Times New Roman" w:hAnsi="Arial" w:cs="Arial"/>
                <w:sz w:val="24"/>
                <w:szCs w:val="24"/>
                <w:lang w:eastAsia="ru-RU"/>
              </w:rPr>
              <w:t xml:space="preserve"> ФНС России № 1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Томской области</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согласованию)</w:t>
            </w: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Ежеквартально до 15 числа месяца, следующего за отчетным периодом</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9.</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Проведение информационно-разъяснительной работы о необходимости своевременной и полной уплаты обязательных платежей</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МРИ</w:t>
            </w:r>
            <w:proofErr w:type="gramEnd"/>
            <w:r w:rsidRPr="001C1B36">
              <w:rPr>
                <w:rFonts w:ascii="Arial" w:eastAsia="Times New Roman" w:hAnsi="Arial" w:cs="Arial"/>
                <w:sz w:val="24"/>
                <w:szCs w:val="24"/>
                <w:lang w:eastAsia="ru-RU"/>
              </w:rPr>
              <w:t xml:space="preserve"> ФНС России № 1</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по Томской области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согласованию)</w:t>
            </w: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течение срока реализации плана</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10.</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Проведение с собственниками недвижимого имущества и соответствующими государственными органами работы по приведению в соответствие назначения объектов с их фактическим использованием при поступлении информации, а также при выявлении в процессе проведения контрольных мероприятий</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w:t>
            </w:r>
          </w:p>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течение срока реализации плана</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11.</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Организация мероприятий по обеспечению полноты взимания платежей за наем жилых помещений муниципального жилищного фонда (динамика поступлений, принимаемые меры по снижению задолженности).</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w:t>
            </w:r>
          </w:p>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течение срока реализации плана</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12.</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Предоставление </w:t>
            </w:r>
            <w:proofErr w:type="gramStart"/>
            <w:r w:rsidRPr="001C1B36">
              <w:rPr>
                <w:rFonts w:ascii="Arial" w:eastAsia="Times New Roman" w:hAnsi="Arial" w:cs="Arial"/>
                <w:sz w:val="24"/>
                <w:szCs w:val="24"/>
                <w:lang w:eastAsia="ru-RU"/>
              </w:rPr>
              <w:t>в МРИ</w:t>
            </w:r>
            <w:proofErr w:type="gramEnd"/>
            <w:r w:rsidRPr="001C1B36">
              <w:rPr>
                <w:rFonts w:ascii="Arial" w:eastAsia="Times New Roman" w:hAnsi="Arial" w:cs="Arial"/>
                <w:sz w:val="24"/>
                <w:szCs w:val="24"/>
                <w:lang w:eastAsia="ru-RU"/>
              </w:rPr>
              <w:t xml:space="preserve"> ФНС России №1 по Томской области сведений о физических лицах – покупателях муниципального имущества, в целях обеспечения дополнительного контроля над полнотой уплаты налога на имущество физических лиц</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w:t>
            </w:r>
          </w:p>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Ежеквартально до 15 числа месяца, следующего за отчетным периодом</w:t>
            </w:r>
          </w:p>
        </w:tc>
      </w:tr>
      <w:tr w:rsidR="001C1B36" w:rsidRPr="001C1B36" w:rsidTr="001C1B36">
        <w:trPr>
          <w:trHeight w:val="1015"/>
        </w:trPr>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13.</w:t>
            </w:r>
          </w:p>
        </w:tc>
        <w:tc>
          <w:tcPr>
            <w:tcW w:w="8865" w:type="dxa"/>
          </w:tcPr>
          <w:p w:rsidR="001C1B36" w:rsidRPr="001C1B36" w:rsidRDefault="001C1B36" w:rsidP="001C1B36">
            <w:pPr>
              <w:spacing w:after="0" w:line="240" w:lineRule="auto"/>
              <w:jc w:val="both"/>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Проведение работ по регистрации земельных участков в муниципальную собственность в целях разграничения государственной собственности на землю и включения их в реестр объектов муниципальной собственности для обеспечения роста доли поступлений арендной платы за землю в бюджет</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w:t>
            </w:r>
          </w:p>
          <w:p w:rsidR="001C1B36" w:rsidRPr="001C1B36" w:rsidRDefault="001C1B36" w:rsidP="001C1B36">
            <w:pPr>
              <w:spacing w:after="0" w:line="240" w:lineRule="auto"/>
              <w:jc w:val="center"/>
              <w:rPr>
                <w:rFonts w:ascii="Arial" w:eastAsia="Times New Roman" w:hAnsi="Arial" w:cs="Arial"/>
                <w:color w:val="000000"/>
                <w:sz w:val="24"/>
                <w:szCs w:val="24"/>
                <w:lang w:eastAsia="ru-RU"/>
              </w:rPr>
            </w:pPr>
          </w:p>
        </w:tc>
        <w:tc>
          <w:tcPr>
            <w:tcW w:w="2552" w:type="dxa"/>
          </w:tcPr>
          <w:p w:rsidR="001C1B36" w:rsidRPr="001C1B36" w:rsidRDefault="001C1B36" w:rsidP="001C1B36">
            <w:pPr>
              <w:spacing w:after="0" w:line="240" w:lineRule="auto"/>
              <w:jc w:val="center"/>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Ежеквартально до 15 числа месяца, следующего за отчётным периодом</w:t>
            </w:r>
          </w:p>
        </w:tc>
      </w:tr>
      <w:tr w:rsidR="001C1B36" w:rsidRPr="001C1B36" w:rsidTr="001C1B36">
        <w:trPr>
          <w:trHeight w:val="1157"/>
        </w:trPr>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14.</w:t>
            </w:r>
          </w:p>
        </w:tc>
        <w:tc>
          <w:tcPr>
            <w:tcW w:w="8865" w:type="dxa"/>
          </w:tcPr>
          <w:p w:rsidR="001C1B36" w:rsidRPr="001C1B36" w:rsidRDefault="001C1B36" w:rsidP="001C1B36">
            <w:pPr>
              <w:spacing w:after="0" w:line="240" w:lineRule="auto"/>
              <w:jc w:val="both"/>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Выявление земельных участков, фактическое использование которых не соответствует разрешённому виду использования земельных участков и расположенных на нём объектов капитального строительства, и проведение мероприятий по изменению вида разрешённого использования указанных участков в соответствии с действующим законодательством</w:t>
            </w:r>
          </w:p>
        </w:tc>
        <w:tc>
          <w:tcPr>
            <w:tcW w:w="2409" w:type="dxa"/>
          </w:tcPr>
          <w:p w:rsidR="001C1B36" w:rsidRPr="001C1B36" w:rsidRDefault="001C1B36" w:rsidP="001C1B36">
            <w:pPr>
              <w:spacing w:after="0" w:line="240" w:lineRule="auto"/>
              <w:jc w:val="center"/>
              <w:rPr>
                <w:rFonts w:ascii="Arial" w:eastAsia="Times New Roman" w:hAnsi="Arial" w:cs="Arial"/>
                <w:color w:val="000000"/>
                <w:sz w:val="24"/>
                <w:szCs w:val="24"/>
                <w:lang w:eastAsia="ru-RU"/>
              </w:rPr>
            </w:pPr>
            <w:r w:rsidRPr="001C1B36">
              <w:rPr>
                <w:rFonts w:ascii="Arial" w:eastAsia="Times New Roman" w:hAnsi="Arial" w:cs="Arial"/>
                <w:sz w:val="24"/>
                <w:szCs w:val="24"/>
                <w:lang w:eastAsia="ru-RU"/>
              </w:rPr>
              <w:t>Администрация</w:t>
            </w:r>
          </w:p>
          <w:p w:rsidR="001C1B36" w:rsidRPr="001C1B36" w:rsidRDefault="001C1B36" w:rsidP="001C1B36">
            <w:pPr>
              <w:spacing w:after="0" w:line="240" w:lineRule="auto"/>
              <w:jc w:val="center"/>
              <w:rPr>
                <w:rFonts w:ascii="Arial" w:eastAsia="Times New Roman" w:hAnsi="Arial" w:cs="Arial"/>
                <w:color w:val="000000"/>
                <w:sz w:val="24"/>
                <w:szCs w:val="24"/>
                <w:lang w:eastAsia="ru-RU"/>
              </w:rPr>
            </w:pPr>
            <w:proofErr w:type="gramStart"/>
            <w:r w:rsidRPr="001C1B36">
              <w:rPr>
                <w:rFonts w:ascii="Arial" w:eastAsia="Times New Roman" w:hAnsi="Arial" w:cs="Arial"/>
                <w:color w:val="000000"/>
                <w:sz w:val="24"/>
                <w:szCs w:val="24"/>
                <w:lang w:eastAsia="ru-RU"/>
              </w:rPr>
              <w:t>МРИ</w:t>
            </w:r>
            <w:proofErr w:type="gramEnd"/>
            <w:r w:rsidRPr="001C1B36">
              <w:rPr>
                <w:rFonts w:ascii="Arial" w:eastAsia="Times New Roman" w:hAnsi="Arial" w:cs="Arial"/>
                <w:color w:val="000000"/>
                <w:sz w:val="24"/>
                <w:szCs w:val="24"/>
                <w:lang w:eastAsia="ru-RU"/>
              </w:rPr>
              <w:t xml:space="preserve"> ФНС России № 1</w:t>
            </w:r>
          </w:p>
          <w:p w:rsidR="001C1B36" w:rsidRPr="001C1B36" w:rsidRDefault="001C1B36" w:rsidP="001C1B36">
            <w:pPr>
              <w:spacing w:after="0" w:line="240" w:lineRule="auto"/>
              <w:jc w:val="center"/>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по Томской области</w:t>
            </w:r>
          </w:p>
          <w:p w:rsidR="001C1B36" w:rsidRPr="001C1B36" w:rsidRDefault="001C1B36" w:rsidP="001C1B36">
            <w:pPr>
              <w:spacing w:after="0" w:line="240" w:lineRule="auto"/>
              <w:jc w:val="center"/>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(по согласованию)</w:t>
            </w:r>
          </w:p>
        </w:tc>
        <w:tc>
          <w:tcPr>
            <w:tcW w:w="2552" w:type="dxa"/>
          </w:tcPr>
          <w:p w:rsidR="001C1B36" w:rsidRPr="001C1B36" w:rsidRDefault="001C1B36" w:rsidP="001C1B36">
            <w:pPr>
              <w:spacing w:after="0" w:line="240" w:lineRule="auto"/>
              <w:jc w:val="center"/>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Ежеквартально до 15 числа месяца, следующего за отчётным периодом</w:t>
            </w:r>
          </w:p>
        </w:tc>
      </w:tr>
      <w:tr w:rsidR="001C1B36" w:rsidRPr="001C1B36" w:rsidTr="001C1B36">
        <w:trPr>
          <w:trHeight w:val="821"/>
        </w:trPr>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15.</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Корректировка ставки по налогу на имущество физических лиц, с учетом анализа налоговой нагрузки для собственников объектов недвижимого имущества, включенных в Перечень, в случае необходимости </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Администрация</w:t>
            </w:r>
          </w:p>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до 1 ноября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(в случае необходимости)</w:t>
            </w:r>
          </w:p>
        </w:tc>
      </w:tr>
      <w:tr w:rsidR="001C1B36" w:rsidRPr="001C1B36" w:rsidTr="001C1B36">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16.</w:t>
            </w:r>
          </w:p>
        </w:tc>
        <w:tc>
          <w:tcPr>
            <w:tcW w:w="8865"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Проведение мероприятий по урегулированию задолженности сотрудников организаций и учреждений с максимальной численностью по спискам, </w:t>
            </w:r>
            <w:r w:rsidRPr="001C1B36">
              <w:rPr>
                <w:rFonts w:ascii="Arial" w:eastAsia="Times New Roman" w:hAnsi="Arial" w:cs="Arial"/>
                <w:sz w:val="24"/>
                <w:szCs w:val="24"/>
                <w:lang w:eastAsia="ru-RU"/>
              </w:rPr>
              <w:lastRenderedPageBreak/>
              <w:t>поступившим из налогового органа</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Глава поселения</w:t>
            </w:r>
          </w:p>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запросу</w:t>
            </w:r>
          </w:p>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МРИ</w:t>
            </w:r>
            <w:proofErr w:type="gramEnd"/>
            <w:r w:rsidRPr="001C1B36">
              <w:rPr>
                <w:rFonts w:ascii="Arial" w:eastAsia="Times New Roman" w:hAnsi="Arial" w:cs="Arial"/>
                <w:sz w:val="24"/>
                <w:szCs w:val="24"/>
                <w:lang w:eastAsia="ru-RU"/>
              </w:rPr>
              <w:t xml:space="preserve"> ФНС России № </w:t>
            </w:r>
            <w:r w:rsidRPr="001C1B36">
              <w:rPr>
                <w:rFonts w:ascii="Arial" w:eastAsia="Times New Roman" w:hAnsi="Arial" w:cs="Arial"/>
                <w:sz w:val="24"/>
                <w:szCs w:val="24"/>
                <w:lang w:eastAsia="ru-RU"/>
              </w:rPr>
              <w:lastRenderedPageBreak/>
              <w:t xml:space="preserve">1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 Томской области</w:t>
            </w:r>
          </w:p>
        </w:tc>
      </w:tr>
      <w:tr w:rsidR="001C1B36" w:rsidRPr="001C1B36" w:rsidTr="001C1B36">
        <w:trPr>
          <w:trHeight w:val="984"/>
        </w:trPr>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17.</w:t>
            </w:r>
          </w:p>
        </w:tc>
        <w:tc>
          <w:tcPr>
            <w:tcW w:w="8865" w:type="dxa"/>
          </w:tcPr>
          <w:p w:rsidR="001C1B36" w:rsidRPr="001C1B36" w:rsidRDefault="001C1B36" w:rsidP="001C1B36">
            <w:pPr>
              <w:spacing w:after="0" w:line="240" w:lineRule="auto"/>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Направление в МРИ ФНС России № 1 по Томской области информации и копий муниципальных нормативных правовых актов об установлении, изменении и прекращении действия местных налогов, предусмотренных статьёй 16 Налогового кодекса Российской Федерации, в электронной форме по установленному формату, утвержденному Приказом ФНС России от 22.11.2018 № ММВ-7-21/652@ «Об утверждении формы и формата представления информации об установлении, изменении и прекращении действия региональных и</w:t>
            </w:r>
            <w:proofErr w:type="gramEnd"/>
            <w:r w:rsidRPr="001C1B36">
              <w:rPr>
                <w:rFonts w:ascii="Arial" w:eastAsia="Times New Roman" w:hAnsi="Arial" w:cs="Arial"/>
                <w:sz w:val="24"/>
                <w:szCs w:val="24"/>
                <w:lang w:eastAsia="ru-RU"/>
              </w:rPr>
              <w:t xml:space="preserve"> местных налогов, а также порядка направления указанной информации в электронной форме» (далее – Приказ ФНС)</w:t>
            </w:r>
          </w:p>
        </w:tc>
        <w:tc>
          <w:tcPr>
            <w:tcW w:w="24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Администрация </w:t>
            </w:r>
          </w:p>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255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соответствии со сроками, установленными Приказом ФНС</w:t>
            </w:r>
          </w:p>
        </w:tc>
      </w:tr>
      <w:tr w:rsidR="001C1B36" w:rsidRPr="001C1B36" w:rsidTr="001C1B36">
        <w:trPr>
          <w:trHeight w:val="984"/>
        </w:trPr>
        <w:tc>
          <w:tcPr>
            <w:tcW w:w="74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18.</w:t>
            </w:r>
          </w:p>
        </w:tc>
        <w:tc>
          <w:tcPr>
            <w:tcW w:w="8865" w:type="dxa"/>
          </w:tcPr>
          <w:p w:rsidR="001C1B36" w:rsidRPr="001C1B36" w:rsidRDefault="001C1B36" w:rsidP="001C1B36">
            <w:pPr>
              <w:spacing w:after="0" w:line="240" w:lineRule="auto"/>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Реализация мероприятий по осуществлению муниципального земельного контроля</w:t>
            </w:r>
          </w:p>
        </w:tc>
        <w:tc>
          <w:tcPr>
            <w:tcW w:w="2409" w:type="dxa"/>
          </w:tcPr>
          <w:p w:rsidR="001C1B36" w:rsidRPr="001C1B36" w:rsidRDefault="001C1B36" w:rsidP="001C1B36">
            <w:pPr>
              <w:spacing w:after="0" w:line="240" w:lineRule="auto"/>
              <w:jc w:val="center"/>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Администрация</w:t>
            </w:r>
          </w:p>
        </w:tc>
        <w:tc>
          <w:tcPr>
            <w:tcW w:w="2552" w:type="dxa"/>
          </w:tcPr>
          <w:p w:rsidR="001C1B36" w:rsidRPr="001C1B36" w:rsidRDefault="001C1B36" w:rsidP="001C1B36">
            <w:pPr>
              <w:spacing w:after="0" w:line="240" w:lineRule="auto"/>
              <w:jc w:val="center"/>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На постоянной основе</w:t>
            </w:r>
          </w:p>
        </w:tc>
      </w:tr>
    </w:tbl>
    <w:p w:rsidR="001C1B36" w:rsidRDefault="001C1B36" w:rsidP="001C1B36">
      <w:pPr>
        <w:spacing w:after="0" w:line="240" w:lineRule="auto"/>
        <w:jc w:val="center"/>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sectPr w:rsidR="001C1B36" w:rsidRPr="001C1B36" w:rsidSect="000E5C51">
          <w:pgSz w:w="16838" w:h="11906" w:orient="landscape"/>
          <w:pgMar w:top="1701" w:right="1134" w:bottom="851" w:left="238" w:header="709" w:footer="709" w:gutter="0"/>
          <w:cols w:space="708"/>
          <w:docGrid w:linePitch="360"/>
        </w:sectPr>
      </w:pPr>
    </w:p>
    <w:p w:rsidR="001C1B36" w:rsidRPr="001C1B36" w:rsidRDefault="001C1B36" w:rsidP="001C1B36">
      <w:pPr>
        <w:spacing w:after="0" w:line="240" w:lineRule="auto"/>
        <w:ind w:firstLine="5954"/>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 xml:space="preserve">Приложение № 2 </w:t>
      </w:r>
    </w:p>
    <w:p w:rsidR="001C1B36" w:rsidRPr="001C1B36" w:rsidRDefault="001C1B36" w:rsidP="001C1B36">
      <w:pPr>
        <w:spacing w:after="0" w:line="240" w:lineRule="auto"/>
        <w:ind w:firstLine="5954"/>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УТВЕРЖДЕНО</w:t>
      </w:r>
    </w:p>
    <w:p w:rsidR="001C1B36" w:rsidRPr="001C1B36" w:rsidRDefault="001C1B36" w:rsidP="001C1B36">
      <w:pPr>
        <w:spacing w:after="0" w:line="240" w:lineRule="auto"/>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Распоряжением Администрации </w:t>
      </w:r>
    </w:p>
    <w:p w:rsidR="001C1B36" w:rsidRPr="001C1B36" w:rsidRDefault="001C1B36" w:rsidP="001C1B36">
      <w:pPr>
        <w:spacing w:after="0" w:line="240" w:lineRule="auto"/>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Новоселовского сельского поселения</w:t>
      </w:r>
    </w:p>
    <w:p w:rsidR="001C1B36" w:rsidRPr="001C1B36" w:rsidRDefault="001C1B36" w:rsidP="001C1B36">
      <w:pPr>
        <w:spacing w:after="0" w:line="240" w:lineRule="auto"/>
        <w:ind w:firstLine="5954"/>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от 05.04.2021   № 13</w:t>
      </w: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План оптимизационных мероприятий расходов бюджета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муниципального образования «Новоселовское сельское поселение» в 2021 году и на плановый период 2022 и 2023 годов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276"/>
        <w:gridCol w:w="2410"/>
        <w:gridCol w:w="1842"/>
      </w:tblGrid>
      <w:tr w:rsidR="001C1B36" w:rsidRPr="001C1B36" w:rsidTr="001C1B36">
        <w:trPr>
          <w:trHeight w:val="626"/>
        </w:trPr>
        <w:tc>
          <w:tcPr>
            <w:tcW w:w="4537"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Наименование мероприятия</w:t>
            </w:r>
          </w:p>
        </w:tc>
        <w:tc>
          <w:tcPr>
            <w:tcW w:w="1276"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Срок реализации</w:t>
            </w:r>
          </w:p>
        </w:tc>
        <w:tc>
          <w:tcPr>
            <w:tcW w:w="2410"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Результат мероприятия</w:t>
            </w:r>
          </w:p>
        </w:tc>
        <w:tc>
          <w:tcPr>
            <w:tcW w:w="184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Ответственный исполнитель</w:t>
            </w:r>
          </w:p>
        </w:tc>
      </w:tr>
      <w:tr w:rsidR="001C1B36" w:rsidRPr="001C1B36" w:rsidTr="001C1B36">
        <w:tc>
          <w:tcPr>
            <w:tcW w:w="4537"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2</w:t>
            </w:r>
          </w:p>
        </w:tc>
        <w:tc>
          <w:tcPr>
            <w:tcW w:w="1276"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3</w:t>
            </w:r>
          </w:p>
        </w:tc>
        <w:tc>
          <w:tcPr>
            <w:tcW w:w="2410"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4</w:t>
            </w:r>
          </w:p>
        </w:tc>
        <w:tc>
          <w:tcPr>
            <w:tcW w:w="184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5</w:t>
            </w:r>
          </w:p>
        </w:tc>
      </w:tr>
      <w:tr w:rsidR="001C1B36" w:rsidRPr="001C1B36" w:rsidTr="001C1B36">
        <w:trPr>
          <w:trHeight w:val="113"/>
        </w:trPr>
        <w:tc>
          <w:tcPr>
            <w:tcW w:w="10065" w:type="dxa"/>
            <w:gridSpan w:val="4"/>
          </w:tcPr>
          <w:p w:rsidR="001C1B36" w:rsidRPr="001C1B36" w:rsidRDefault="001C1B36" w:rsidP="001C1B36">
            <w:pPr>
              <w:spacing w:after="0" w:line="240" w:lineRule="auto"/>
              <w:jc w:val="center"/>
              <w:rPr>
                <w:rFonts w:ascii="Arial" w:eastAsia="Times New Roman" w:hAnsi="Arial" w:cs="Arial"/>
                <w:sz w:val="24"/>
                <w:szCs w:val="24"/>
                <w:highlight w:val="yellow"/>
                <w:lang w:eastAsia="ru-RU"/>
              </w:rPr>
            </w:pPr>
            <w:r w:rsidRPr="001C1B36">
              <w:rPr>
                <w:rFonts w:ascii="Arial" w:eastAsia="Times New Roman" w:hAnsi="Arial" w:cs="Arial"/>
                <w:sz w:val="24"/>
                <w:szCs w:val="24"/>
                <w:lang w:eastAsia="ru-RU"/>
              </w:rPr>
              <w:t>1. Оптимизация расходов на муниципальное управление, в том числе закупок для муниципальных нужд</w:t>
            </w:r>
          </w:p>
        </w:tc>
      </w:tr>
      <w:tr w:rsidR="001C1B36" w:rsidRPr="001C1B36" w:rsidTr="001C1B36">
        <w:tc>
          <w:tcPr>
            <w:tcW w:w="4537"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Обеспечение соблюдения Администрацией Новоселовского сельского поселения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Установить запрет на увеличение численности муниципальных служащих в МО «Новоселовское сельское поселение»</w:t>
            </w:r>
          </w:p>
        </w:tc>
        <w:tc>
          <w:tcPr>
            <w:tcW w:w="1276" w:type="dxa"/>
          </w:tcPr>
          <w:p w:rsidR="001C1B36" w:rsidRPr="001C1B36" w:rsidRDefault="001C1B36" w:rsidP="001C1B36">
            <w:pPr>
              <w:spacing w:after="0" w:line="240" w:lineRule="auto"/>
              <w:jc w:val="center"/>
              <w:rPr>
                <w:rFonts w:ascii="Arial" w:eastAsia="Times New Roman" w:hAnsi="Arial" w:cs="Arial"/>
                <w:sz w:val="24"/>
                <w:szCs w:val="24"/>
                <w:lang w:eastAsia="ru-RU"/>
              </w:rPr>
            </w:pPr>
            <w:proofErr w:type="spellStart"/>
            <w:proofErr w:type="gramStart"/>
            <w:r w:rsidRPr="001C1B36">
              <w:rPr>
                <w:rFonts w:ascii="Arial" w:eastAsia="Times New Roman" w:hAnsi="Arial" w:cs="Arial"/>
                <w:sz w:val="24"/>
                <w:szCs w:val="24"/>
                <w:lang w:eastAsia="ru-RU"/>
              </w:rPr>
              <w:t>ежеквар-тально</w:t>
            </w:r>
            <w:proofErr w:type="spellEnd"/>
            <w:proofErr w:type="gramEnd"/>
            <w:r w:rsidRPr="001C1B36">
              <w:rPr>
                <w:rFonts w:ascii="Arial" w:eastAsia="Times New Roman" w:hAnsi="Arial" w:cs="Arial"/>
                <w:sz w:val="24"/>
                <w:szCs w:val="24"/>
                <w:lang w:eastAsia="ru-RU"/>
              </w:rPr>
              <w:t xml:space="preserve"> до 15 числа, следующего за отчетным кварталом</w:t>
            </w:r>
          </w:p>
          <w:p w:rsidR="001C1B36" w:rsidRPr="001C1B36" w:rsidRDefault="001C1B36" w:rsidP="001C1B36">
            <w:pPr>
              <w:spacing w:after="0" w:line="240" w:lineRule="auto"/>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(2021, 2022,</w:t>
            </w:r>
            <w:proofErr w:type="gramEnd"/>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2023 </w:t>
            </w:r>
            <w:proofErr w:type="spellStart"/>
            <w:proofErr w:type="gramStart"/>
            <w:r w:rsidRPr="001C1B36">
              <w:rPr>
                <w:rFonts w:ascii="Arial" w:eastAsia="Times New Roman" w:hAnsi="Arial" w:cs="Arial"/>
                <w:sz w:val="24"/>
                <w:szCs w:val="24"/>
                <w:lang w:eastAsia="ru-RU"/>
              </w:rPr>
              <w:t>гг</w:t>
            </w:r>
            <w:proofErr w:type="spellEnd"/>
            <w:proofErr w:type="gramEnd"/>
            <w:r w:rsidRPr="001C1B36">
              <w:rPr>
                <w:rFonts w:ascii="Arial" w:eastAsia="Times New Roman" w:hAnsi="Arial" w:cs="Arial"/>
                <w:sz w:val="24"/>
                <w:szCs w:val="24"/>
                <w:lang w:eastAsia="ru-RU"/>
              </w:rPr>
              <w:t>)</w:t>
            </w:r>
          </w:p>
        </w:tc>
        <w:tc>
          <w:tcPr>
            <w:tcW w:w="2410"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Информация по результатам работы</w:t>
            </w:r>
          </w:p>
        </w:tc>
        <w:tc>
          <w:tcPr>
            <w:tcW w:w="184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Заместители Главы Новоселовского сельского поселения</w:t>
            </w:r>
          </w:p>
          <w:p w:rsidR="001C1B36" w:rsidRPr="001C1B36" w:rsidRDefault="001C1B36" w:rsidP="001C1B36">
            <w:pPr>
              <w:spacing w:after="0" w:line="240" w:lineRule="auto"/>
              <w:jc w:val="center"/>
              <w:rPr>
                <w:rFonts w:ascii="Arial" w:eastAsia="Times New Roman" w:hAnsi="Arial" w:cs="Arial"/>
                <w:sz w:val="24"/>
                <w:szCs w:val="24"/>
                <w:highlight w:val="yellow"/>
                <w:lang w:eastAsia="ru-RU"/>
              </w:rPr>
            </w:pPr>
          </w:p>
        </w:tc>
      </w:tr>
      <w:tr w:rsidR="001C1B36" w:rsidRPr="001C1B36" w:rsidTr="001C1B36">
        <w:tc>
          <w:tcPr>
            <w:tcW w:w="4537"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Осуществление мероприятий, направленных на оптимизацию расходов на содержание Администрации Новоселовского сельского поселения, а именно:</w:t>
            </w:r>
          </w:p>
          <w:p w:rsidR="001C1B36" w:rsidRPr="001C1B36" w:rsidRDefault="001C1B36" w:rsidP="001C1B36">
            <w:pPr>
              <w:numPr>
                <w:ilvl w:val="0"/>
                <w:numId w:val="2"/>
              </w:numPr>
              <w:spacing w:after="0" w:line="240" w:lineRule="auto"/>
              <w:ind w:left="284"/>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Обеспечение снижения бюджетной нагрузки посредством минимизации расходов, связанных с выплатой компенсации за неиспользуемый отпуск.</w:t>
            </w:r>
          </w:p>
          <w:p w:rsidR="001C1B36" w:rsidRPr="001C1B36" w:rsidRDefault="001C1B36" w:rsidP="001C1B36">
            <w:pPr>
              <w:numPr>
                <w:ilvl w:val="0"/>
                <w:numId w:val="2"/>
              </w:numPr>
              <w:spacing w:after="0" w:line="240" w:lineRule="auto"/>
              <w:ind w:left="284"/>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Снижение затрат на приобретение горюче-смазочных материалов.</w:t>
            </w:r>
          </w:p>
          <w:p w:rsidR="001C1B36" w:rsidRPr="001C1B36" w:rsidRDefault="001C1B36" w:rsidP="001C1B36">
            <w:pPr>
              <w:numPr>
                <w:ilvl w:val="0"/>
                <w:numId w:val="2"/>
              </w:numPr>
              <w:spacing w:after="0" w:line="240" w:lineRule="auto"/>
              <w:ind w:left="284"/>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Введение ограничений на служебные командировки.</w:t>
            </w:r>
          </w:p>
          <w:p w:rsidR="001C1B36" w:rsidRPr="001C1B36" w:rsidRDefault="001C1B36" w:rsidP="001C1B36">
            <w:pPr>
              <w:numPr>
                <w:ilvl w:val="0"/>
                <w:numId w:val="2"/>
              </w:numPr>
              <w:spacing w:after="0" w:line="240" w:lineRule="auto"/>
              <w:ind w:left="284" w:hanging="284"/>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Обеспечение экономии энергоресурсов.</w:t>
            </w:r>
          </w:p>
        </w:tc>
        <w:tc>
          <w:tcPr>
            <w:tcW w:w="1276" w:type="dxa"/>
          </w:tcPr>
          <w:p w:rsidR="001C1B36" w:rsidRPr="001C1B36" w:rsidRDefault="001C1B36" w:rsidP="001C1B36">
            <w:pPr>
              <w:spacing w:after="0" w:line="240" w:lineRule="auto"/>
              <w:jc w:val="center"/>
              <w:rPr>
                <w:rFonts w:ascii="Arial" w:eastAsia="Times New Roman" w:hAnsi="Arial" w:cs="Arial"/>
                <w:sz w:val="24"/>
                <w:szCs w:val="24"/>
                <w:lang w:eastAsia="ru-RU"/>
              </w:rPr>
            </w:pPr>
            <w:proofErr w:type="spellStart"/>
            <w:proofErr w:type="gramStart"/>
            <w:r w:rsidRPr="001C1B36">
              <w:rPr>
                <w:rFonts w:ascii="Arial" w:eastAsia="Times New Roman" w:hAnsi="Arial" w:cs="Arial"/>
                <w:sz w:val="24"/>
                <w:szCs w:val="24"/>
                <w:lang w:eastAsia="ru-RU"/>
              </w:rPr>
              <w:t>Ежеквар-тально</w:t>
            </w:r>
            <w:proofErr w:type="spellEnd"/>
            <w:proofErr w:type="gramEnd"/>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до 15 числа месяца, следующего за отчетным кварталом</w:t>
            </w:r>
          </w:p>
        </w:tc>
        <w:tc>
          <w:tcPr>
            <w:tcW w:w="2410"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Снижение расходов</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Информация по результатам работы предоставляется Главе поселения</w:t>
            </w:r>
          </w:p>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184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Заместители Главы Новоселовского сельского поселения</w:t>
            </w:r>
          </w:p>
          <w:p w:rsidR="001C1B36" w:rsidRPr="001C1B36" w:rsidRDefault="001C1B36" w:rsidP="001C1B36">
            <w:pPr>
              <w:spacing w:after="0" w:line="240" w:lineRule="auto"/>
              <w:jc w:val="center"/>
              <w:rPr>
                <w:rFonts w:ascii="Arial" w:eastAsia="Times New Roman" w:hAnsi="Arial" w:cs="Arial"/>
                <w:sz w:val="24"/>
                <w:szCs w:val="24"/>
                <w:lang w:eastAsia="ru-RU"/>
              </w:rPr>
            </w:pPr>
          </w:p>
        </w:tc>
      </w:tr>
      <w:tr w:rsidR="001C1B36" w:rsidRPr="001C1B36" w:rsidTr="001C1B36">
        <w:tc>
          <w:tcPr>
            <w:tcW w:w="4537"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Повышение эффективности муниципальных закупок в соответствии с Федеральным законом от 5 апреля 2013 года №44-ФЗ «О </w:t>
            </w:r>
            <w:r w:rsidRPr="001C1B36">
              <w:rPr>
                <w:rFonts w:ascii="Arial" w:eastAsia="Times New Roman" w:hAnsi="Arial" w:cs="Arial"/>
                <w:sz w:val="24"/>
                <w:szCs w:val="24"/>
                <w:lang w:eastAsia="ru-RU"/>
              </w:rPr>
              <w:lastRenderedPageBreak/>
              <w:t>контрактной системе в сфере закупок товаров, работ, услуг для обеспечения государственных и муниципальных нужд» и централизации закупочных процедур</w:t>
            </w:r>
          </w:p>
        </w:tc>
        <w:tc>
          <w:tcPr>
            <w:tcW w:w="1276" w:type="dxa"/>
          </w:tcPr>
          <w:p w:rsidR="001C1B36" w:rsidRPr="001C1B36" w:rsidRDefault="001C1B36" w:rsidP="001C1B36">
            <w:pPr>
              <w:spacing w:after="0" w:line="240" w:lineRule="auto"/>
              <w:jc w:val="center"/>
              <w:rPr>
                <w:rFonts w:ascii="Arial" w:eastAsia="Times New Roman" w:hAnsi="Arial" w:cs="Arial"/>
                <w:sz w:val="24"/>
                <w:szCs w:val="24"/>
                <w:lang w:eastAsia="ru-RU"/>
              </w:rPr>
            </w:pPr>
            <w:proofErr w:type="spellStart"/>
            <w:proofErr w:type="gramStart"/>
            <w:r w:rsidRPr="001C1B36">
              <w:rPr>
                <w:rFonts w:ascii="Arial" w:eastAsia="Times New Roman" w:hAnsi="Arial" w:cs="Arial"/>
                <w:sz w:val="24"/>
                <w:szCs w:val="24"/>
                <w:lang w:eastAsia="ru-RU"/>
              </w:rPr>
              <w:lastRenderedPageBreak/>
              <w:t>Ежеквар-тально</w:t>
            </w:r>
            <w:proofErr w:type="spellEnd"/>
            <w:proofErr w:type="gramEnd"/>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до 15 </w:t>
            </w:r>
            <w:proofErr w:type="spellStart"/>
            <w:r w:rsidRPr="001C1B36">
              <w:rPr>
                <w:rFonts w:ascii="Arial" w:eastAsia="Times New Roman" w:hAnsi="Arial" w:cs="Arial"/>
                <w:sz w:val="24"/>
                <w:szCs w:val="24"/>
                <w:lang w:eastAsia="ru-RU"/>
              </w:rPr>
              <w:t>числаме</w:t>
            </w:r>
            <w:r w:rsidRPr="001C1B36">
              <w:rPr>
                <w:rFonts w:ascii="Arial" w:eastAsia="Times New Roman" w:hAnsi="Arial" w:cs="Arial"/>
                <w:sz w:val="24"/>
                <w:szCs w:val="24"/>
                <w:lang w:eastAsia="ru-RU"/>
              </w:rPr>
              <w:lastRenderedPageBreak/>
              <w:t>сяца</w:t>
            </w:r>
            <w:proofErr w:type="gramStart"/>
            <w:r w:rsidRPr="001C1B36">
              <w:rPr>
                <w:rFonts w:ascii="Arial" w:eastAsia="Times New Roman" w:hAnsi="Arial" w:cs="Arial"/>
                <w:sz w:val="24"/>
                <w:szCs w:val="24"/>
                <w:lang w:eastAsia="ru-RU"/>
              </w:rPr>
              <w:t>,с</w:t>
            </w:r>
            <w:proofErr w:type="gramEnd"/>
            <w:r w:rsidRPr="001C1B36">
              <w:rPr>
                <w:rFonts w:ascii="Arial" w:eastAsia="Times New Roman" w:hAnsi="Arial" w:cs="Arial"/>
                <w:sz w:val="24"/>
                <w:szCs w:val="24"/>
                <w:lang w:eastAsia="ru-RU"/>
              </w:rPr>
              <w:t>ледующего</w:t>
            </w:r>
            <w:proofErr w:type="spellEnd"/>
            <w:r w:rsidRPr="001C1B36">
              <w:rPr>
                <w:rFonts w:ascii="Arial" w:eastAsia="Times New Roman" w:hAnsi="Arial" w:cs="Arial"/>
                <w:sz w:val="24"/>
                <w:szCs w:val="24"/>
                <w:lang w:eastAsia="ru-RU"/>
              </w:rPr>
              <w:t xml:space="preserve"> за отчетным кварталом (2021,</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2022,2023)</w:t>
            </w:r>
          </w:p>
        </w:tc>
        <w:tc>
          <w:tcPr>
            <w:tcW w:w="2410"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Снижение расходов</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Информация по результатам </w:t>
            </w:r>
            <w:r w:rsidRPr="001C1B36">
              <w:rPr>
                <w:rFonts w:ascii="Arial" w:eastAsia="Times New Roman" w:hAnsi="Arial" w:cs="Arial"/>
                <w:sz w:val="24"/>
                <w:szCs w:val="24"/>
                <w:lang w:eastAsia="ru-RU"/>
              </w:rPr>
              <w:lastRenderedPageBreak/>
              <w:t>работы предоставляется в Администрацию</w:t>
            </w:r>
          </w:p>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184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 xml:space="preserve">Администрация </w:t>
            </w:r>
          </w:p>
          <w:p w:rsidR="001C1B36" w:rsidRPr="001C1B36" w:rsidRDefault="001C1B36" w:rsidP="001C1B36">
            <w:pPr>
              <w:spacing w:after="0" w:line="240" w:lineRule="auto"/>
              <w:jc w:val="center"/>
              <w:rPr>
                <w:rFonts w:ascii="Arial" w:eastAsia="Times New Roman" w:hAnsi="Arial" w:cs="Arial"/>
                <w:sz w:val="24"/>
                <w:szCs w:val="24"/>
                <w:lang w:eastAsia="ru-RU"/>
              </w:rPr>
            </w:pPr>
          </w:p>
        </w:tc>
      </w:tr>
      <w:tr w:rsidR="001C1B36" w:rsidRPr="001C1B36" w:rsidTr="001C1B36">
        <w:tc>
          <w:tcPr>
            <w:tcW w:w="10065" w:type="dxa"/>
            <w:gridSpan w:val="4"/>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2. Оптимизация иных мероприятий, финансируемых за счёт средств бюджета муниципального образования «Новоселовское сельское поселение»</w:t>
            </w:r>
          </w:p>
        </w:tc>
      </w:tr>
      <w:tr w:rsidR="001C1B36" w:rsidRPr="001C1B36" w:rsidTr="001C1B36">
        <w:tc>
          <w:tcPr>
            <w:tcW w:w="4537"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Инвентаризация муниципального имущества, находящегося в муниципальной казне, анализ итогов инвентаризации</w:t>
            </w:r>
          </w:p>
        </w:tc>
        <w:tc>
          <w:tcPr>
            <w:tcW w:w="1276"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Ежегодно до 01 июня 2021, 2022,</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2023 </w:t>
            </w:r>
            <w:proofErr w:type="spellStart"/>
            <w:proofErr w:type="gramStart"/>
            <w:r w:rsidRPr="001C1B36">
              <w:rPr>
                <w:rFonts w:ascii="Arial" w:eastAsia="Times New Roman" w:hAnsi="Arial" w:cs="Arial"/>
                <w:sz w:val="24"/>
                <w:szCs w:val="24"/>
                <w:lang w:eastAsia="ru-RU"/>
              </w:rPr>
              <w:t>гг</w:t>
            </w:r>
            <w:proofErr w:type="spellEnd"/>
            <w:proofErr w:type="gramEnd"/>
          </w:p>
        </w:tc>
        <w:tc>
          <w:tcPr>
            <w:tcW w:w="2410"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Аналитическая записка </w:t>
            </w:r>
          </w:p>
        </w:tc>
        <w:tc>
          <w:tcPr>
            <w:tcW w:w="184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Финансово-экономический отдел Администрации</w:t>
            </w:r>
          </w:p>
        </w:tc>
      </w:tr>
      <w:tr w:rsidR="001C1B36" w:rsidRPr="001C1B36" w:rsidTr="001C1B36">
        <w:tc>
          <w:tcPr>
            <w:tcW w:w="4537" w:type="dxa"/>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По итогам анализа данных инвентаризации подготовить предложения по эффективному использованию муниципального имущества, в том числе и  ликвидации непрофильных активов в целях сокращения бюджетной нагрузки</w:t>
            </w:r>
          </w:p>
        </w:tc>
        <w:tc>
          <w:tcPr>
            <w:tcW w:w="1276"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до 15 июня 2021, 2022,</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2023 </w:t>
            </w:r>
            <w:proofErr w:type="spellStart"/>
            <w:proofErr w:type="gramStart"/>
            <w:r w:rsidRPr="001C1B36">
              <w:rPr>
                <w:rFonts w:ascii="Arial" w:eastAsia="Times New Roman" w:hAnsi="Arial" w:cs="Arial"/>
                <w:sz w:val="24"/>
                <w:szCs w:val="24"/>
                <w:lang w:eastAsia="ru-RU"/>
              </w:rPr>
              <w:t>гг</w:t>
            </w:r>
            <w:proofErr w:type="spellEnd"/>
            <w:proofErr w:type="gramEnd"/>
          </w:p>
        </w:tc>
        <w:tc>
          <w:tcPr>
            <w:tcW w:w="2410"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Аналитическая записка с предложениями Главе поселения с указанием сумм высвобождения средств местного бюджета в разрезе 2021-2023 годов</w:t>
            </w:r>
          </w:p>
        </w:tc>
        <w:tc>
          <w:tcPr>
            <w:tcW w:w="184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Первый заместитель Главы поселени</w:t>
            </w:r>
            <w:proofErr w:type="gramStart"/>
            <w:r w:rsidRPr="001C1B36">
              <w:rPr>
                <w:rFonts w:ascii="Arial" w:eastAsia="Times New Roman" w:hAnsi="Arial" w:cs="Arial"/>
                <w:sz w:val="24"/>
                <w:szCs w:val="24"/>
                <w:lang w:eastAsia="ru-RU"/>
              </w:rPr>
              <w:t>я-</w:t>
            </w:r>
            <w:proofErr w:type="gramEnd"/>
            <w:r w:rsidRPr="001C1B36">
              <w:rPr>
                <w:rFonts w:ascii="Arial" w:eastAsia="Times New Roman" w:hAnsi="Arial" w:cs="Arial"/>
                <w:sz w:val="24"/>
                <w:szCs w:val="24"/>
                <w:lang w:eastAsia="ru-RU"/>
              </w:rPr>
              <w:t xml:space="preserve"> главный бухгалтер</w:t>
            </w:r>
          </w:p>
        </w:tc>
      </w:tr>
    </w:tbl>
    <w:p w:rsidR="001C1B36" w:rsidRPr="001C1B36" w:rsidRDefault="001C1B36" w:rsidP="001C1B36">
      <w:pPr>
        <w:spacing w:after="0" w:line="240" w:lineRule="auto"/>
        <w:jc w:val="center"/>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Default="001C1B36" w:rsidP="001C1B36">
      <w:pPr>
        <w:spacing w:after="0" w:line="240" w:lineRule="auto"/>
        <w:ind w:firstLine="5954"/>
        <w:jc w:val="right"/>
        <w:rPr>
          <w:rFonts w:ascii="Arial" w:eastAsia="Times New Roman" w:hAnsi="Arial" w:cs="Arial"/>
          <w:sz w:val="24"/>
          <w:szCs w:val="24"/>
          <w:lang w:eastAsia="ru-RU"/>
        </w:rPr>
      </w:pPr>
    </w:p>
    <w:p w:rsidR="001C1B36" w:rsidRPr="001C1B36" w:rsidRDefault="001C1B36" w:rsidP="001C1B36">
      <w:pPr>
        <w:spacing w:after="0" w:line="240" w:lineRule="auto"/>
        <w:ind w:firstLine="5954"/>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 xml:space="preserve">Приложение № 3 </w:t>
      </w:r>
    </w:p>
    <w:p w:rsidR="001C1B36" w:rsidRPr="001C1B36" w:rsidRDefault="001C1B36" w:rsidP="001C1B36">
      <w:pPr>
        <w:spacing w:after="0" w:line="240" w:lineRule="auto"/>
        <w:ind w:firstLine="5954"/>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УТВЕРЖДЕНО</w:t>
      </w:r>
    </w:p>
    <w:p w:rsidR="001C1B36" w:rsidRPr="001C1B36" w:rsidRDefault="001C1B36" w:rsidP="001C1B36">
      <w:pPr>
        <w:spacing w:after="0" w:line="240" w:lineRule="auto"/>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распоряжением Администрации </w:t>
      </w:r>
    </w:p>
    <w:p w:rsidR="001C1B36" w:rsidRPr="001C1B36" w:rsidRDefault="001C1B36" w:rsidP="001C1B36">
      <w:pPr>
        <w:spacing w:after="0" w:line="240" w:lineRule="auto"/>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Новоселовского сельского поселения</w:t>
      </w:r>
    </w:p>
    <w:p w:rsidR="001C1B36" w:rsidRPr="001C1B36" w:rsidRDefault="001C1B36" w:rsidP="001C1B36">
      <w:pPr>
        <w:spacing w:after="0" w:line="240" w:lineRule="auto"/>
        <w:ind w:firstLine="5954"/>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от 05.04.2021 № 13</w:t>
      </w:r>
    </w:p>
    <w:p w:rsidR="001C1B36" w:rsidRPr="001C1B36" w:rsidRDefault="001C1B36" w:rsidP="001C1B36">
      <w:pPr>
        <w:spacing w:after="0" w:line="240" w:lineRule="auto"/>
        <w:ind w:firstLine="5387"/>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Перечень и объём бюджетных ассигнований, подлежащих оптимизации </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 2021 году и на плановый период 2022 и 2023 годов (финансовая оценка)</w:t>
      </w:r>
    </w:p>
    <w:p w:rsidR="001C1B36" w:rsidRPr="001C1B36" w:rsidRDefault="001C1B36" w:rsidP="001C1B36">
      <w:pPr>
        <w:spacing w:after="0" w:line="240" w:lineRule="auto"/>
        <w:jc w:val="center"/>
        <w:rPr>
          <w:rFonts w:ascii="Arial" w:eastAsia="Times New Roman" w:hAnsi="Arial" w:cs="Arial"/>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851"/>
        <w:gridCol w:w="992"/>
        <w:gridCol w:w="709"/>
        <w:gridCol w:w="992"/>
        <w:gridCol w:w="851"/>
        <w:gridCol w:w="141"/>
        <w:gridCol w:w="851"/>
      </w:tblGrid>
      <w:tr w:rsidR="001C1B36" w:rsidRPr="001C1B36" w:rsidTr="001C1B36">
        <w:tc>
          <w:tcPr>
            <w:tcW w:w="3227" w:type="dxa"/>
            <w:vMerge w:val="restart"/>
          </w:tcPr>
          <w:p w:rsidR="001C1B36" w:rsidRPr="001C1B36" w:rsidRDefault="001C1B36" w:rsidP="001C1B36">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Наименование показателя</w:t>
            </w:r>
          </w:p>
        </w:tc>
        <w:tc>
          <w:tcPr>
            <w:tcW w:w="850" w:type="dxa"/>
            <w:vMerge w:val="restart"/>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КВСР</w:t>
            </w:r>
          </w:p>
        </w:tc>
        <w:tc>
          <w:tcPr>
            <w:tcW w:w="851" w:type="dxa"/>
            <w:vMerge w:val="restart"/>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КФСР</w:t>
            </w:r>
          </w:p>
        </w:tc>
        <w:tc>
          <w:tcPr>
            <w:tcW w:w="992" w:type="dxa"/>
            <w:vMerge w:val="restart"/>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КЦСР</w:t>
            </w:r>
          </w:p>
        </w:tc>
        <w:tc>
          <w:tcPr>
            <w:tcW w:w="709" w:type="dxa"/>
            <w:vMerge w:val="restart"/>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КВР</w:t>
            </w:r>
          </w:p>
        </w:tc>
        <w:tc>
          <w:tcPr>
            <w:tcW w:w="2835" w:type="dxa"/>
            <w:gridSpan w:val="4"/>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Финансовая оценка (прогноз)</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тыс. руб.</w:t>
            </w:r>
          </w:p>
        </w:tc>
      </w:tr>
      <w:tr w:rsidR="001C1B36" w:rsidRPr="001C1B36" w:rsidTr="001C1B36">
        <w:tc>
          <w:tcPr>
            <w:tcW w:w="3227" w:type="dxa"/>
            <w:vMerge/>
          </w:tcPr>
          <w:p w:rsidR="001C1B36" w:rsidRPr="001C1B36" w:rsidRDefault="001C1B36" w:rsidP="001C1B36">
            <w:pPr>
              <w:spacing w:after="0" w:line="240" w:lineRule="auto"/>
              <w:jc w:val="both"/>
              <w:rPr>
                <w:rFonts w:ascii="Arial" w:eastAsia="Times New Roman" w:hAnsi="Arial" w:cs="Arial"/>
                <w:sz w:val="24"/>
                <w:szCs w:val="24"/>
                <w:lang w:eastAsia="ru-RU"/>
              </w:rPr>
            </w:pPr>
          </w:p>
        </w:tc>
        <w:tc>
          <w:tcPr>
            <w:tcW w:w="850" w:type="dxa"/>
            <w:vMerge/>
          </w:tcPr>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851" w:type="dxa"/>
            <w:vMerge/>
          </w:tcPr>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992" w:type="dxa"/>
            <w:vMerge/>
          </w:tcPr>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709" w:type="dxa"/>
            <w:vMerge/>
          </w:tcPr>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99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2021 год</w:t>
            </w:r>
          </w:p>
        </w:tc>
        <w:tc>
          <w:tcPr>
            <w:tcW w:w="85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2022 год</w:t>
            </w:r>
          </w:p>
        </w:tc>
        <w:tc>
          <w:tcPr>
            <w:tcW w:w="992" w:type="dxa"/>
            <w:gridSpan w:val="2"/>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2022 год</w:t>
            </w:r>
          </w:p>
        </w:tc>
      </w:tr>
      <w:tr w:rsidR="001C1B36" w:rsidRPr="001C1B36" w:rsidTr="001C1B36">
        <w:trPr>
          <w:trHeight w:val="669"/>
        </w:trPr>
        <w:tc>
          <w:tcPr>
            <w:tcW w:w="9464" w:type="dxa"/>
            <w:gridSpan w:val="9"/>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1.\Оптимизация расходов на муниципальное управление, в том числе закупок для муниципальных нужд</w:t>
            </w:r>
          </w:p>
        </w:tc>
      </w:tr>
      <w:tr w:rsidR="001C1B36" w:rsidRPr="001C1B36" w:rsidTr="001C1B36">
        <w:tc>
          <w:tcPr>
            <w:tcW w:w="3227" w:type="dxa"/>
          </w:tcPr>
          <w:p w:rsidR="001C1B36" w:rsidRPr="001C1B36" w:rsidRDefault="001C1B36" w:rsidP="001C1B36">
            <w:pPr>
              <w:spacing w:after="0" w:line="240" w:lineRule="auto"/>
              <w:jc w:val="both"/>
              <w:rPr>
                <w:rFonts w:ascii="Arial" w:eastAsia="Times New Roman" w:hAnsi="Arial" w:cs="Arial"/>
                <w:iCs/>
                <w:color w:val="FF0000"/>
                <w:sz w:val="24"/>
                <w:szCs w:val="24"/>
                <w:lang w:eastAsia="ru-RU"/>
              </w:rPr>
            </w:pPr>
            <w:r w:rsidRPr="001C1B36">
              <w:rPr>
                <w:rFonts w:ascii="Arial" w:eastAsia="Times New Roman" w:hAnsi="Arial" w:cs="Arial"/>
                <w:color w:val="000000"/>
                <w:sz w:val="24"/>
                <w:szCs w:val="24"/>
                <w:lang w:eastAsia="ru-RU"/>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850"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901</w:t>
            </w:r>
          </w:p>
        </w:tc>
        <w:tc>
          <w:tcPr>
            <w:tcW w:w="85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0104</w:t>
            </w:r>
          </w:p>
        </w:tc>
        <w:tc>
          <w:tcPr>
            <w:tcW w:w="99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98 0 01 00002</w:t>
            </w:r>
          </w:p>
        </w:tc>
        <w:tc>
          <w:tcPr>
            <w:tcW w:w="709"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120</w:t>
            </w:r>
          </w:p>
        </w:tc>
        <w:tc>
          <w:tcPr>
            <w:tcW w:w="99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96,3</w:t>
            </w:r>
          </w:p>
        </w:tc>
        <w:tc>
          <w:tcPr>
            <w:tcW w:w="992" w:type="dxa"/>
            <w:gridSpan w:val="2"/>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0,0</w:t>
            </w:r>
          </w:p>
        </w:tc>
        <w:tc>
          <w:tcPr>
            <w:tcW w:w="85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0,0</w:t>
            </w:r>
          </w:p>
        </w:tc>
      </w:tr>
      <w:tr w:rsidR="001C1B36" w:rsidRPr="001C1B36" w:rsidTr="001C1B36">
        <w:tc>
          <w:tcPr>
            <w:tcW w:w="3227" w:type="dxa"/>
          </w:tcPr>
          <w:p w:rsidR="001C1B36" w:rsidRPr="001C1B36" w:rsidRDefault="001C1B36" w:rsidP="001C1B36">
            <w:pPr>
              <w:spacing w:after="0" w:line="240" w:lineRule="auto"/>
              <w:jc w:val="both"/>
              <w:rPr>
                <w:rFonts w:ascii="Arial" w:eastAsia="Times New Roman" w:hAnsi="Arial" w:cs="Arial"/>
                <w:iCs/>
                <w:sz w:val="24"/>
                <w:szCs w:val="24"/>
                <w:lang w:eastAsia="ru-RU"/>
              </w:rPr>
            </w:pPr>
            <w:r w:rsidRPr="001C1B36">
              <w:rPr>
                <w:rFonts w:ascii="Arial" w:eastAsia="Times New Roman" w:hAnsi="Arial" w:cs="Arial"/>
                <w:iCs/>
                <w:sz w:val="24"/>
                <w:szCs w:val="24"/>
                <w:lang w:eastAsia="ru-RU"/>
              </w:rPr>
              <w:t>Итого</w:t>
            </w:r>
          </w:p>
        </w:tc>
        <w:tc>
          <w:tcPr>
            <w:tcW w:w="850" w:type="dxa"/>
          </w:tcPr>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851" w:type="dxa"/>
          </w:tcPr>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992" w:type="dxa"/>
          </w:tcPr>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709" w:type="dxa"/>
          </w:tcPr>
          <w:p w:rsidR="001C1B36" w:rsidRPr="001C1B36" w:rsidRDefault="001C1B36" w:rsidP="001C1B36">
            <w:pPr>
              <w:spacing w:after="0" w:line="240" w:lineRule="auto"/>
              <w:jc w:val="center"/>
              <w:rPr>
                <w:rFonts w:ascii="Arial" w:eastAsia="Times New Roman" w:hAnsi="Arial" w:cs="Arial"/>
                <w:sz w:val="24"/>
                <w:szCs w:val="24"/>
                <w:lang w:eastAsia="ru-RU"/>
              </w:rPr>
            </w:pPr>
          </w:p>
        </w:tc>
        <w:tc>
          <w:tcPr>
            <w:tcW w:w="992"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96,3</w:t>
            </w:r>
          </w:p>
        </w:tc>
        <w:tc>
          <w:tcPr>
            <w:tcW w:w="992" w:type="dxa"/>
            <w:gridSpan w:val="2"/>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0,0</w:t>
            </w:r>
          </w:p>
        </w:tc>
        <w:tc>
          <w:tcPr>
            <w:tcW w:w="851" w:type="dxa"/>
          </w:tcPr>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0,0</w:t>
            </w:r>
          </w:p>
        </w:tc>
      </w:tr>
    </w:tbl>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Pr="001C1B36" w:rsidRDefault="001C1B36" w:rsidP="001C1B36">
      <w:pPr>
        <w:tabs>
          <w:tab w:val="left" w:pos="4500"/>
        </w:tabs>
        <w:spacing w:after="0" w:line="480" w:lineRule="auto"/>
        <w:jc w:val="center"/>
        <w:rPr>
          <w:rFonts w:ascii="Arial" w:eastAsia="Times New Roman" w:hAnsi="Arial" w:cs="Arial"/>
          <w:b/>
          <w:bCs/>
          <w:sz w:val="24"/>
          <w:szCs w:val="24"/>
          <w:lang w:eastAsia="ru-RU"/>
        </w:rPr>
      </w:pPr>
      <w:r w:rsidRPr="001C1B36">
        <w:rPr>
          <w:rFonts w:ascii="Arial" w:eastAsia="Times New Roman" w:hAnsi="Arial" w:cs="Arial"/>
          <w:b/>
          <w:bCs/>
          <w:sz w:val="24"/>
          <w:szCs w:val="24"/>
          <w:lang w:eastAsia="ru-RU"/>
        </w:rPr>
        <w:lastRenderedPageBreak/>
        <w:t>АДМИНИСТРАЦИЯ НОВОСЕЛОВСКОГО СЕЛЬСКОГО ПОСЕЛЕНИЯ</w:t>
      </w:r>
    </w:p>
    <w:p w:rsidR="001C1B36" w:rsidRPr="001C1B36" w:rsidRDefault="001C1B36" w:rsidP="001C1B36">
      <w:pPr>
        <w:tabs>
          <w:tab w:val="left" w:pos="4500"/>
        </w:tabs>
        <w:spacing w:after="0" w:line="480" w:lineRule="auto"/>
        <w:jc w:val="center"/>
        <w:rPr>
          <w:rFonts w:ascii="Arial" w:eastAsia="Times New Roman" w:hAnsi="Arial" w:cs="Arial"/>
          <w:b/>
          <w:bCs/>
          <w:sz w:val="24"/>
          <w:szCs w:val="24"/>
          <w:lang w:eastAsia="ru-RU"/>
        </w:rPr>
      </w:pPr>
      <w:r w:rsidRPr="001C1B36">
        <w:rPr>
          <w:rFonts w:ascii="Arial" w:eastAsia="Times New Roman" w:hAnsi="Arial" w:cs="Arial"/>
          <w:b/>
          <w:bCs/>
          <w:sz w:val="24"/>
          <w:szCs w:val="24"/>
          <w:lang w:eastAsia="ru-RU"/>
        </w:rPr>
        <w:t>КОЛПАШЕВСКОГО РАЙОНА ТОМСКОЙ ОБЛАСТИ</w:t>
      </w:r>
    </w:p>
    <w:p w:rsidR="001C1B36" w:rsidRPr="001C1B36" w:rsidRDefault="001C1B36" w:rsidP="001C1B36">
      <w:pPr>
        <w:spacing w:after="0" w:line="480" w:lineRule="auto"/>
        <w:jc w:val="center"/>
        <w:outlineLvl w:val="1"/>
        <w:rPr>
          <w:rFonts w:ascii="Arial" w:eastAsia="Times New Roman" w:hAnsi="Arial" w:cs="Arial"/>
          <w:b/>
          <w:sz w:val="24"/>
          <w:szCs w:val="24"/>
          <w:lang w:eastAsia="ru-RU"/>
        </w:rPr>
      </w:pPr>
      <w:r w:rsidRPr="001C1B36">
        <w:rPr>
          <w:rFonts w:ascii="Arial" w:eastAsia="Times New Roman" w:hAnsi="Arial" w:cs="Arial"/>
          <w:b/>
          <w:sz w:val="24"/>
          <w:szCs w:val="24"/>
          <w:lang w:eastAsia="ru-RU"/>
        </w:rPr>
        <w:t>РАСПОРЯЖЕНИЕ</w:t>
      </w:r>
    </w:p>
    <w:p w:rsidR="001C1B36" w:rsidRPr="001C1B36" w:rsidRDefault="001C1B36" w:rsidP="001C1B36">
      <w:pPr>
        <w:spacing w:after="0" w:line="240" w:lineRule="auto"/>
        <w:rPr>
          <w:rFonts w:ascii="Arial" w:eastAsia="Times New Roman" w:hAnsi="Arial" w:cs="Arial"/>
          <w:sz w:val="24"/>
          <w:szCs w:val="24"/>
          <w:lang w:eastAsia="ru-RU"/>
        </w:rPr>
      </w:pPr>
      <w:r w:rsidRPr="001C1B36">
        <w:rPr>
          <w:rFonts w:ascii="Arial" w:eastAsia="Times New Roman" w:hAnsi="Arial" w:cs="Arial"/>
          <w:sz w:val="24"/>
          <w:szCs w:val="24"/>
          <w:lang w:eastAsia="ru-RU"/>
        </w:rPr>
        <w:t>23.04.2021                                                                                                          № 14</w:t>
      </w:r>
    </w:p>
    <w:p w:rsidR="001C1B36" w:rsidRPr="001C1B36" w:rsidRDefault="001C1B36" w:rsidP="001C1B36">
      <w:pPr>
        <w:spacing w:after="0" w:line="240" w:lineRule="auto"/>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color w:val="000000"/>
          <w:sz w:val="24"/>
          <w:szCs w:val="24"/>
          <w:lang w:eastAsia="ru-RU"/>
        </w:rPr>
      </w:pPr>
      <w:r w:rsidRPr="001C1B36">
        <w:rPr>
          <w:rFonts w:ascii="Arial" w:eastAsia="Times New Roman" w:hAnsi="Arial" w:cs="Arial"/>
          <w:sz w:val="24"/>
          <w:szCs w:val="24"/>
          <w:lang w:eastAsia="ru-RU"/>
        </w:rPr>
        <w:t>О проведении встреч с населением на территории муниципального образования «Новоселовское сельское поселение»</w:t>
      </w:r>
      <w:r w:rsidRPr="001C1B36">
        <w:rPr>
          <w:rFonts w:ascii="Arial" w:eastAsia="Times New Roman" w:hAnsi="Arial" w:cs="Arial"/>
          <w:color w:val="000000"/>
          <w:sz w:val="24"/>
          <w:szCs w:val="24"/>
          <w:lang w:eastAsia="ru-RU"/>
        </w:rPr>
        <w:t xml:space="preserve"> </w:t>
      </w:r>
    </w:p>
    <w:p w:rsidR="001C1B36" w:rsidRPr="001C1B36" w:rsidRDefault="001C1B36" w:rsidP="001C1B36">
      <w:pPr>
        <w:spacing w:after="0" w:line="240" w:lineRule="auto"/>
        <w:rPr>
          <w:rFonts w:ascii="Arial" w:eastAsia="Times New Roman" w:hAnsi="Arial" w:cs="Arial"/>
          <w:color w:val="000000"/>
          <w:sz w:val="24"/>
          <w:szCs w:val="24"/>
          <w:lang w:eastAsia="ru-RU"/>
        </w:rPr>
      </w:pPr>
    </w:p>
    <w:p w:rsidR="001C1B36" w:rsidRPr="001C1B36" w:rsidRDefault="001C1B36" w:rsidP="001C1B36">
      <w:pPr>
        <w:spacing w:after="0" w:line="240" w:lineRule="auto"/>
        <w:rPr>
          <w:rFonts w:ascii="Arial" w:eastAsia="Times New Roman" w:hAnsi="Arial" w:cs="Arial"/>
          <w:color w:val="000000"/>
          <w:sz w:val="24"/>
          <w:szCs w:val="24"/>
          <w:lang w:eastAsia="ru-RU"/>
        </w:rPr>
      </w:pPr>
    </w:p>
    <w:p w:rsidR="001C1B36" w:rsidRPr="001C1B36" w:rsidRDefault="001C1B36" w:rsidP="001C1B36">
      <w:pPr>
        <w:spacing w:after="0" w:line="240" w:lineRule="auto"/>
        <w:ind w:firstLine="708"/>
        <w:jc w:val="both"/>
        <w:textAlignment w:val="baseline"/>
        <w:rPr>
          <w:rFonts w:ascii="Arial" w:eastAsia="Times New Roman" w:hAnsi="Arial" w:cs="Arial"/>
          <w:color w:val="000000"/>
          <w:sz w:val="24"/>
          <w:szCs w:val="24"/>
          <w:lang w:eastAsia="ru-RU"/>
        </w:rPr>
      </w:pPr>
      <w:r w:rsidRPr="001C1B36">
        <w:rPr>
          <w:rFonts w:ascii="Arial" w:eastAsia="Times New Roman" w:hAnsi="Arial" w:cs="Arial"/>
          <w:color w:val="000000"/>
          <w:sz w:val="24"/>
          <w:szCs w:val="24"/>
          <w:lang w:eastAsia="ru-RU"/>
        </w:rPr>
        <w:t xml:space="preserve">В </w:t>
      </w:r>
      <w:r w:rsidRPr="001C1B36">
        <w:rPr>
          <w:rFonts w:ascii="Arial" w:eastAsia="Times New Roman" w:hAnsi="Arial" w:cs="Arial"/>
          <w:sz w:val="24"/>
          <w:szCs w:val="24"/>
          <w:lang w:eastAsia="ru-RU"/>
        </w:rPr>
        <w:t xml:space="preserve">соответствии с Федеральным законом </w:t>
      </w:r>
      <w:r w:rsidRPr="001C1B36">
        <w:rPr>
          <w:rFonts w:ascii="Arial" w:hAnsi="Arial" w:cs="Arial"/>
          <w:sz w:val="24"/>
          <w:szCs w:val="24"/>
          <w:shd w:val="clear" w:color="auto" w:fill="FFFFFF"/>
        </w:rPr>
        <w:t>от 6 октября 2003 года №</w:t>
      </w:r>
      <w:r w:rsidRPr="001C1B36">
        <w:rPr>
          <w:rFonts w:ascii="Arial" w:hAnsi="Arial" w:cs="Arial"/>
          <w:sz w:val="24"/>
          <w:szCs w:val="24"/>
        </w:rPr>
        <w:t xml:space="preserve"> 131 </w:t>
      </w:r>
      <w:r w:rsidRPr="001C1B36">
        <w:rPr>
          <w:rFonts w:ascii="Arial" w:eastAsia="Times New Roman" w:hAnsi="Arial" w:cs="Arial"/>
          <w:sz w:val="24"/>
          <w:szCs w:val="24"/>
          <w:lang w:eastAsia="ru-RU"/>
        </w:rPr>
        <w:t>«Об общих принципах </w:t>
      </w:r>
      <w:hyperlink r:id="rId16" w:tooltip="Органы местного самоуправления" w:history="1">
        <w:r w:rsidRPr="001C1B36">
          <w:rPr>
            <w:rFonts w:ascii="Arial" w:eastAsia="Times New Roman" w:hAnsi="Arial" w:cs="Arial"/>
            <w:sz w:val="24"/>
            <w:szCs w:val="24"/>
            <w:bdr w:val="none" w:sz="0" w:space="0" w:color="auto" w:frame="1"/>
            <w:lang w:eastAsia="ru-RU"/>
          </w:rPr>
          <w:t>организации местного самоуправления</w:t>
        </w:r>
      </w:hyperlink>
      <w:r w:rsidRPr="001C1B36">
        <w:rPr>
          <w:rFonts w:ascii="Arial" w:eastAsia="Times New Roman" w:hAnsi="Arial" w:cs="Arial"/>
          <w:sz w:val="24"/>
          <w:szCs w:val="24"/>
          <w:lang w:eastAsia="ru-RU"/>
        </w:rPr>
        <w:t> в Российской Федераци</w:t>
      </w:r>
      <w:r w:rsidRPr="001C1B36">
        <w:rPr>
          <w:rFonts w:ascii="Arial" w:eastAsia="Times New Roman" w:hAnsi="Arial" w:cs="Arial"/>
          <w:color w:val="000000"/>
          <w:sz w:val="24"/>
          <w:szCs w:val="24"/>
          <w:lang w:eastAsia="ru-RU"/>
        </w:rPr>
        <w:t>и», распоряжением Губернатора </w:t>
      </w:r>
      <w:hyperlink r:id="rId17" w:tooltip="Томская обл." w:history="1">
        <w:r w:rsidRPr="001C1B36">
          <w:rPr>
            <w:rFonts w:ascii="Arial" w:eastAsia="Times New Roman" w:hAnsi="Arial" w:cs="Arial"/>
            <w:sz w:val="24"/>
            <w:szCs w:val="24"/>
            <w:bdr w:val="none" w:sz="0" w:space="0" w:color="auto" w:frame="1"/>
            <w:lang w:eastAsia="ru-RU"/>
          </w:rPr>
          <w:t>Томской области</w:t>
        </w:r>
      </w:hyperlink>
      <w:r w:rsidRPr="001C1B36">
        <w:rPr>
          <w:rFonts w:ascii="Arial" w:eastAsia="Times New Roman" w:hAnsi="Arial" w:cs="Arial"/>
          <w:color w:val="000000"/>
          <w:sz w:val="24"/>
          <w:szCs w:val="24"/>
          <w:lang w:eastAsia="ru-RU"/>
        </w:rPr>
        <w:t xml:space="preserve"> от 2 февраля 2010 года № 24-р «О проведении главами муниципальных образований Томской области регулярных встреч с населением», в целях информирования населения о деятельности органов местного самоуправления, решения проблем территорий и </w:t>
      </w:r>
      <w:proofErr w:type="gramStart"/>
      <w:r w:rsidRPr="001C1B36">
        <w:rPr>
          <w:rFonts w:ascii="Arial" w:eastAsia="Times New Roman" w:hAnsi="Arial" w:cs="Arial"/>
          <w:color w:val="000000"/>
          <w:sz w:val="24"/>
          <w:szCs w:val="24"/>
          <w:lang w:eastAsia="ru-RU"/>
        </w:rPr>
        <w:t>рассмотрения</w:t>
      </w:r>
      <w:proofErr w:type="gramEnd"/>
      <w:r w:rsidRPr="001C1B36">
        <w:rPr>
          <w:rFonts w:ascii="Arial" w:eastAsia="Times New Roman" w:hAnsi="Arial" w:cs="Arial"/>
          <w:color w:val="000000"/>
          <w:sz w:val="24"/>
          <w:szCs w:val="24"/>
          <w:lang w:eastAsia="ru-RU"/>
        </w:rPr>
        <w:t xml:space="preserve"> социально значимых для населения вопросов:</w:t>
      </w:r>
    </w:p>
    <w:p w:rsidR="001C1B36" w:rsidRPr="001C1B36" w:rsidRDefault="001C1B36" w:rsidP="001C1B36">
      <w:pPr>
        <w:spacing w:after="0" w:line="240" w:lineRule="auto"/>
        <w:ind w:firstLine="709"/>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1. Утвердить Порядок проведения встреч Главы Новоселовского сельского поселения с населением на территории муниципального образования «Новоселовское сельское поселение»</w:t>
      </w:r>
      <w:r w:rsidRPr="001C1B36">
        <w:rPr>
          <w:rFonts w:ascii="Arial" w:eastAsia="Times New Roman" w:hAnsi="Arial" w:cs="Arial"/>
          <w:color w:val="000000"/>
          <w:sz w:val="24"/>
          <w:szCs w:val="24"/>
          <w:lang w:eastAsia="ru-RU"/>
        </w:rPr>
        <w:t xml:space="preserve"> </w:t>
      </w:r>
      <w:r w:rsidRPr="001C1B36">
        <w:rPr>
          <w:rFonts w:ascii="Arial" w:eastAsia="Times New Roman" w:hAnsi="Arial" w:cs="Arial"/>
          <w:sz w:val="24"/>
          <w:szCs w:val="24"/>
          <w:lang w:eastAsia="ru-RU"/>
        </w:rPr>
        <w:t>согласно приложению № 1 к настоящему распоряжению.</w:t>
      </w:r>
    </w:p>
    <w:p w:rsidR="001C1B36" w:rsidRPr="001C1B36" w:rsidRDefault="001C1B36" w:rsidP="001C1B36">
      <w:pPr>
        <w:spacing w:after="0" w:line="240" w:lineRule="auto"/>
        <w:ind w:firstLine="709"/>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2. Утвердить постоянный круг вопросов, обсуждаемых на встречах Главы Новоселовского сельского поселения с населением на территории муниципального образования «Новоселовское сельское поселение», согласно приложению № 2 к настоящему распоряжению. </w:t>
      </w:r>
    </w:p>
    <w:p w:rsidR="001C1B36" w:rsidRPr="001C1B36" w:rsidRDefault="001C1B36" w:rsidP="001C1B36">
      <w:pPr>
        <w:tabs>
          <w:tab w:val="left" w:pos="0"/>
          <w:tab w:val="left" w:pos="142"/>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3. Проводить встречи с населением совместно с депутатами Совета Новоселовского сельского поселения в публичных местах (учреждения культуры, образования, административные здания и т.д.) </w:t>
      </w:r>
      <w:r w:rsidRPr="001C1B36">
        <w:rPr>
          <w:rFonts w:ascii="Arial" w:hAnsi="Arial" w:cs="Arial"/>
          <w:sz w:val="24"/>
          <w:szCs w:val="24"/>
          <w:lang w:val="x-none"/>
        </w:rPr>
        <w:t>не реже:</w:t>
      </w:r>
    </w:p>
    <w:p w:rsidR="001C1B36" w:rsidRPr="001C1B36" w:rsidRDefault="001C1B36" w:rsidP="001C1B36">
      <w:pPr>
        <w:shd w:val="clear" w:color="auto" w:fill="F8F8F8"/>
        <w:autoSpaceDE w:val="0"/>
        <w:autoSpaceDN w:val="0"/>
        <w:adjustRightInd w:val="0"/>
        <w:spacing w:after="0" w:line="240" w:lineRule="auto"/>
        <w:ind w:firstLine="709"/>
        <w:jc w:val="both"/>
        <w:rPr>
          <w:rFonts w:ascii="Arial" w:hAnsi="Arial" w:cs="Arial"/>
          <w:sz w:val="24"/>
          <w:szCs w:val="24"/>
          <w:lang w:val="x-none"/>
        </w:rPr>
      </w:pPr>
      <w:r w:rsidRPr="001C1B36">
        <w:rPr>
          <w:rFonts w:ascii="Arial" w:hAnsi="Arial" w:cs="Arial"/>
          <w:sz w:val="24"/>
          <w:szCs w:val="24"/>
        </w:rPr>
        <w:t xml:space="preserve">а) </w:t>
      </w:r>
      <w:r w:rsidRPr="001C1B36">
        <w:rPr>
          <w:rFonts w:ascii="Arial" w:hAnsi="Arial" w:cs="Arial"/>
          <w:sz w:val="24"/>
          <w:szCs w:val="24"/>
          <w:lang w:val="x-none"/>
        </w:rPr>
        <w:t>двух раз в год в каждом населённом пункте поселения;</w:t>
      </w:r>
    </w:p>
    <w:p w:rsidR="001C1B36" w:rsidRPr="001C1B36" w:rsidRDefault="001C1B36" w:rsidP="001C1B36">
      <w:pPr>
        <w:shd w:val="clear" w:color="auto" w:fill="F8F8F8"/>
        <w:autoSpaceDE w:val="0"/>
        <w:autoSpaceDN w:val="0"/>
        <w:adjustRightInd w:val="0"/>
        <w:spacing w:after="0" w:line="240" w:lineRule="auto"/>
        <w:ind w:firstLine="709"/>
        <w:jc w:val="both"/>
        <w:rPr>
          <w:rFonts w:ascii="Arial" w:hAnsi="Arial" w:cs="Arial"/>
          <w:sz w:val="24"/>
          <w:szCs w:val="24"/>
        </w:rPr>
      </w:pPr>
      <w:r w:rsidRPr="001C1B36">
        <w:rPr>
          <w:rFonts w:ascii="Arial" w:hAnsi="Arial" w:cs="Arial"/>
          <w:sz w:val="24"/>
          <w:szCs w:val="24"/>
        </w:rPr>
        <w:t xml:space="preserve">б) </w:t>
      </w:r>
      <w:r w:rsidRPr="001C1B36">
        <w:rPr>
          <w:rFonts w:ascii="Arial" w:hAnsi="Arial" w:cs="Arial"/>
          <w:sz w:val="24"/>
          <w:szCs w:val="24"/>
          <w:lang w:val="x-none"/>
        </w:rPr>
        <w:t>четырёх раз в год в административном центре поселения</w:t>
      </w:r>
      <w:r w:rsidRPr="001C1B36">
        <w:rPr>
          <w:rFonts w:ascii="Arial" w:hAnsi="Arial" w:cs="Arial"/>
          <w:sz w:val="24"/>
          <w:szCs w:val="24"/>
        </w:rPr>
        <w:t>.</w:t>
      </w:r>
    </w:p>
    <w:p w:rsidR="001C1B36" w:rsidRPr="001C1B36" w:rsidRDefault="001C1B36" w:rsidP="001C1B36">
      <w:pPr>
        <w:shd w:val="clear" w:color="auto" w:fill="F8F8F8"/>
        <w:autoSpaceDE w:val="0"/>
        <w:autoSpaceDN w:val="0"/>
        <w:adjustRightInd w:val="0"/>
        <w:spacing w:after="0" w:line="240" w:lineRule="auto"/>
        <w:ind w:firstLine="709"/>
        <w:jc w:val="both"/>
        <w:rPr>
          <w:rFonts w:ascii="Arial" w:hAnsi="Arial" w:cs="Arial"/>
          <w:sz w:val="24"/>
          <w:szCs w:val="24"/>
        </w:rPr>
      </w:pPr>
      <w:r w:rsidRPr="001C1B36">
        <w:rPr>
          <w:rFonts w:ascii="Arial" w:hAnsi="Arial" w:cs="Arial"/>
          <w:sz w:val="24"/>
          <w:szCs w:val="24"/>
        </w:rPr>
        <w:t>4. </w:t>
      </w:r>
      <w:r w:rsidRPr="001C1B36">
        <w:rPr>
          <w:rFonts w:ascii="Arial" w:hAnsi="Arial" w:cs="Arial"/>
          <w:sz w:val="24"/>
          <w:szCs w:val="24"/>
          <w:lang w:val="x-none"/>
        </w:rPr>
        <w:t xml:space="preserve">Ежеквартально до 5-го числа месяца, следующего за отчётным периодом, предоставлять в организационный отдел Администрации Колпашевского района информацию по результатам встреч </w:t>
      </w:r>
      <w:r w:rsidRPr="001C1B36">
        <w:rPr>
          <w:rFonts w:ascii="Arial" w:eastAsia="Times New Roman" w:hAnsi="Arial" w:cs="Arial"/>
          <w:sz w:val="24"/>
          <w:szCs w:val="24"/>
          <w:lang w:eastAsia="ru-RU"/>
        </w:rPr>
        <w:t xml:space="preserve">Главы Новоселовского сельского поселения с населением на территории Новоселовского сельского поселения </w:t>
      </w:r>
      <w:r w:rsidRPr="001C1B36">
        <w:rPr>
          <w:rFonts w:ascii="Arial" w:hAnsi="Arial" w:cs="Arial"/>
          <w:sz w:val="24"/>
          <w:szCs w:val="24"/>
          <w:lang w:val="x-none"/>
        </w:rPr>
        <w:t>по форме согласно приложению</w:t>
      </w:r>
      <w:r w:rsidRPr="001C1B36">
        <w:rPr>
          <w:rFonts w:ascii="Arial" w:hAnsi="Arial" w:cs="Arial"/>
          <w:sz w:val="24"/>
          <w:szCs w:val="24"/>
        </w:rPr>
        <w:t xml:space="preserve"> № 3</w:t>
      </w:r>
      <w:r w:rsidRPr="001C1B36">
        <w:rPr>
          <w:rFonts w:ascii="Arial" w:hAnsi="Arial" w:cs="Arial"/>
          <w:sz w:val="24"/>
          <w:szCs w:val="24"/>
          <w:lang w:val="x-none"/>
        </w:rPr>
        <w:t xml:space="preserve"> к настоящему распоряжению.</w:t>
      </w:r>
    </w:p>
    <w:p w:rsidR="001C1B36" w:rsidRPr="000E5C51" w:rsidRDefault="001C1B36" w:rsidP="000E5C51">
      <w:pPr>
        <w:tabs>
          <w:tab w:val="left" w:pos="0"/>
          <w:tab w:val="left" w:pos="142"/>
          <w:tab w:val="left" w:pos="709"/>
          <w:tab w:val="left" w:pos="993"/>
        </w:tabs>
        <w:spacing w:after="0" w:line="240" w:lineRule="auto"/>
        <w:ind w:firstLine="709"/>
        <w:contextualSpacing/>
        <w:jc w:val="both"/>
        <w:rPr>
          <w:rFonts w:ascii="Arial" w:eastAsia="Times New Roman" w:hAnsi="Arial" w:cs="Arial"/>
          <w:color w:val="000000"/>
          <w:sz w:val="24"/>
          <w:szCs w:val="24"/>
          <w:lang w:eastAsia="ru-RU"/>
        </w:rPr>
      </w:pPr>
      <w:r w:rsidRPr="001C1B36">
        <w:rPr>
          <w:rFonts w:ascii="Arial" w:eastAsia="Times New Roman" w:hAnsi="Arial" w:cs="Arial"/>
          <w:sz w:val="24"/>
          <w:szCs w:val="24"/>
          <w:lang w:eastAsia="ru-RU"/>
        </w:rPr>
        <w:t xml:space="preserve">5. </w:t>
      </w:r>
      <w:proofErr w:type="gramStart"/>
      <w:r w:rsidRPr="001C1B36">
        <w:rPr>
          <w:rFonts w:ascii="Arial" w:eastAsia="Times New Roman" w:hAnsi="Arial" w:cs="Arial"/>
          <w:sz w:val="24"/>
          <w:szCs w:val="24"/>
          <w:lang w:eastAsia="ru-RU"/>
        </w:rPr>
        <w:t xml:space="preserve">Принять муниципальный правовой акт о графике встреч с населением, порядке проведения указанных встреч, постоянном круге вопросов, обсуждаемых на встречах с населением, и опубликовать данный правовой акт на официальном сайте Администрации Новоселовского сельского поселения и разместить на досках объявлений в соответствии с рекомендациями, изложенными в распоряжении Губернатора Томской области от 02.02.2010 № 24-р </w:t>
      </w:r>
      <w:r w:rsidRPr="001C1B36">
        <w:rPr>
          <w:rFonts w:ascii="Arial" w:eastAsia="Times New Roman" w:hAnsi="Arial" w:cs="Arial"/>
          <w:color w:val="000000"/>
          <w:sz w:val="24"/>
          <w:szCs w:val="24"/>
          <w:lang w:eastAsia="ru-RU"/>
        </w:rPr>
        <w:t>«О проведении главами муниципальных образований Томской области р</w:t>
      </w:r>
      <w:r w:rsidR="000E5C51">
        <w:rPr>
          <w:rFonts w:ascii="Arial" w:eastAsia="Times New Roman" w:hAnsi="Arial" w:cs="Arial"/>
          <w:color w:val="000000"/>
          <w:sz w:val="24"/>
          <w:szCs w:val="24"/>
          <w:lang w:eastAsia="ru-RU"/>
        </w:rPr>
        <w:t>егулярных встреч</w:t>
      </w:r>
      <w:proofErr w:type="gramEnd"/>
      <w:r w:rsidR="000E5C51">
        <w:rPr>
          <w:rFonts w:ascii="Arial" w:eastAsia="Times New Roman" w:hAnsi="Arial" w:cs="Arial"/>
          <w:color w:val="000000"/>
          <w:sz w:val="24"/>
          <w:szCs w:val="24"/>
          <w:lang w:eastAsia="ru-RU"/>
        </w:rPr>
        <w:t xml:space="preserve"> с населением».</w:t>
      </w:r>
    </w:p>
    <w:p w:rsidR="001C1B36" w:rsidRPr="001C1B36" w:rsidRDefault="001C1B36" w:rsidP="001C1B36">
      <w:pPr>
        <w:tabs>
          <w:tab w:val="left" w:pos="0"/>
          <w:tab w:val="left" w:pos="142"/>
          <w:tab w:val="left" w:pos="709"/>
          <w:tab w:val="left" w:pos="993"/>
        </w:tabs>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r w:rsidRPr="001C1B36">
        <w:rPr>
          <w:rFonts w:ascii="Arial" w:eastAsia="Times New Roman" w:hAnsi="Arial" w:cs="Arial"/>
          <w:sz w:val="24"/>
          <w:szCs w:val="24"/>
          <w:lang w:eastAsia="ru-RU"/>
        </w:rPr>
        <w:t>6.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1C1B36" w:rsidRPr="001C1B36" w:rsidRDefault="001C1B36" w:rsidP="001C1B36">
      <w:pPr>
        <w:tabs>
          <w:tab w:val="left" w:pos="0"/>
          <w:tab w:val="left" w:pos="709"/>
        </w:tabs>
        <w:spacing w:after="0" w:line="240" w:lineRule="auto"/>
        <w:ind w:firstLine="709"/>
        <w:rPr>
          <w:rFonts w:ascii="Arial" w:eastAsia="Times New Roman" w:hAnsi="Arial" w:cs="Arial"/>
          <w:sz w:val="24"/>
          <w:szCs w:val="24"/>
          <w:lang w:eastAsia="ru-RU"/>
        </w:rPr>
      </w:pPr>
    </w:p>
    <w:p w:rsidR="001C1B36" w:rsidRPr="001C1B36" w:rsidRDefault="001C1B36" w:rsidP="000E5C51">
      <w:pPr>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И.о. Главы поселения                                                  </w:t>
      </w:r>
      <w:r w:rsidR="000E5C51">
        <w:rPr>
          <w:rFonts w:ascii="Arial" w:eastAsia="Times New Roman" w:hAnsi="Arial" w:cs="Arial"/>
          <w:sz w:val="24"/>
          <w:szCs w:val="24"/>
          <w:lang w:eastAsia="ru-RU"/>
        </w:rPr>
        <w:t xml:space="preserve">               Л.Н. Колпашникова</w:t>
      </w: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1C1B36" w:rsidRPr="001C1B36" w:rsidTr="001C1B36">
        <w:tc>
          <w:tcPr>
            <w:tcW w:w="4926" w:type="dxa"/>
            <w:tcBorders>
              <w:top w:val="nil"/>
              <w:left w:val="nil"/>
              <w:bottom w:val="nil"/>
              <w:right w:val="nil"/>
            </w:tcBorders>
            <w:shd w:val="clear" w:color="auto" w:fill="auto"/>
          </w:tcPr>
          <w:p w:rsidR="001C1B36" w:rsidRPr="001C1B36" w:rsidRDefault="001C1B36" w:rsidP="001C1B36">
            <w:pPr>
              <w:tabs>
                <w:tab w:val="left" w:pos="0"/>
                <w:tab w:val="left" w:pos="426"/>
                <w:tab w:val="left" w:pos="993"/>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Приложение № 1</w:t>
            </w:r>
          </w:p>
          <w:p w:rsidR="001C1B36" w:rsidRPr="001C1B36" w:rsidRDefault="001C1B36" w:rsidP="001C1B36">
            <w:pPr>
              <w:tabs>
                <w:tab w:val="left" w:pos="0"/>
                <w:tab w:val="left" w:pos="426"/>
                <w:tab w:val="left" w:pos="993"/>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УТВЕРЖДЕНО</w:t>
            </w:r>
          </w:p>
          <w:p w:rsidR="001C1B36" w:rsidRPr="001C1B36" w:rsidRDefault="001C1B36" w:rsidP="001C1B36">
            <w:pPr>
              <w:tabs>
                <w:tab w:val="left" w:pos="0"/>
                <w:tab w:val="left" w:pos="426"/>
                <w:tab w:val="left" w:pos="993"/>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распоряжением Администрации Новоселовского сельского поселения </w:t>
            </w:r>
          </w:p>
          <w:p w:rsidR="001C1B36" w:rsidRPr="001C1B36" w:rsidRDefault="001C1B36" w:rsidP="001C1B36">
            <w:pPr>
              <w:tabs>
                <w:tab w:val="left" w:pos="0"/>
                <w:tab w:val="left" w:pos="426"/>
                <w:tab w:val="left" w:pos="993"/>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от 23.04.2021 № 14</w:t>
            </w: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tc>
      </w:tr>
    </w:tbl>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Порядок проведения встреч Главы Новоселовского сельского поселения с населением на территории муниципального образования «Новоселовское сельское поселение»</w:t>
      </w:r>
    </w:p>
    <w:p w:rsidR="001C1B36" w:rsidRPr="001C1B36" w:rsidRDefault="001C1B36" w:rsidP="001C1B36">
      <w:pPr>
        <w:spacing w:after="0" w:line="240" w:lineRule="auto"/>
        <w:jc w:val="center"/>
        <w:rPr>
          <w:rFonts w:ascii="Arial" w:eastAsia="Times New Roman" w:hAnsi="Arial" w:cs="Arial"/>
          <w:color w:val="000000"/>
          <w:sz w:val="24"/>
          <w:szCs w:val="24"/>
          <w:lang w:eastAsia="ru-RU"/>
        </w:rPr>
      </w:pPr>
    </w:p>
    <w:p w:rsidR="001C1B36" w:rsidRPr="001C1B36" w:rsidRDefault="001C1B36" w:rsidP="001C1B36">
      <w:pPr>
        <w:numPr>
          <w:ilvl w:val="0"/>
          <w:numId w:val="4"/>
        </w:numPr>
        <w:tabs>
          <w:tab w:val="left" w:pos="993"/>
        </w:tabs>
        <w:spacing w:after="0" w:line="240" w:lineRule="auto"/>
        <w:ind w:left="0" w:firstLine="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Организацию встреч Главы Новоселовского сельского поселения с населением на территории муниципального образования «Новоселовское сельское поселение» осуществляет управляющий делами Администрации Новоселовского сельского поселения.</w:t>
      </w:r>
    </w:p>
    <w:p w:rsidR="001C1B36" w:rsidRPr="001C1B36" w:rsidRDefault="001C1B36" w:rsidP="001C1B36">
      <w:pPr>
        <w:numPr>
          <w:ilvl w:val="0"/>
          <w:numId w:val="4"/>
        </w:numPr>
        <w:tabs>
          <w:tab w:val="left" w:pos="993"/>
        </w:tabs>
        <w:spacing w:after="0" w:line="240" w:lineRule="auto"/>
        <w:ind w:left="0" w:firstLine="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Встречи Главы Новоселовского сельского поселения с населением на территории муниципального образования «Новоселовское сельское поселение» (далее - встречи) проводятся по вопросам местного значения в соответствии с ежегодно утверждаемым графиком встреч и перечнем вопросов, обсуждаемых на встречах с населением.</w:t>
      </w:r>
    </w:p>
    <w:p w:rsidR="001C1B36" w:rsidRPr="001C1B36" w:rsidRDefault="001C1B36" w:rsidP="001C1B36">
      <w:pPr>
        <w:spacing w:after="0" w:line="240" w:lineRule="auto"/>
        <w:ind w:firstLine="708"/>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3. График встреч на очередной год составляется управляющим делами Администрации Новоселовского сельского поселения не позднее 15 января указанного года, утверждается распоряжением Администрации Новоселовского сельского поселения и размещается на официальном сайте органов местного самоуправления муниципального образования «Новоселовское сельское поселение».</w:t>
      </w:r>
    </w:p>
    <w:p w:rsidR="001C1B36" w:rsidRPr="001C1B36" w:rsidRDefault="001C1B36" w:rsidP="001C1B36">
      <w:pPr>
        <w:spacing w:after="0" w:line="240" w:lineRule="auto"/>
        <w:ind w:firstLine="708"/>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4. Информация о времени и месте проведения каждой встречи размещается на официальном сайте органов местного самоуправления муниципального образования «Новоселовское сельское поселение» в информационно-телекоммуникационной сети Интернет, на информационных стендах и (или) других технических средств аналогичного назначения, иным способом доводится до населения не позднее, чем за 5 календарных дней до дня проведения встречи.</w:t>
      </w:r>
    </w:p>
    <w:p w:rsidR="001C1B36" w:rsidRPr="001C1B36" w:rsidRDefault="001C1B36" w:rsidP="001C1B36">
      <w:pPr>
        <w:spacing w:after="0" w:line="240" w:lineRule="auto"/>
        <w:ind w:firstLine="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5. Встречи проводятся в публичных местах (учреждения культуры, образования, административные здания и т.д.). На встречи приглашаются депутаты Совета Новоселовского сельского поселения, руководители или представители органов государственной власти, государственных и муниципальных учреждений, осуществляющих деятельность на территории Новоселовского сельского поселения.</w:t>
      </w:r>
    </w:p>
    <w:p w:rsidR="001C1B36" w:rsidRPr="001C1B36" w:rsidRDefault="001C1B36" w:rsidP="001C1B36">
      <w:pPr>
        <w:autoSpaceDE w:val="0"/>
        <w:autoSpaceDN w:val="0"/>
        <w:adjustRightInd w:val="0"/>
        <w:spacing w:after="0" w:line="240" w:lineRule="auto"/>
        <w:ind w:firstLine="708"/>
        <w:jc w:val="both"/>
        <w:rPr>
          <w:rFonts w:ascii="Arial" w:hAnsi="Arial" w:cs="Arial"/>
          <w:sz w:val="24"/>
          <w:szCs w:val="24"/>
        </w:rPr>
      </w:pPr>
      <w:r w:rsidRPr="001C1B36">
        <w:rPr>
          <w:rFonts w:ascii="Arial" w:eastAsia="Times New Roman" w:hAnsi="Arial" w:cs="Arial"/>
          <w:sz w:val="24"/>
          <w:szCs w:val="24"/>
          <w:lang w:eastAsia="ru-RU"/>
        </w:rPr>
        <w:t xml:space="preserve">6. По итогам проведённых встреч при необходимости готовятся поручения Главы Новоселовского сельского поселения в соответствии с </w:t>
      </w:r>
      <w:r w:rsidRPr="001C1B36">
        <w:rPr>
          <w:rFonts w:ascii="Arial" w:hAnsi="Arial" w:cs="Arial"/>
          <w:sz w:val="24"/>
          <w:szCs w:val="24"/>
          <w:lang w:val="x-none"/>
        </w:rPr>
        <w:t>Регламент</w:t>
      </w:r>
      <w:r w:rsidRPr="001C1B36">
        <w:rPr>
          <w:rFonts w:ascii="Arial" w:hAnsi="Arial" w:cs="Arial"/>
          <w:sz w:val="24"/>
          <w:szCs w:val="24"/>
        </w:rPr>
        <w:t>ом</w:t>
      </w:r>
      <w:r w:rsidRPr="001C1B36">
        <w:rPr>
          <w:rFonts w:ascii="Arial" w:hAnsi="Arial" w:cs="Arial"/>
          <w:sz w:val="24"/>
          <w:szCs w:val="24"/>
          <w:lang w:val="x-none"/>
        </w:rPr>
        <w:t xml:space="preserve"> работы Администрации </w:t>
      </w:r>
      <w:r w:rsidRPr="001C1B36">
        <w:rPr>
          <w:rFonts w:ascii="Arial" w:hAnsi="Arial" w:cs="Arial"/>
          <w:sz w:val="24"/>
          <w:szCs w:val="24"/>
        </w:rPr>
        <w:t xml:space="preserve">Новоселовского сельского поселения, утверждённым </w:t>
      </w:r>
      <w:r w:rsidRPr="001C1B36">
        <w:rPr>
          <w:rFonts w:ascii="Arial" w:eastAsia="Times New Roman" w:hAnsi="Arial" w:cs="Arial"/>
          <w:sz w:val="24"/>
          <w:szCs w:val="24"/>
          <w:lang w:eastAsia="ru-RU"/>
        </w:rPr>
        <w:t>распоряжением Главы Новоселовского сельского поселения</w:t>
      </w:r>
      <w:r w:rsidRPr="001C1B36">
        <w:rPr>
          <w:rFonts w:ascii="Arial" w:hAnsi="Arial" w:cs="Arial"/>
          <w:sz w:val="24"/>
          <w:szCs w:val="24"/>
          <w:lang w:val="x-none"/>
        </w:rPr>
        <w:t xml:space="preserve"> от 01.01.2006 № 1-к</w:t>
      </w:r>
      <w:r w:rsidRPr="001C1B36">
        <w:rPr>
          <w:rFonts w:ascii="Arial" w:hAnsi="Arial" w:cs="Arial"/>
          <w:sz w:val="24"/>
          <w:szCs w:val="24"/>
        </w:rPr>
        <w:t xml:space="preserve"> «О регламенте работы Администрации Новоселовского сельского поселения».</w:t>
      </w: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p w:rsidR="001C1B36" w:rsidRDefault="001C1B36" w:rsidP="001C1B36">
      <w:pPr>
        <w:spacing w:after="0" w:line="240" w:lineRule="auto"/>
        <w:jc w:val="right"/>
        <w:rPr>
          <w:rFonts w:ascii="Arial" w:eastAsia="Times New Roman" w:hAnsi="Arial" w:cs="Arial"/>
          <w:sz w:val="24"/>
          <w:szCs w:val="24"/>
          <w:lang w:eastAsia="ru-RU"/>
        </w:rPr>
      </w:pPr>
    </w:p>
    <w:p w:rsidR="001C1B36" w:rsidRPr="001C1B36" w:rsidRDefault="001C1B36" w:rsidP="001C1B36">
      <w:pPr>
        <w:spacing w:after="0" w:line="240" w:lineRule="auto"/>
        <w:jc w:val="right"/>
        <w:rPr>
          <w:rFonts w:ascii="Arial" w:eastAsia="Times New Roman" w:hAnsi="Arial" w:cs="Arial"/>
          <w:sz w:val="24"/>
          <w:szCs w:val="24"/>
          <w:lang w:eastAsia="ru-RU"/>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1C1B36" w:rsidRPr="001C1B36" w:rsidTr="001C1B36">
        <w:tc>
          <w:tcPr>
            <w:tcW w:w="4926" w:type="dxa"/>
            <w:tcBorders>
              <w:top w:val="nil"/>
              <w:left w:val="nil"/>
              <w:bottom w:val="nil"/>
              <w:right w:val="nil"/>
            </w:tcBorders>
            <w:shd w:val="clear" w:color="auto" w:fill="auto"/>
          </w:tcPr>
          <w:p w:rsidR="001C1B36" w:rsidRPr="001C1B36" w:rsidRDefault="001C1B36" w:rsidP="001C1B36">
            <w:pPr>
              <w:tabs>
                <w:tab w:val="left" w:pos="0"/>
                <w:tab w:val="left" w:pos="426"/>
                <w:tab w:val="left" w:pos="993"/>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Приложение № 2</w:t>
            </w:r>
          </w:p>
          <w:p w:rsidR="001C1B36" w:rsidRPr="001C1B36" w:rsidRDefault="001C1B36" w:rsidP="001C1B36">
            <w:pPr>
              <w:tabs>
                <w:tab w:val="left" w:pos="0"/>
                <w:tab w:val="left" w:pos="426"/>
                <w:tab w:val="left" w:pos="993"/>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УТВЕРЖДЕНО</w:t>
            </w:r>
          </w:p>
          <w:p w:rsidR="001C1B36" w:rsidRPr="001C1B36" w:rsidRDefault="001C1B36" w:rsidP="001C1B36">
            <w:pPr>
              <w:tabs>
                <w:tab w:val="left" w:pos="0"/>
                <w:tab w:val="left" w:pos="426"/>
                <w:tab w:val="left" w:pos="993"/>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распоряжением Администрации Новоселовского сельского поселения </w:t>
            </w:r>
          </w:p>
          <w:p w:rsidR="001C1B36" w:rsidRPr="001C1B36" w:rsidRDefault="001C1B36" w:rsidP="001C1B36">
            <w:pPr>
              <w:tabs>
                <w:tab w:val="left" w:pos="0"/>
                <w:tab w:val="left" w:pos="426"/>
                <w:tab w:val="left" w:pos="993"/>
              </w:tabs>
              <w:spacing w:after="0" w:line="240" w:lineRule="auto"/>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от 23.04.2021 № 14</w:t>
            </w: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tc>
      </w:tr>
    </w:tbl>
    <w:p w:rsidR="001C1B36" w:rsidRPr="001C1B36" w:rsidRDefault="001C1B36" w:rsidP="001C1B36">
      <w:pPr>
        <w:spacing w:after="0" w:line="240" w:lineRule="auto"/>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pP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Постоянный круг вопросов, обсуждаемых на встречах Главы Новоселовского сельского поселения с населением на территории муниципального образования</w:t>
      </w:r>
    </w:p>
    <w:p w:rsidR="001C1B36" w:rsidRPr="001C1B36" w:rsidRDefault="001C1B36" w:rsidP="001C1B36">
      <w:pPr>
        <w:spacing w:after="0" w:line="240" w:lineRule="auto"/>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 «Новоселовское сельское поселение»</w:t>
      </w:r>
    </w:p>
    <w:p w:rsidR="001C1B36" w:rsidRPr="001C1B36" w:rsidRDefault="001C1B36" w:rsidP="001C1B36">
      <w:pPr>
        <w:spacing w:after="0" w:line="240" w:lineRule="auto"/>
        <w:jc w:val="center"/>
        <w:rPr>
          <w:rFonts w:ascii="Arial" w:eastAsia="Times New Roman" w:hAnsi="Arial" w:cs="Arial"/>
          <w:sz w:val="24"/>
          <w:szCs w:val="24"/>
          <w:lang w:eastAsia="ru-RU"/>
        </w:rPr>
      </w:pPr>
    </w:p>
    <w:p w:rsidR="001C1B36" w:rsidRPr="001C1B36" w:rsidRDefault="001C1B36" w:rsidP="001C1B36">
      <w:pPr>
        <w:numPr>
          <w:ilvl w:val="0"/>
          <w:numId w:val="5"/>
        </w:numPr>
        <w:tabs>
          <w:tab w:val="left" w:pos="993"/>
        </w:tabs>
        <w:spacing w:after="0" w:line="240" w:lineRule="auto"/>
        <w:ind w:left="0" w:firstLine="709"/>
        <w:contextualSpacing/>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Работа Администрации Новоселовского сельского поселения, Совета Новоселовского сельского поселения, образовательных организаций, учреждений культуры, здравоохранения, муниципальных унитарных предприятий, органов государственной власти.</w:t>
      </w:r>
    </w:p>
    <w:p w:rsidR="001C1B36" w:rsidRPr="001C1B36" w:rsidRDefault="001C1B36" w:rsidP="001C1B36">
      <w:pPr>
        <w:numPr>
          <w:ilvl w:val="0"/>
          <w:numId w:val="5"/>
        </w:numPr>
        <w:tabs>
          <w:tab w:val="left" w:pos="993"/>
        </w:tabs>
        <w:spacing w:after="0" w:line="240" w:lineRule="auto"/>
        <w:ind w:left="0" w:firstLine="709"/>
        <w:contextualSpacing/>
        <w:jc w:val="both"/>
        <w:rPr>
          <w:rFonts w:ascii="Arial" w:eastAsia="Times New Roman" w:hAnsi="Arial" w:cs="Arial"/>
          <w:bCs/>
          <w:sz w:val="24"/>
          <w:szCs w:val="24"/>
          <w:lang w:eastAsia="ru-RU"/>
        </w:rPr>
      </w:pPr>
      <w:r w:rsidRPr="001C1B36">
        <w:rPr>
          <w:rFonts w:ascii="Arial" w:eastAsia="Times New Roman" w:hAnsi="Arial" w:cs="Arial"/>
          <w:bCs/>
          <w:sz w:val="24"/>
          <w:szCs w:val="24"/>
          <w:lang w:eastAsia="ru-RU"/>
        </w:rPr>
        <w:t>Решение вопросов местного значения муниципального образования «Новоселовское сельское поселение».</w:t>
      </w:r>
    </w:p>
    <w:p w:rsidR="001C1B36" w:rsidRPr="001C1B36" w:rsidRDefault="001C1B36" w:rsidP="001C1B36">
      <w:pPr>
        <w:ind w:firstLine="708"/>
        <w:rPr>
          <w:rFonts w:ascii="Arial" w:hAnsi="Arial" w:cs="Arial"/>
          <w:sz w:val="24"/>
          <w:szCs w:val="24"/>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pPr>
    </w:p>
    <w:p w:rsidR="001C1B36" w:rsidRPr="001C1B36" w:rsidRDefault="001C1B36" w:rsidP="001C1B36">
      <w:pPr>
        <w:tabs>
          <w:tab w:val="left" w:pos="0"/>
          <w:tab w:val="left" w:pos="426"/>
          <w:tab w:val="left" w:pos="993"/>
        </w:tabs>
        <w:spacing w:after="0" w:line="240" w:lineRule="auto"/>
        <w:jc w:val="right"/>
        <w:rPr>
          <w:rFonts w:ascii="Arial" w:eastAsia="Times New Roman" w:hAnsi="Arial" w:cs="Arial"/>
          <w:sz w:val="24"/>
          <w:szCs w:val="24"/>
          <w:lang w:eastAsia="ru-RU"/>
        </w:rPr>
        <w:sectPr w:rsidR="001C1B36" w:rsidRPr="001C1B36" w:rsidSect="000E5C51">
          <w:headerReference w:type="even" r:id="rId18"/>
          <w:headerReference w:type="default" r:id="rId19"/>
          <w:pgSz w:w="11906" w:h="16838"/>
          <w:pgMar w:top="1134" w:right="851" w:bottom="238" w:left="1701" w:header="709" w:footer="709" w:gutter="0"/>
          <w:cols w:space="708"/>
          <w:titlePg/>
          <w:docGrid w:linePitch="360"/>
        </w:sectPr>
      </w:pPr>
    </w:p>
    <w:p w:rsidR="00310456" w:rsidRPr="00310456" w:rsidRDefault="00310456" w:rsidP="001C1B36">
      <w:pPr>
        <w:jc w:val="center"/>
        <w:rPr>
          <w:rFonts w:ascii="Arial" w:hAnsi="Arial" w:cs="Arial"/>
          <w:sz w:val="24"/>
          <w:szCs w:val="24"/>
        </w:rPr>
        <w:sectPr w:rsidR="00310456" w:rsidRPr="00310456" w:rsidSect="000E5C51">
          <w:pgSz w:w="11906" w:h="16838"/>
          <w:pgMar w:top="1134" w:right="851" w:bottom="238" w:left="1701" w:header="709" w:footer="709" w:gutter="0"/>
          <w:cols w:space="708"/>
          <w:docGrid w:linePitch="360"/>
        </w:sectPr>
      </w:pPr>
    </w:p>
    <w:p w:rsidR="00310456" w:rsidRPr="00310456" w:rsidRDefault="00310456" w:rsidP="001C1B36">
      <w:pPr>
        <w:jc w:val="center"/>
        <w:rPr>
          <w:rFonts w:ascii="Arial" w:eastAsia="Times New Roman" w:hAnsi="Arial" w:cs="Arial"/>
          <w:sz w:val="24"/>
          <w:szCs w:val="24"/>
          <w:lang w:eastAsia="ru-RU"/>
        </w:rPr>
        <w:sectPr w:rsidR="00310456" w:rsidRPr="00310456" w:rsidSect="000E5C51">
          <w:pgSz w:w="11906" w:h="16838"/>
          <w:pgMar w:top="1134" w:right="851" w:bottom="238" w:left="1701" w:header="709" w:footer="709" w:gutter="0"/>
          <w:cols w:space="708"/>
          <w:docGrid w:linePitch="360"/>
        </w:sectPr>
      </w:pPr>
    </w:p>
    <w:p w:rsidR="00310456" w:rsidRPr="001C1B36" w:rsidRDefault="00310456" w:rsidP="00310456">
      <w:pPr>
        <w:tabs>
          <w:tab w:val="left" w:pos="0"/>
          <w:tab w:val="left" w:pos="426"/>
          <w:tab w:val="left" w:pos="993"/>
        </w:tabs>
        <w:spacing w:after="0" w:line="240" w:lineRule="auto"/>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lastRenderedPageBreak/>
        <w:t>Приложение № 3</w:t>
      </w:r>
    </w:p>
    <w:p w:rsidR="00310456" w:rsidRPr="001C1B36" w:rsidRDefault="00310456" w:rsidP="00310456">
      <w:pPr>
        <w:tabs>
          <w:tab w:val="left" w:pos="0"/>
          <w:tab w:val="left" w:pos="426"/>
          <w:tab w:val="left" w:pos="993"/>
          <w:tab w:val="left" w:pos="2136"/>
        </w:tabs>
        <w:spacing w:after="0" w:line="240" w:lineRule="auto"/>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УТВЕРЖДЕНО</w:t>
      </w:r>
      <w:r>
        <w:rPr>
          <w:rFonts w:ascii="Arial" w:eastAsia="Times New Roman" w:hAnsi="Arial" w:cs="Arial"/>
          <w:sz w:val="24"/>
          <w:szCs w:val="24"/>
          <w:lang w:eastAsia="ru-RU"/>
        </w:rPr>
        <w:tab/>
      </w:r>
    </w:p>
    <w:p w:rsidR="00310456" w:rsidRDefault="00310456" w:rsidP="00310456">
      <w:pPr>
        <w:tabs>
          <w:tab w:val="left" w:pos="0"/>
          <w:tab w:val="left" w:pos="426"/>
          <w:tab w:val="left" w:pos="993"/>
        </w:tabs>
        <w:spacing w:after="0" w:line="240" w:lineRule="auto"/>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распоряжением Администрации Новоселовского сельского </w:t>
      </w:r>
    </w:p>
    <w:p w:rsidR="00310456" w:rsidRPr="001C1B36" w:rsidRDefault="00310456" w:rsidP="00310456">
      <w:pPr>
        <w:tabs>
          <w:tab w:val="left" w:pos="0"/>
          <w:tab w:val="left" w:pos="426"/>
          <w:tab w:val="left" w:pos="993"/>
        </w:tabs>
        <w:spacing w:after="0" w:line="240" w:lineRule="auto"/>
        <w:jc w:val="right"/>
        <w:rPr>
          <w:rFonts w:ascii="Arial" w:eastAsia="Times New Roman" w:hAnsi="Arial" w:cs="Arial"/>
          <w:sz w:val="24"/>
          <w:szCs w:val="24"/>
          <w:lang w:eastAsia="ru-RU"/>
        </w:rPr>
      </w:pPr>
      <w:r w:rsidRPr="001C1B36">
        <w:rPr>
          <w:rFonts w:ascii="Arial" w:eastAsia="Times New Roman" w:hAnsi="Arial" w:cs="Arial"/>
          <w:sz w:val="24"/>
          <w:szCs w:val="24"/>
          <w:lang w:eastAsia="ru-RU"/>
        </w:rPr>
        <w:t>поселения от 23.04.2021 № 14</w:t>
      </w:r>
    </w:p>
    <w:p w:rsidR="00310456" w:rsidRDefault="00310456" w:rsidP="001C1B36">
      <w:pPr>
        <w:jc w:val="center"/>
        <w:rPr>
          <w:rFonts w:ascii="Arial" w:eastAsia="Times New Roman" w:hAnsi="Arial" w:cs="Arial"/>
          <w:sz w:val="24"/>
          <w:szCs w:val="24"/>
          <w:lang w:eastAsia="ru-RU"/>
        </w:rPr>
      </w:pPr>
    </w:p>
    <w:p w:rsidR="00310456" w:rsidRDefault="00310456" w:rsidP="001C1B36">
      <w:pPr>
        <w:jc w:val="center"/>
        <w:rPr>
          <w:rFonts w:ascii="Arial" w:eastAsia="Times New Roman" w:hAnsi="Arial" w:cs="Arial"/>
          <w:sz w:val="24"/>
          <w:szCs w:val="24"/>
          <w:lang w:eastAsia="ru-RU"/>
        </w:rPr>
      </w:pPr>
      <w:r>
        <w:rPr>
          <w:rFonts w:ascii="Arial" w:eastAsia="Times New Roman" w:hAnsi="Arial" w:cs="Arial"/>
          <w:sz w:val="24"/>
          <w:szCs w:val="24"/>
          <w:lang w:eastAsia="ru-RU"/>
        </w:rPr>
        <w:t>Информация по результатам встреч Главы</w:t>
      </w:r>
    </w:p>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Новоселовского сельского поселения с населением </w:t>
      </w:r>
    </w:p>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Новоселовского сельского поселения</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2410"/>
        <w:gridCol w:w="1134"/>
        <w:gridCol w:w="2410"/>
        <w:gridCol w:w="1701"/>
        <w:gridCol w:w="1701"/>
        <w:gridCol w:w="1559"/>
        <w:gridCol w:w="1984"/>
      </w:tblGrid>
      <w:tr w:rsidR="001C1B36" w:rsidRPr="001C1B36" w:rsidTr="001C1B36">
        <w:tc>
          <w:tcPr>
            <w:tcW w:w="675" w:type="dxa"/>
            <w:vMerge w:val="restart"/>
            <w:vAlign w:val="center"/>
          </w:tcPr>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w:t>
            </w:r>
          </w:p>
          <w:p w:rsidR="001C1B36" w:rsidRPr="001C1B36" w:rsidRDefault="001C1B36" w:rsidP="001C1B36">
            <w:pPr>
              <w:jc w:val="center"/>
              <w:rPr>
                <w:rFonts w:ascii="Arial" w:eastAsia="Times New Roman" w:hAnsi="Arial" w:cs="Arial"/>
                <w:sz w:val="24"/>
                <w:szCs w:val="24"/>
                <w:lang w:eastAsia="ru-RU"/>
              </w:rPr>
            </w:pPr>
            <w:proofErr w:type="gramStart"/>
            <w:r w:rsidRPr="001C1B36">
              <w:rPr>
                <w:rFonts w:ascii="Arial" w:eastAsia="Times New Roman" w:hAnsi="Arial" w:cs="Arial"/>
                <w:sz w:val="24"/>
                <w:szCs w:val="24"/>
                <w:lang w:eastAsia="ru-RU"/>
              </w:rPr>
              <w:t>п</w:t>
            </w:r>
            <w:proofErr w:type="gramEnd"/>
            <w:r w:rsidRPr="001C1B36">
              <w:rPr>
                <w:rFonts w:ascii="Arial" w:eastAsia="Times New Roman" w:hAnsi="Arial" w:cs="Arial"/>
                <w:sz w:val="24"/>
                <w:szCs w:val="24"/>
                <w:lang w:eastAsia="ru-RU"/>
              </w:rPr>
              <w:t>/п</w:t>
            </w:r>
          </w:p>
        </w:tc>
        <w:tc>
          <w:tcPr>
            <w:tcW w:w="1276" w:type="dxa"/>
            <w:vMerge w:val="restart"/>
            <w:vAlign w:val="center"/>
          </w:tcPr>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Ф.И.О.</w:t>
            </w:r>
          </w:p>
        </w:tc>
        <w:tc>
          <w:tcPr>
            <w:tcW w:w="2410" w:type="dxa"/>
            <w:vMerge w:val="restart"/>
            <w:vAlign w:val="center"/>
          </w:tcPr>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Должность</w:t>
            </w:r>
          </w:p>
        </w:tc>
        <w:tc>
          <w:tcPr>
            <w:tcW w:w="1134" w:type="dxa"/>
            <w:vMerge w:val="restart"/>
            <w:vAlign w:val="center"/>
          </w:tcPr>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Дата</w:t>
            </w:r>
          </w:p>
        </w:tc>
        <w:tc>
          <w:tcPr>
            <w:tcW w:w="2410" w:type="dxa"/>
            <w:vMerge w:val="restart"/>
            <w:vAlign w:val="center"/>
          </w:tcPr>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Место проведения встречи (сельское поселение, населённый пункт)</w:t>
            </w:r>
          </w:p>
        </w:tc>
        <w:tc>
          <w:tcPr>
            <w:tcW w:w="3402" w:type="dxa"/>
            <w:gridSpan w:val="2"/>
            <w:vAlign w:val="center"/>
          </w:tcPr>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Встречи с населением</w:t>
            </w:r>
          </w:p>
        </w:tc>
        <w:tc>
          <w:tcPr>
            <w:tcW w:w="1559" w:type="dxa"/>
            <w:vMerge w:val="restart"/>
            <w:vAlign w:val="center"/>
          </w:tcPr>
          <w:p w:rsidR="001C1B36" w:rsidRPr="001C1B36" w:rsidRDefault="001C1B36" w:rsidP="001C1B36">
            <w:pPr>
              <w:jc w:val="center"/>
              <w:rPr>
                <w:rFonts w:ascii="Arial" w:eastAsia="Times New Roman" w:hAnsi="Arial" w:cs="Arial"/>
                <w:sz w:val="24"/>
                <w:szCs w:val="24"/>
                <w:lang w:eastAsia="ru-RU"/>
              </w:rPr>
            </w:pPr>
            <w:proofErr w:type="spellStart"/>
            <w:proofErr w:type="gramStart"/>
            <w:r w:rsidRPr="001C1B36">
              <w:rPr>
                <w:rFonts w:ascii="Arial" w:eastAsia="Times New Roman" w:hAnsi="Arial" w:cs="Arial"/>
                <w:sz w:val="24"/>
                <w:szCs w:val="24"/>
                <w:lang w:eastAsia="ru-RU"/>
              </w:rPr>
              <w:t>Предло-жения</w:t>
            </w:r>
            <w:proofErr w:type="spellEnd"/>
            <w:proofErr w:type="gramEnd"/>
            <w:r w:rsidRPr="001C1B36">
              <w:rPr>
                <w:rFonts w:ascii="Arial" w:eastAsia="Times New Roman" w:hAnsi="Arial" w:cs="Arial"/>
                <w:sz w:val="24"/>
                <w:szCs w:val="24"/>
                <w:lang w:eastAsia="ru-RU"/>
              </w:rPr>
              <w:t xml:space="preserve"> по решению***</w:t>
            </w:r>
          </w:p>
        </w:tc>
        <w:tc>
          <w:tcPr>
            <w:tcW w:w="1984" w:type="dxa"/>
            <w:vMerge w:val="restart"/>
            <w:vAlign w:val="center"/>
          </w:tcPr>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Результаты принятых мер</w:t>
            </w:r>
          </w:p>
        </w:tc>
      </w:tr>
      <w:tr w:rsidR="001C1B36" w:rsidRPr="001C1B36" w:rsidTr="001C1B36">
        <w:trPr>
          <w:trHeight w:val="1094"/>
        </w:trPr>
        <w:tc>
          <w:tcPr>
            <w:tcW w:w="675" w:type="dxa"/>
            <w:vMerge/>
            <w:vAlign w:val="center"/>
          </w:tcPr>
          <w:p w:rsidR="001C1B36" w:rsidRPr="001C1B36" w:rsidRDefault="001C1B36" w:rsidP="001C1B36">
            <w:pPr>
              <w:jc w:val="center"/>
              <w:rPr>
                <w:rFonts w:ascii="Arial" w:eastAsia="Times New Roman" w:hAnsi="Arial" w:cs="Arial"/>
                <w:sz w:val="24"/>
                <w:szCs w:val="24"/>
                <w:lang w:eastAsia="ru-RU"/>
              </w:rPr>
            </w:pPr>
          </w:p>
        </w:tc>
        <w:tc>
          <w:tcPr>
            <w:tcW w:w="1276" w:type="dxa"/>
            <w:vMerge/>
            <w:vAlign w:val="center"/>
          </w:tcPr>
          <w:p w:rsidR="001C1B36" w:rsidRPr="001C1B36" w:rsidRDefault="001C1B36" w:rsidP="001C1B36">
            <w:pPr>
              <w:jc w:val="center"/>
              <w:rPr>
                <w:rFonts w:ascii="Arial" w:eastAsia="Times New Roman" w:hAnsi="Arial" w:cs="Arial"/>
                <w:sz w:val="24"/>
                <w:szCs w:val="24"/>
                <w:lang w:eastAsia="ru-RU"/>
              </w:rPr>
            </w:pPr>
          </w:p>
        </w:tc>
        <w:tc>
          <w:tcPr>
            <w:tcW w:w="2410" w:type="dxa"/>
            <w:vMerge/>
            <w:vAlign w:val="center"/>
          </w:tcPr>
          <w:p w:rsidR="001C1B36" w:rsidRPr="001C1B36" w:rsidRDefault="001C1B36" w:rsidP="001C1B36">
            <w:pPr>
              <w:jc w:val="center"/>
              <w:rPr>
                <w:rFonts w:ascii="Arial" w:eastAsia="Times New Roman" w:hAnsi="Arial" w:cs="Arial"/>
                <w:sz w:val="24"/>
                <w:szCs w:val="24"/>
                <w:lang w:eastAsia="ru-RU"/>
              </w:rPr>
            </w:pPr>
          </w:p>
        </w:tc>
        <w:tc>
          <w:tcPr>
            <w:tcW w:w="1134" w:type="dxa"/>
            <w:vMerge/>
            <w:vAlign w:val="center"/>
          </w:tcPr>
          <w:p w:rsidR="001C1B36" w:rsidRPr="001C1B36" w:rsidRDefault="001C1B36" w:rsidP="001C1B36">
            <w:pPr>
              <w:jc w:val="center"/>
              <w:rPr>
                <w:rFonts w:ascii="Arial" w:eastAsia="Times New Roman" w:hAnsi="Arial" w:cs="Arial"/>
                <w:sz w:val="24"/>
                <w:szCs w:val="24"/>
                <w:lang w:eastAsia="ru-RU"/>
              </w:rPr>
            </w:pPr>
          </w:p>
        </w:tc>
        <w:tc>
          <w:tcPr>
            <w:tcW w:w="2410" w:type="dxa"/>
            <w:vMerge/>
            <w:vAlign w:val="center"/>
          </w:tcPr>
          <w:p w:rsidR="001C1B36" w:rsidRPr="001C1B36" w:rsidRDefault="001C1B36" w:rsidP="001C1B36">
            <w:pPr>
              <w:jc w:val="center"/>
              <w:rPr>
                <w:rFonts w:ascii="Arial" w:eastAsia="Times New Roman" w:hAnsi="Arial" w:cs="Arial"/>
                <w:sz w:val="24"/>
                <w:szCs w:val="24"/>
                <w:lang w:eastAsia="ru-RU"/>
              </w:rPr>
            </w:pPr>
          </w:p>
        </w:tc>
        <w:tc>
          <w:tcPr>
            <w:tcW w:w="1701" w:type="dxa"/>
            <w:vAlign w:val="center"/>
          </w:tcPr>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 xml:space="preserve">Количество </w:t>
            </w:r>
            <w:proofErr w:type="spellStart"/>
            <w:proofErr w:type="gramStart"/>
            <w:r w:rsidRPr="001C1B36">
              <w:rPr>
                <w:rFonts w:ascii="Arial" w:eastAsia="Times New Roman" w:hAnsi="Arial" w:cs="Arial"/>
                <w:sz w:val="24"/>
                <w:szCs w:val="24"/>
                <w:lang w:eastAsia="ru-RU"/>
              </w:rPr>
              <w:t>присутст-вующих</w:t>
            </w:r>
            <w:proofErr w:type="spellEnd"/>
            <w:proofErr w:type="gramEnd"/>
          </w:p>
        </w:tc>
        <w:tc>
          <w:tcPr>
            <w:tcW w:w="1701" w:type="dxa"/>
            <w:vAlign w:val="center"/>
          </w:tcPr>
          <w:p w:rsidR="001C1B36" w:rsidRPr="001C1B36" w:rsidRDefault="001C1B36" w:rsidP="001C1B36">
            <w:pPr>
              <w:jc w:val="center"/>
              <w:rPr>
                <w:rFonts w:ascii="Arial" w:eastAsia="Times New Roman" w:hAnsi="Arial" w:cs="Arial"/>
                <w:sz w:val="24"/>
                <w:szCs w:val="24"/>
                <w:lang w:eastAsia="ru-RU"/>
              </w:rPr>
            </w:pPr>
            <w:r w:rsidRPr="001C1B36">
              <w:rPr>
                <w:rFonts w:ascii="Arial" w:eastAsia="Times New Roman" w:hAnsi="Arial" w:cs="Arial"/>
                <w:sz w:val="24"/>
                <w:szCs w:val="24"/>
                <w:lang w:eastAsia="ru-RU"/>
              </w:rPr>
              <w:t>Основные вопросы, проблемы</w:t>
            </w:r>
          </w:p>
        </w:tc>
        <w:tc>
          <w:tcPr>
            <w:tcW w:w="1559" w:type="dxa"/>
            <w:vMerge/>
          </w:tcPr>
          <w:p w:rsidR="001C1B36" w:rsidRPr="001C1B36" w:rsidRDefault="001C1B36" w:rsidP="001C1B36">
            <w:pPr>
              <w:jc w:val="center"/>
              <w:rPr>
                <w:rFonts w:ascii="Arial" w:eastAsia="Times New Roman" w:hAnsi="Arial" w:cs="Arial"/>
                <w:sz w:val="24"/>
                <w:szCs w:val="24"/>
                <w:lang w:eastAsia="ru-RU"/>
              </w:rPr>
            </w:pPr>
          </w:p>
        </w:tc>
        <w:tc>
          <w:tcPr>
            <w:tcW w:w="1984" w:type="dxa"/>
            <w:vMerge/>
            <w:vAlign w:val="center"/>
          </w:tcPr>
          <w:p w:rsidR="001C1B36" w:rsidRPr="001C1B36" w:rsidRDefault="001C1B36" w:rsidP="001C1B36">
            <w:pPr>
              <w:jc w:val="center"/>
              <w:rPr>
                <w:rFonts w:ascii="Arial" w:eastAsia="Times New Roman" w:hAnsi="Arial" w:cs="Arial"/>
                <w:sz w:val="24"/>
                <w:szCs w:val="24"/>
                <w:lang w:eastAsia="ru-RU"/>
              </w:rPr>
            </w:pPr>
          </w:p>
        </w:tc>
      </w:tr>
      <w:tr w:rsidR="001C1B36" w:rsidRPr="001C1B36" w:rsidTr="001C1B36">
        <w:tc>
          <w:tcPr>
            <w:tcW w:w="675" w:type="dxa"/>
            <w:vAlign w:val="center"/>
          </w:tcPr>
          <w:p w:rsidR="001C1B36" w:rsidRPr="001C1B36" w:rsidRDefault="001C1B36" w:rsidP="001C1B36">
            <w:pPr>
              <w:jc w:val="center"/>
              <w:rPr>
                <w:rFonts w:ascii="Arial" w:eastAsia="Times New Roman" w:hAnsi="Arial" w:cs="Arial"/>
                <w:sz w:val="24"/>
                <w:szCs w:val="24"/>
                <w:lang w:eastAsia="ru-RU"/>
              </w:rPr>
            </w:pPr>
          </w:p>
        </w:tc>
        <w:tc>
          <w:tcPr>
            <w:tcW w:w="1276" w:type="dxa"/>
            <w:vAlign w:val="center"/>
          </w:tcPr>
          <w:p w:rsidR="001C1B36" w:rsidRPr="001C1B36" w:rsidRDefault="001C1B36" w:rsidP="001C1B36">
            <w:pPr>
              <w:jc w:val="center"/>
              <w:rPr>
                <w:rFonts w:ascii="Arial" w:eastAsia="Times New Roman" w:hAnsi="Arial" w:cs="Arial"/>
                <w:sz w:val="24"/>
                <w:szCs w:val="24"/>
                <w:lang w:eastAsia="ru-RU"/>
              </w:rPr>
            </w:pPr>
          </w:p>
        </w:tc>
        <w:tc>
          <w:tcPr>
            <w:tcW w:w="2410" w:type="dxa"/>
            <w:vAlign w:val="center"/>
          </w:tcPr>
          <w:p w:rsidR="001C1B36" w:rsidRPr="001C1B36" w:rsidRDefault="001C1B36" w:rsidP="001C1B36">
            <w:pPr>
              <w:jc w:val="center"/>
              <w:rPr>
                <w:rFonts w:ascii="Arial" w:eastAsia="Times New Roman" w:hAnsi="Arial" w:cs="Arial"/>
                <w:sz w:val="24"/>
                <w:szCs w:val="24"/>
                <w:lang w:eastAsia="ru-RU"/>
              </w:rPr>
            </w:pPr>
          </w:p>
        </w:tc>
        <w:tc>
          <w:tcPr>
            <w:tcW w:w="1134" w:type="dxa"/>
            <w:vAlign w:val="center"/>
          </w:tcPr>
          <w:p w:rsidR="001C1B36" w:rsidRPr="001C1B36" w:rsidRDefault="001C1B36" w:rsidP="001C1B36">
            <w:pPr>
              <w:jc w:val="center"/>
              <w:rPr>
                <w:rFonts w:ascii="Arial" w:eastAsia="Times New Roman" w:hAnsi="Arial" w:cs="Arial"/>
                <w:sz w:val="24"/>
                <w:szCs w:val="24"/>
                <w:lang w:eastAsia="ru-RU"/>
              </w:rPr>
            </w:pPr>
          </w:p>
        </w:tc>
        <w:tc>
          <w:tcPr>
            <w:tcW w:w="2410" w:type="dxa"/>
            <w:vAlign w:val="center"/>
          </w:tcPr>
          <w:p w:rsidR="001C1B36" w:rsidRPr="001C1B36" w:rsidRDefault="001C1B36" w:rsidP="001C1B36">
            <w:pPr>
              <w:jc w:val="center"/>
              <w:rPr>
                <w:rFonts w:ascii="Arial" w:eastAsia="Times New Roman" w:hAnsi="Arial" w:cs="Arial"/>
                <w:sz w:val="24"/>
                <w:szCs w:val="24"/>
                <w:lang w:eastAsia="ru-RU"/>
              </w:rPr>
            </w:pPr>
          </w:p>
        </w:tc>
        <w:tc>
          <w:tcPr>
            <w:tcW w:w="1701" w:type="dxa"/>
            <w:vAlign w:val="center"/>
          </w:tcPr>
          <w:p w:rsidR="001C1B36" w:rsidRPr="001C1B36" w:rsidRDefault="001C1B36" w:rsidP="001C1B36">
            <w:pPr>
              <w:jc w:val="center"/>
              <w:rPr>
                <w:rFonts w:ascii="Arial" w:eastAsia="Times New Roman" w:hAnsi="Arial" w:cs="Arial"/>
                <w:sz w:val="24"/>
                <w:szCs w:val="24"/>
                <w:lang w:eastAsia="ru-RU"/>
              </w:rPr>
            </w:pPr>
          </w:p>
        </w:tc>
        <w:tc>
          <w:tcPr>
            <w:tcW w:w="1701" w:type="dxa"/>
            <w:vAlign w:val="center"/>
          </w:tcPr>
          <w:p w:rsidR="001C1B36" w:rsidRPr="001C1B36" w:rsidRDefault="001C1B36" w:rsidP="001C1B36">
            <w:pPr>
              <w:jc w:val="center"/>
              <w:rPr>
                <w:rFonts w:ascii="Arial" w:eastAsia="Times New Roman" w:hAnsi="Arial" w:cs="Arial"/>
                <w:sz w:val="24"/>
                <w:szCs w:val="24"/>
                <w:lang w:eastAsia="ru-RU"/>
              </w:rPr>
            </w:pPr>
          </w:p>
        </w:tc>
        <w:tc>
          <w:tcPr>
            <w:tcW w:w="1559" w:type="dxa"/>
          </w:tcPr>
          <w:p w:rsidR="001C1B36" w:rsidRPr="001C1B36" w:rsidRDefault="001C1B36" w:rsidP="001C1B36">
            <w:pPr>
              <w:jc w:val="center"/>
              <w:rPr>
                <w:rFonts w:ascii="Arial" w:eastAsia="Times New Roman" w:hAnsi="Arial" w:cs="Arial"/>
                <w:sz w:val="24"/>
                <w:szCs w:val="24"/>
                <w:lang w:eastAsia="ru-RU"/>
              </w:rPr>
            </w:pPr>
          </w:p>
        </w:tc>
        <w:tc>
          <w:tcPr>
            <w:tcW w:w="1984" w:type="dxa"/>
            <w:vAlign w:val="center"/>
          </w:tcPr>
          <w:p w:rsidR="001C1B36" w:rsidRPr="001C1B36" w:rsidRDefault="001C1B36" w:rsidP="001C1B36">
            <w:pPr>
              <w:jc w:val="center"/>
              <w:rPr>
                <w:rFonts w:ascii="Arial" w:eastAsia="Times New Roman" w:hAnsi="Arial" w:cs="Arial"/>
                <w:sz w:val="24"/>
                <w:szCs w:val="24"/>
                <w:lang w:eastAsia="ru-RU"/>
              </w:rPr>
            </w:pPr>
          </w:p>
        </w:tc>
      </w:tr>
    </w:tbl>
    <w:p w:rsidR="001C1B36" w:rsidRPr="001C1B36" w:rsidRDefault="001C1B36" w:rsidP="001C1B36">
      <w:pPr>
        <w:ind w:firstLine="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в том числе с привлечением территориальных федеральных органов исполнительной власти и органов местного самоуправления Колпашевского района.</w:t>
      </w:r>
    </w:p>
    <w:p w:rsidR="001C1B36" w:rsidRPr="001C1B36" w:rsidRDefault="001C1B36" w:rsidP="001C1B36">
      <w:pPr>
        <w:ind w:firstLine="709"/>
        <w:contextualSpacing/>
        <w:jc w:val="both"/>
        <w:rPr>
          <w:rFonts w:ascii="Arial" w:eastAsia="Times New Roman" w:hAnsi="Arial" w:cs="Arial"/>
          <w:sz w:val="24"/>
          <w:szCs w:val="24"/>
          <w:lang w:eastAsia="ru-RU"/>
        </w:rPr>
      </w:pPr>
      <w:r w:rsidRPr="001C1B36">
        <w:rPr>
          <w:rFonts w:ascii="Arial" w:eastAsia="Times New Roman" w:hAnsi="Arial" w:cs="Arial"/>
          <w:sz w:val="24"/>
          <w:szCs w:val="24"/>
          <w:lang w:eastAsia="ru-RU"/>
        </w:rPr>
        <w:t>** - если решение не принято</w:t>
      </w:r>
      <w:proofErr w:type="gramStart"/>
      <w:r w:rsidRPr="001C1B36">
        <w:rPr>
          <w:rFonts w:ascii="Arial" w:eastAsia="Times New Roman" w:hAnsi="Arial" w:cs="Arial"/>
          <w:sz w:val="24"/>
          <w:szCs w:val="24"/>
          <w:lang w:eastAsia="ru-RU"/>
        </w:rPr>
        <w:t>.».</w:t>
      </w:r>
      <w:proofErr w:type="gramEnd"/>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sectPr w:rsidR="001C1B36" w:rsidSect="000E5C51">
          <w:pgSz w:w="16838" w:h="11906" w:orient="landscape"/>
          <w:pgMar w:top="1701" w:right="1134" w:bottom="851" w:left="238" w:header="709" w:footer="709" w:gutter="0"/>
          <w:cols w:space="708"/>
          <w:docGrid w:linePitch="360"/>
        </w:sectPr>
      </w:pPr>
    </w:p>
    <w:p w:rsidR="00343E1D" w:rsidRPr="00343E1D" w:rsidRDefault="00343E1D" w:rsidP="00343E1D">
      <w:pPr>
        <w:spacing w:after="0" w:line="480" w:lineRule="auto"/>
        <w:jc w:val="center"/>
        <w:rPr>
          <w:rFonts w:ascii="Arial" w:eastAsia="Times New Roman" w:hAnsi="Arial" w:cs="Arial"/>
          <w:b/>
          <w:sz w:val="24"/>
          <w:szCs w:val="24"/>
          <w:lang w:eastAsia="ru-RU"/>
        </w:rPr>
      </w:pPr>
      <w:r w:rsidRPr="00343E1D">
        <w:rPr>
          <w:rFonts w:ascii="Arial" w:eastAsia="Times New Roman" w:hAnsi="Arial" w:cs="Arial"/>
          <w:b/>
          <w:sz w:val="24"/>
          <w:szCs w:val="24"/>
          <w:lang w:eastAsia="ru-RU"/>
        </w:rPr>
        <w:lastRenderedPageBreak/>
        <w:t>АДМИНИСТРАЦИЯ НОВОСЕЛОВСКОГО СЕЛЬСКОГО ПОСЕЛЕНИЯ</w:t>
      </w:r>
    </w:p>
    <w:p w:rsidR="00343E1D" w:rsidRPr="00343E1D" w:rsidRDefault="00343E1D" w:rsidP="00343E1D">
      <w:pPr>
        <w:spacing w:after="0" w:line="480" w:lineRule="auto"/>
        <w:jc w:val="center"/>
        <w:rPr>
          <w:rFonts w:ascii="Arial" w:eastAsia="Times New Roman" w:hAnsi="Arial" w:cs="Arial"/>
          <w:b/>
          <w:sz w:val="24"/>
          <w:szCs w:val="24"/>
          <w:lang w:eastAsia="ru-RU"/>
        </w:rPr>
      </w:pPr>
      <w:r w:rsidRPr="00343E1D">
        <w:rPr>
          <w:rFonts w:ascii="Arial" w:eastAsia="Times New Roman" w:hAnsi="Arial" w:cs="Arial"/>
          <w:b/>
          <w:sz w:val="24"/>
          <w:szCs w:val="24"/>
          <w:lang w:eastAsia="ru-RU"/>
        </w:rPr>
        <w:t>КОЛПАШЕВСКОГО РАЙОНА ТОМСКОЙ   ОБЛАСТИ</w:t>
      </w:r>
    </w:p>
    <w:p w:rsidR="00343E1D" w:rsidRPr="00343E1D" w:rsidRDefault="00343E1D" w:rsidP="00343E1D">
      <w:pPr>
        <w:keepNext/>
        <w:spacing w:after="0" w:line="480" w:lineRule="auto"/>
        <w:jc w:val="center"/>
        <w:outlineLvl w:val="2"/>
        <w:rPr>
          <w:rFonts w:ascii="Arial" w:eastAsia="Times New Roman" w:hAnsi="Arial" w:cs="Arial"/>
          <w:b/>
          <w:sz w:val="24"/>
          <w:szCs w:val="24"/>
          <w:lang w:eastAsia="ru-RU"/>
        </w:rPr>
      </w:pPr>
      <w:r w:rsidRPr="00343E1D">
        <w:rPr>
          <w:rFonts w:ascii="Arial" w:eastAsia="Times New Roman" w:hAnsi="Arial" w:cs="Arial"/>
          <w:b/>
          <w:sz w:val="24"/>
          <w:szCs w:val="24"/>
          <w:lang w:eastAsia="ru-RU"/>
        </w:rPr>
        <w:t>РАСПОРЯЖЕНИЕ</w:t>
      </w:r>
    </w:p>
    <w:p w:rsidR="00343E1D" w:rsidRPr="00343E1D" w:rsidRDefault="00343E1D" w:rsidP="00343E1D">
      <w:pPr>
        <w:spacing w:after="0" w:line="48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30.04.2021    </w:t>
      </w:r>
      <w:r w:rsidRPr="00343E1D">
        <w:rPr>
          <w:rFonts w:ascii="Arial" w:eastAsia="Times New Roman" w:hAnsi="Arial" w:cs="Arial"/>
          <w:sz w:val="24"/>
          <w:szCs w:val="24"/>
          <w:lang w:eastAsia="ru-RU"/>
        </w:rPr>
        <w:tab/>
        <w:t xml:space="preserve">                                                                                            № 15</w:t>
      </w:r>
    </w:p>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Об исполнении бюджета муниципального образования «Новоселовское сельское поселение» за первый квартал 2021 года</w:t>
      </w:r>
    </w:p>
    <w:p w:rsidR="00343E1D" w:rsidRPr="00343E1D" w:rsidRDefault="00343E1D" w:rsidP="00343E1D">
      <w:pPr>
        <w:spacing w:after="0" w:line="240" w:lineRule="auto"/>
        <w:jc w:val="both"/>
        <w:rPr>
          <w:rFonts w:ascii="Arial" w:eastAsia="Times New Roman" w:hAnsi="Arial" w:cs="Arial"/>
          <w:sz w:val="24"/>
          <w:szCs w:val="24"/>
          <w:lang w:eastAsia="ru-RU"/>
        </w:rPr>
      </w:pPr>
    </w:p>
    <w:p w:rsidR="00343E1D" w:rsidRPr="00343E1D" w:rsidRDefault="00343E1D" w:rsidP="00343E1D">
      <w:pPr>
        <w:spacing w:after="0" w:line="240" w:lineRule="auto"/>
        <w:jc w:val="both"/>
        <w:rPr>
          <w:rFonts w:ascii="Arial" w:eastAsia="Times New Roman" w:hAnsi="Arial" w:cs="Arial"/>
          <w:sz w:val="24"/>
          <w:szCs w:val="24"/>
          <w:lang w:eastAsia="ru-RU"/>
        </w:rPr>
      </w:pPr>
    </w:p>
    <w:p w:rsidR="00343E1D" w:rsidRPr="00343E1D" w:rsidRDefault="00343E1D" w:rsidP="00343E1D">
      <w:pPr>
        <w:spacing w:after="0" w:line="240" w:lineRule="auto"/>
        <w:ind w:firstLine="709"/>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В соответствии с Положением «О бюджетном процессе в муниципальном образовании «Новоселовское сельское поселение»</w:t>
      </w:r>
    </w:p>
    <w:p w:rsidR="00343E1D" w:rsidRPr="00343E1D" w:rsidRDefault="00343E1D" w:rsidP="00343E1D">
      <w:pPr>
        <w:numPr>
          <w:ilvl w:val="0"/>
          <w:numId w:val="6"/>
        </w:numPr>
        <w:tabs>
          <w:tab w:val="num" w:pos="1134"/>
        </w:tabs>
        <w:spacing w:after="0" w:line="240" w:lineRule="auto"/>
        <w:ind w:left="0" w:firstLine="709"/>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Утвердить отчет об исполнении бюджета муниципального образования «Новоселовское сельское поселение» за первый квартал 2021 года согласно приложениям 1, 2, 3, 4 и 5 к настоящему распоряжению.</w:t>
      </w:r>
    </w:p>
    <w:p w:rsidR="00343E1D" w:rsidRPr="00343E1D" w:rsidRDefault="00343E1D" w:rsidP="00343E1D">
      <w:pPr>
        <w:spacing w:after="0" w:line="240" w:lineRule="auto"/>
        <w:ind w:firstLine="709"/>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2. В срок до 31.05.2021 направить настоящее распоряжение в Совет Новоселовского сельского поселения, Счетную палату Колпашевского района для сведения.</w:t>
      </w:r>
    </w:p>
    <w:p w:rsidR="00343E1D" w:rsidRPr="00343E1D" w:rsidRDefault="00343E1D" w:rsidP="00343E1D">
      <w:pPr>
        <w:spacing w:after="0" w:line="240" w:lineRule="auto"/>
        <w:ind w:firstLine="709"/>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343E1D" w:rsidRPr="00343E1D" w:rsidRDefault="00343E1D" w:rsidP="00343E1D">
      <w:pPr>
        <w:spacing w:after="0" w:line="240" w:lineRule="auto"/>
        <w:jc w:val="both"/>
        <w:rPr>
          <w:rFonts w:ascii="Arial" w:eastAsia="Times New Roman" w:hAnsi="Arial" w:cs="Arial"/>
          <w:sz w:val="24"/>
          <w:szCs w:val="24"/>
          <w:lang w:eastAsia="ru-RU"/>
        </w:rPr>
      </w:pPr>
    </w:p>
    <w:p w:rsidR="00343E1D" w:rsidRPr="00343E1D" w:rsidRDefault="00343E1D" w:rsidP="00343E1D">
      <w:pPr>
        <w:spacing w:after="0" w:line="240" w:lineRule="auto"/>
        <w:jc w:val="both"/>
        <w:rPr>
          <w:rFonts w:ascii="Arial" w:eastAsia="Times New Roman" w:hAnsi="Arial" w:cs="Arial"/>
          <w:sz w:val="24"/>
          <w:szCs w:val="24"/>
          <w:lang w:eastAsia="ru-RU"/>
        </w:rPr>
      </w:pPr>
    </w:p>
    <w:p w:rsidR="00343E1D" w:rsidRPr="00343E1D" w:rsidRDefault="00343E1D" w:rsidP="00343E1D">
      <w:pPr>
        <w:spacing w:after="0" w:line="240" w:lineRule="auto"/>
        <w:jc w:val="both"/>
        <w:rPr>
          <w:rFonts w:ascii="Arial" w:eastAsia="Times New Roman" w:hAnsi="Arial" w:cs="Arial"/>
          <w:sz w:val="24"/>
          <w:szCs w:val="24"/>
          <w:lang w:eastAsia="ru-RU"/>
        </w:rPr>
      </w:pPr>
    </w:p>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Глава поселения</w:t>
      </w:r>
      <w:r w:rsidRPr="00343E1D">
        <w:rPr>
          <w:rFonts w:ascii="Arial" w:eastAsia="Times New Roman" w:hAnsi="Arial" w:cs="Arial"/>
          <w:sz w:val="24"/>
          <w:szCs w:val="24"/>
          <w:lang w:eastAsia="ru-RU"/>
        </w:rPr>
        <w:tab/>
      </w:r>
      <w:r w:rsidRPr="00343E1D">
        <w:rPr>
          <w:rFonts w:ascii="Arial" w:eastAsia="Times New Roman" w:hAnsi="Arial" w:cs="Arial"/>
          <w:sz w:val="24"/>
          <w:szCs w:val="24"/>
          <w:lang w:eastAsia="ru-RU"/>
        </w:rPr>
        <w:tab/>
      </w:r>
      <w:r w:rsidRPr="00343E1D">
        <w:rPr>
          <w:rFonts w:ascii="Arial" w:eastAsia="Times New Roman" w:hAnsi="Arial" w:cs="Arial"/>
          <w:sz w:val="24"/>
          <w:szCs w:val="24"/>
          <w:lang w:eastAsia="ru-RU"/>
        </w:rPr>
        <w:tab/>
      </w:r>
      <w:r w:rsidRPr="00343E1D">
        <w:rPr>
          <w:rFonts w:ascii="Arial" w:eastAsia="Times New Roman" w:hAnsi="Arial" w:cs="Arial"/>
          <w:sz w:val="24"/>
          <w:szCs w:val="24"/>
          <w:lang w:eastAsia="ru-RU"/>
        </w:rPr>
        <w:tab/>
      </w:r>
      <w:r w:rsidRPr="00343E1D">
        <w:rPr>
          <w:rFonts w:ascii="Arial" w:eastAsia="Times New Roman" w:hAnsi="Arial" w:cs="Arial"/>
          <w:sz w:val="24"/>
          <w:szCs w:val="24"/>
          <w:lang w:eastAsia="ru-RU"/>
        </w:rPr>
        <w:tab/>
      </w:r>
      <w:r w:rsidRPr="00343E1D">
        <w:rPr>
          <w:rFonts w:ascii="Arial" w:eastAsia="Times New Roman" w:hAnsi="Arial" w:cs="Arial"/>
          <w:sz w:val="24"/>
          <w:szCs w:val="24"/>
          <w:lang w:eastAsia="ru-RU"/>
        </w:rPr>
        <w:tab/>
      </w:r>
      <w:r w:rsidRPr="00343E1D">
        <w:rPr>
          <w:rFonts w:ascii="Arial" w:eastAsia="Times New Roman" w:hAnsi="Arial" w:cs="Arial"/>
          <w:sz w:val="24"/>
          <w:szCs w:val="24"/>
          <w:lang w:eastAsia="ru-RU"/>
        </w:rPr>
        <w:tab/>
        <w:t xml:space="preserve">          С.В. Петров</w:t>
      </w:r>
    </w:p>
    <w:p w:rsidR="00343E1D" w:rsidRPr="00343E1D" w:rsidRDefault="00343E1D" w:rsidP="00343E1D">
      <w:pPr>
        <w:spacing w:after="0" w:line="240" w:lineRule="auto"/>
        <w:jc w:val="both"/>
        <w:rPr>
          <w:rFonts w:ascii="Arial" w:eastAsia="Times New Roman" w:hAnsi="Arial" w:cs="Arial"/>
          <w:sz w:val="24"/>
          <w:szCs w:val="24"/>
          <w:lang w:eastAsia="ru-RU"/>
        </w:rPr>
      </w:pPr>
    </w:p>
    <w:p w:rsidR="00343E1D" w:rsidRPr="00343E1D" w:rsidRDefault="00343E1D" w:rsidP="00343E1D">
      <w:pPr>
        <w:spacing w:after="0" w:line="240" w:lineRule="auto"/>
        <w:jc w:val="both"/>
        <w:rPr>
          <w:rFonts w:ascii="Arial" w:eastAsia="Times New Roman" w:hAnsi="Arial" w:cs="Arial"/>
          <w:sz w:val="24"/>
          <w:szCs w:val="24"/>
          <w:lang w:eastAsia="ru-RU"/>
        </w:rPr>
      </w:pPr>
    </w:p>
    <w:p w:rsidR="00343E1D" w:rsidRPr="00343E1D" w:rsidRDefault="00343E1D" w:rsidP="00343E1D">
      <w:pPr>
        <w:spacing w:after="0" w:line="240" w:lineRule="auto"/>
        <w:jc w:val="both"/>
        <w:rPr>
          <w:rFonts w:ascii="Arial" w:eastAsia="Times New Roman" w:hAnsi="Arial" w:cs="Arial"/>
          <w:sz w:val="24"/>
          <w:szCs w:val="24"/>
          <w:lang w:eastAsia="ru-RU"/>
        </w:rPr>
      </w:pPr>
    </w:p>
    <w:p w:rsidR="00343E1D" w:rsidRPr="00343E1D" w:rsidRDefault="00343E1D" w:rsidP="00343E1D">
      <w:pPr>
        <w:spacing w:after="0" w:line="240" w:lineRule="auto"/>
        <w:jc w:val="both"/>
        <w:rPr>
          <w:rFonts w:ascii="Arial" w:eastAsia="Times New Roman" w:hAnsi="Arial" w:cs="Arial"/>
          <w:sz w:val="24"/>
          <w:szCs w:val="24"/>
          <w:lang w:eastAsia="ru-RU"/>
        </w:rPr>
      </w:pPr>
    </w:p>
    <w:p w:rsidR="00343E1D" w:rsidRPr="00343E1D" w:rsidRDefault="00343E1D" w:rsidP="00343E1D">
      <w:pPr>
        <w:spacing w:after="0" w:line="240" w:lineRule="auto"/>
        <w:jc w:val="both"/>
        <w:rPr>
          <w:rFonts w:ascii="Arial" w:eastAsia="Times New Roman" w:hAnsi="Arial" w:cs="Arial"/>
          <w:sz w:val="24"/>
          <w:szCs w:val="24"/>
          <w:lang w:eastAsia="ru-RU"/>
        </w:rPr>
      </w:pPr>
    </w:p>
    <w:p w:rsidR="001C1B36" w:rsidRDefault="001C1B36"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Pr="001C1B36" w:rsidRDefault="00343E1D"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Пояснительная записка</w:t>
      </w:r>
    </w:p>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к отчёту об исполнении бюджета муниципального образования</w:t>
      </w:r>
    </w:p>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«Новоселовское сельское поселение» за 1 квартал 2021 года</w:t>
      </w:r>
    </w:p>
    <w:p w:rsidR="00343E1D" w:rsidRPr="00343E1D" w:rsidRDefault="00343E1D" w:rsidP="00343E1D">
      <w:pPr>
        <w:spacing w:after="0" w:line="240" w:lineRule="auto"/>
        <w:jc w:val="center"/>
        <w:rPr>
          <w:rFonts w:ascii="Arial" w:eastAsia="Times New Roman" w:hAnsi="Arial" w:cs="Arial"/>
          <w:sz w:val="24"/>
          <w:szCs w:val="24"/>
          <w:lang w:eastAsia="ru-RU"/>
        </w:rPr>
      </w:pPr>
    </w:p>
    <w:p w:rsidR="00343E1D" w:rsidRPr="00343E1D" w:rsidRDefault="00343E1D" w:rsidP="00343E1D">
      <w:pPr>
        <w:spacing w:after="0" w:line="240" w:lineRule="auto"/>
        <w:ind w:firstLine="709"/>
        <w:jc w:val="both"/>
        <w:rPr>
          <w:rFonts w:ascii="Arial" w:eastAsia="Times New Roman" w:hAnsi="Arial" w:cs="Arial"/>
          <w:sz w:val="24"/>
          <w:szCs w:val="24"/>
          <w:lang w:eastAsia="ru-RU"/>
        </w:rPr>
      </w:pPr>
      <w:r w:rsidRPr="00343E1D">
        <w:rPr>
          <w:rFonts w:ascii="Arial" w:eastAsia="Times New Roman" w:hAnsi="Arial" w:cs="Arial"/>
          <w:color w:val="000000"/>
          <w:sz w:val="24"/>
          <w:szCs w:val="24"/>
          <w:lang w:eastAsia="ru-RU"/>
        </w:rPr>
        <w:t>Доходы в бюджет муниципального образования «</w:t>
      </w:r>
      <w:r w:rsidRPr="00343E1D">
        <w:rPr>
          <w:rFonts w:ascii="Arial" w:eastAsia="Times New Roman" w:hAnsi="Arial" w:cs="Arial"/>
          <w:sz w:val="24"/>
          <w:szCs w:val="24"/>
          <w:lang w:eastAsia="ru-RU"/>
        </w:rPr>
        <w:t>Новоселовское сельское поселение</w:t>
      </w:r>
      <w:r w:rsidRPr="00343E1D">
        <w:rPr>
          <w:rFonts w:ascii="Arial" w:eastAsia="Times New Roman" w:hAnsi="Arial" w:cs="Arial"/>
          <w:color w:val="000000"/>
          <w:sz w:val="24"/>
          <w:szCs w:val="24"/>
          <w:lang w:eastAsia="ru-RU"/>
        </w:rPr>
        <w:t>» поступили в 1 квартале 2021 года в объеме   14 916,00 тыс. рублей или 99,9% к плану, из них налоговые и неналоговые доходы поступили в объеме 629,1 тыс. рублей, безвозмездные поступления составили 14 286,9 тыс. рублей. По сравнению с аналогичным периодом 2020 года налоговые и неналоговые доходы увеличились на 182,9 тыс. рублей. В 2021 году были поступления по инициативным платежам, зачисляемым в бюджеты сельских поселений.</w:t>
      </w:r>
    </w:p>
    <w:p w:rsidR="00343E1D" w:rsidRPr="00343E1D" w:rsidRDefault="00343E1D" w:rsidP="00343E1D">
      <w:pPr>
        <w:suppressAutoHyphens/>
        <w:spacing w:after="0" w:line="240" w:lineRule="auto"/>
        <w:ind w:right="22" w:firstLine="720"/>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При плановом объёме расходов за 1 квартал 2021 года в сумме            14 961,8 тыс. рублей исполнение составило 14 867,8 тыс. рублей или 99,4 %.</w:t>
      </w:r>
    </w:p>
    <w:p w:rsidR="00343E1D" w:rsidRPr="00343E1D" w:rsidRDefault="00343E1D" w:rsidP="00343E1D">
      <w:pPr>
        <w:tabs>
          <w:tab w:val="left" w:pos="567"/>
          <w:tab w:val="left" w:pos="709"/>
        </w:tabs>
        <w:spacing w:after="0" w:line="240" w:lineRule="auto"/>
        <w:ind w:firstLine="851"/>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По итогам исполнения бюджета муниципального образования «Новоселовское сельское поселение» за 1 квартал 2021 года сложился профицит сумме 48,2 тыс. рублей.</w:t>
      </w:r>
    </w:p>
    <w:p w:rsidR="00343E1D" w:rsidRPr="00343E1D" w:rsidRDefault="00343E1D" w:rsidP="00343E1D">
      <w:pPr>
        <w:tabs>
          <w:tab w:val="left" w:pos="567"/>
          <w:tab w:val="left" w:pos="709"/>
        </w:tabs>
        <w:spacing w:after="0" w:line="240" w:lineRule="auto"/>
        <w:ind w:firstLine="851"/>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В отчет об исполнении бюджета не включены, отчёт об исполнении прогнозного плана (программы) приватизации имущества, находящегося в собственности муниципального образования «Новоселовское сельское  поселение» и приобретения имущества в собственность муниципального образования «Новоселовское сельское  поселение» за соответствующий отчётный период и отчёт о выполнении программы муниципальных внутренних заимствований муниципального образования «Новоселовское сельское поселение» за соответствующий отчётный </w:t>
      </w:r>
      <w:proofErr w:type="gramStart"/>
      <w:r w:rsidRPr="00343E1D">
        <w:rPr>
          <w:rFonts w:ascii="Arial" w:eastAsia="Times New Roman" w:hAnsi="Arial" w:cs="Arial"/>
          <w:sz w:val="24"/>
          <w:szCs w:val="24"/>
          <w:lang w:eastAsia="ru-RU"/>
        </w:rPr>
        <w:t>период</w:t>
      </w:r>
      <w:proofErr w:type="gramEnd"/>
      <w:r w:rsidRPr="00343E1D">
        <w:rPr>
          <w:rFonts w:ascii="Arial" w:eastAsia="Times New Roman" w:hAnsi="Arial" w:cs="Arial"/>
          <w:sz w:val="24"/>
          <w:szCs w:val="24"/>
          <w:lang w:eastAsia="ru-RU"/>
        </w:rPr>
        <w:t xml:space="preserve"> так как имеют нулевые показатели.</w:t>
      </w:r>
    </w:p>
    <w:p w:rsidR="00343E1D" w:rsidRPr="00343E1D" w:rsidRDefault="00343E1D" w:rsidP="00343E1D">
      <w:pPr>
        <w:suppressAutoHyphens/>
        <w:spacing w:after="0" w:line="240" w:lineRule="auto"/>
        <w:ind w:right="22" w:firstLine="720"/>
        <w:jc w:val="both"/>
        <w:rPr>
          <w:rFonts w:ascii="Arial" w:eastAsia="Times New Roman" w:hAnsi="Arial" w:cs="Arial"/>
          <w:sz w:val="24"/>
          <w:szCs w:val="24"/>
          <w:lang w:eastAsia="ru-RU"/>
        </w:rPr>
      </w:pPr>
    </w:p>
    <w:p w:rsidR="00343E1D" w:rsidRPr="00343E1D" w:rsidRDefault="00343E1D" w:rsidP="00343E1D">
      <w:pPr>
        <w:spacing w:after="0" w:line="240" w:lineRule="auto"/>
        <w:rPr>
          <w:rFonts w:ascii="Arial" w:eastAsia="Times New Roman" w:hAnsi="Arial" w:cs="Arial"/>
          <w:sz w:val="24"/>
          <w:szCs w:val="24"/>
          <w:lang w:eastAsia="ru-RU"/>
        </w:rPr>
      </w:pPr>
    </w:p>
    <w:p w:rsidR="001C1B36" w:rsidRDefault="001C1B36"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2270"/>
        <w:gridCol w:w="3975"/>
        <w:gridCol w:w="1221"/>
        <w:gridCol w:w="1179"/>
        <w:gridCol w:w="1008"/>
      </w:tblGrid>
      <w:tr w:rsidR="00343E1D">
        <w:tblPrEx>
          <w:tblCellMar>
            <w:top w:w="0" w:type="dxa"/>
            <w:bottom w:w="0" w:type="dxa"/>
          </w:tblCellMar>
        </w:tblPrEx>
        <w:trPr>
          <w:trHeight w:val="288"/>
        </w:trPr>
        <w:tc>
          <w:tcPr>
            <w:tcW w:w="2270" w:type="dxa"/>
            <w:tcBorders>
              <w:top w:val="nil"/>
              <w:left w:val="nil"/>
              <w:bottom w:val="nil"/>
              <w:right w:val="nil"/>
            </w:tcBorders>
          </w:tcPr>
          <w:p w:rsidR="00343E1D" w:rsidRDefault="00343E1D">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w:t>
            </w:r>
          </w:p>
        </w:tc>
        <w:tc>
          <w:tcPr>
            <w:tcW w:w="1221" w:type="dxa"/>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p>
        </w:tc>
      </w:tr>
      <w:tr w:rsidR="00343E1D" w:rsidTr="00343E1D">
        <w:tblPrEx>
          <w:tblCellMar>
            <w:top w:w="0" w:type="dxa"/>
            <w:bottom w:w="0" w:type="dxa"/>
          </w:tblCellMar>
        </w:tblPrEx>
        <w:trPr>
          <w:trHeight w:val="300"/>
        </w:trPr>
        <w:tc>
          <w:tcPr>
            <w:tcW w:w="2270" w:type="dxa"/>
            <w:tcBorders>
              <w:top w:val="nil"/>
              <w:left w:val="nil"/>
              <w:bottom w:val="nil"/>
              <w:right w:val="nil"/>
            </w:tcBorders>
          </w:tcPr>
          <w:p w:rsidR="00343E1D" w:rsidRDefault="00343E1D">
            <w:pPr>
              <w:autoSpaceDE w:val="0"/>
              <w:autoSpaceDN w:val="0"/>
              <w:adjustRightInd w:val="0"/>
              <w:spacing w:after="0" w:line="240" w:lineRule="auto"/>
              <w:jc w:val="center"/>
              <w:rPr>
                <w:rFonts w:ascii="Arial" w:eastAsiaTheme="minorHAnsi" w:hAnsi="Arial" w:cs="Arial"/>
                <w:color w:val="000000"/>
                <w:sz w:val="24"/>
                <w:szCs w:val="24"/>
              </w:rPr>
            </w:pPr>
          </w:p>
        </w:tc>
        <w:tc>
          <w:tcPr>
            <w:tcW w:w="7383" w:type="dxa"/>
            <w:gridSpan w:val="4"/>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к распоряжению Администрации</w:t>
            </w:r>
          </w:p>
        </w:tc>
      </w:tr>
      <w:tr w:rsidR="00343E1D" w:rsidTr="00343E1D">
        <w:tblPrEx>
          <w:tblCellMar>
            <w:top w:w="0" w:type="dxa"/>
            <w:bottom w:w="0" w:type="dxa"/>
          </w:tblCellMar>
        </w:tblPrEx>
        <w:trPr>
          <w:trHeight w:val="262"/>
        </w:trPr>
        <w:tc>
          <w:tcPr>
            <w:tcW w:w="2270" w:type="dxa"/>
            <w:tcBorders>
              <w:top w:val="nil"/>
              <w:left w:val="nil"/>
              <w:bottom w:val="nil"/>
              <w:right w:val="nil"/>
            </w:tcBorders>
          </w:tcPr>
          <w:p w:rsidR="00343E1D" w:rsidRDefault="00343E1D">
            <w:pPr>
              <w:autoSpaceDE w:val="0"/>
              <w:autoSpaceDN w:val="0"/>
              <w:adjustRightInd w:val="0"/>
              <w:spacing w:after="0" w:line="240" w:lineRule="auto"/>
              <w:jc w:val="center"/>
              <w:rPr>
                <w:rFonts w:ascii="Arial" w:eastAsiaTheme="minorHAnsi" w:hAnsi="Arial" w:cs="Arial"/>
                <w:color w:val="000000"/>
                <w:sz w:val="24"/>
                <w:szCs w:val="24"/>
              </w:rPr>
            </w:pPr>
          </w:p>
        </w:tc>
        <w:tc>
          <w:tcPr>
            <w:tcW w:w="7383" w:type="dxa"/>
            <w:gridSpan w:val="4"/>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Новоселовского сельского поселения </w:t>
            </w:r>
          </w:p>
        </w:tc>
      </w:tr>
      <w:tr w:rsidR="00343E1D">
        <w:tblPrEx>
          <w:tblCellMar>
            <w:top w:w="0" w:type="dxa"/>
            <w:bottom w:w="0" w:type="dxa"/>
          </w:tblCellMar>
        </w:tblPrEx>
        <w:trPr>
          <w:trHeight w:val="288"/>
        </w:trPr>
        <w:tc>
          <w:tcPr>
            <w:tcW w:w="2270" w:type="dxa"/>
            <w:tcBorders>
              <w:top w:val="nil"/>
              <w:left w:val="nil"/>
              <w:bottom w:val="nil"/>
              <w:right w:val="nil"/>
            </w:tcBorders>
          </w:tcPr>
          <w:p w:rsidR="00343E1D" w:rsidRDefault="00343E1D">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shd w:val="solid" w:color="FFFFFF" w:fill="auto"/>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от 30.04.2021 №15</w:t>
            </w:r>
          </w:p>
        </w:tc>
        <w:tc>
          <w:tcPr>
            <w:tcW w:w="1221" w:type="dxa"/>
            <w:tcBorders>
              <w:top w:val="nil"/>
              <w:left w:val="nil"/>
              <w:bottom w:val="nil"/>
              <w:right w:val="nil"/>
            </w:tcBorders>
            <w:shd w:val="solid" w:color="FFFFFF" w:fill="auto"/>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shd w:val="solid" w:color="FFFFFF" w:fill="auto"/>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shd w:val="solid" w:color="FFFFFF" w:fill="auto"/>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p>
        </w:tc>
      </w:tr>
      <w:tr w:rsidR="00343E1D">
        <w:tblPrEx>
          <w:tblCellMar>
            <w:top w:w="0" w:type="dxa"/>
            <w:bottom w:w="0" w:type="dxa"/>
          </w:tblCellMar>
        </w:tblPrEx>
        <w:trPr>
          <w:trHeight w:val="209"/>
        </w:trPr>
        <w:tc>
          <w:tcPr>
            <w:tcW w:w="2270" w:type="dxa"/>
            <w:tcBorders>
              <w:top w:val="nil"/>
              <w:left w:val="nil"/>
              <w:bottom w:val="nil"/>
              <w:right w:val="nil"/>
            </w:tcBorders>
          </w:tcPr>
          <w:p w:rsidR="00343E1D" w:rsidRDefault="00343E1D">
            <w:pPr>
              <w:autoSpaceDE w:val="0"/>
              <w:autoSpaceDN w:val="0"/>
              <w:adjustRightInd w:val="0"/>
              <w:spacing w:after="0" w:line="240" w:lineRule="auto"/>
              <w:jc w:val="center"/>
              <w:rPr>
                <w:rFonts w:ascii="Arial" w:eastAsiaTheme="minorHAnsi" w:hAnsi="Arial" w:cs="Arial"/>
                <w:color w:val="000000"/>
                <w:sz w:val="24"/>
                <w:szCs w:val="24"/>
              </w:rPr>
            </w:pPr>
          </w:p>
        </w:tc>
        <w:tc>
          <w:tcPr>
            <w:tcW w:w="3975" w:type="dxa"/>
            <w:tcBorders>
              <w:top w:val="nil"/>
              <w:left w:val="nil"/>
              <w:bottom w:val="nil"/>
              <w:right w:val="nil"/>
            </w:tcBorders>
          </w:tcPr>
          <w:p w:rsidR="00343E1D" w:rsidRDefault="00343E1D">
            <w:pPr>
              <w:autoSpaceDE w:val="0"/>
              <w:autoSpaceDN w:val="0"/>
              <w:adjustRightInd w:val="0"/>
              <w:spacing w:after="0" w:line="240" w:lineRule="auto"/>
              <w:jc w:val="center"/>
              <w:rPr>
                <w:rFonts w:ascii="Arial" w:eastAsiaTheme="minorHAnsi" w:hAnsi="Arial" w:cs="Arial"/>
                <w:color w:val="000000"/>
                <w:sz w:val="24"/>
                <w:szCs w:val="24"/>
              </w:rPr>
            </w:pPr>
          </w:p>
        </w:tc>
        <w:tc>
          <w:tcPr>
            <w:tcW w:w="1221" w:type="dxa"/>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p>
        </w:tc>
        <w:tc>
          <w:tcPr>
            <w:tcW w:w="1179" w:type="dxa"/>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p>
        </w:tc>
        <w:tc>
          <w:tcPr>
            <w:tcW w:w="1008" w:type="dxa"/>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4"/>
                <w:szCs w:val="24"/>
              </w:rPr>
            </w:pPr>
          </w:p>
        </w:tc>
      </w:tr>
      <w:tr w:rsidR="00343E1D" w:rsidTr="00343E1D">
        <w:tblPrEx>
          <w:tblCellMar>
            <w:top w:w="0" w:type="dxa"/>
            <w:bottom w:w="0" w:type="dxa"/>
          </w:tblCellMar>
        </w:tblPrEx>
        <w:trPr>
          <w:trHeight w:val="929"/>
        </w:trPr>
        <w:tc>
          <w:tcPr>
            <w:tcW w:w="9653" w:type="dxa"/>
            <w:gridSpan w:val="5"/>
            <w:tcBorders>
              <w:top w:val="nil"/>
              <w:left w:val="nil"/>
              <w:bottom w:val="nil"/>
              <w:right w:val="nil"/>
            </w:tcBorders>
          </w:tcPr>
          <w:p w:rsidR="00343E1D" w:rsidRDefault="00343E1D">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Отчет об исполнении бюджета муниципального образования  «Новоселовское сельское поселение» по кодам классификации доходов бюджета за первый квартал 2021 год</w:t>
            </w:r>
          </w:p>
        </w:tc>
      </w:tr>
      <w:tr w:rsidR="00343E1D">
        <w:tblPrEx>
          <w:tblCellMar>
            <w:top w:w="0" w:type="dxa"/>
            <w:bottom w:w="0" w:type="dxa"/>
          </w:tblCellMar>
        </w:tblPrEx>
        <w:trPr>
          <w:trHeight w:val="223"/>
        </w:trPr>
        <w:tc>
          <w:tcPr>
            <w:tcW w:w="2270" w:type="dxa"/>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16"/>
                <w:szCs w:val="16"/>
              </w:rPr>
            </w:pPr>
          </w:p>
        </w:tc>
        <w:tc>
          <w:tcPr>
            <w:tcW w:w="3975" w:type="dxa"/>
            <w:tcBorders>
              <w:top w:val="nil"/>
              <w:left w:val="nil"/>
              <w:bottom w:val="nil"/>
              <w:right w:val="nil"/>
            </w:tcBorders>
          </w:tcPr>
          <w:p w:rsidR="00343E1D" w:rsidRDefault="00343E1D">
            <w:pPr>
              <w:autoSpaceDE w:val="0"/>
              <w:autoSpaceDN w:val="0"/>
              <w:adjustRightInd w:val="0"/>
              <w:spacing w:after="0" w:line="240" w:lineRule="auto"/>
              <w:rPr>
                <w:rFonts w:ascii="Arial" w:eastAsiaTheme="minorHAnsi" w:hAnsi="Arial" w:cs="Arial"/>
                <w:color w:val="000000"/>
                <w:sz w:val="16"/>
                <w:szCs w:val="16"/>
              </w:rPr>
            </w:pPr>
          </w:p>
        </w:tc>
        <w:tc>
          <w:tcPr>
            <w:tcW w:w="1221" w:type="dxa"/>
            <w:tcBorders>
              <w:top w:val="nil"/>
              <w:left w:val="nil"/>
              <w:bottom w:val="nil"/>
              <w:right w:val="nil"/>
            </w:tcBorders>
          </w:tcPr>
          <w:p w:rsidR="00343E1D" w:rsidRDefault="00343E1D">
            <w:pPr>
              <w:autoSpaceDE w:val="0"/>
              <w:autoSpaceDN w:val="0"/>
              <w:adjustRightInd w:val="0"/>
              <w:spacing w:after="0" w:line="240" w:lineRule="auto"/>
              <w:rPr>
                <w:rFonts w:ascii="Arial" w:eastAsiaTheme="minorHAnsi" w:hAnsi="Arial" w:cs="Arial"/>
                <w:color w:val="000000"/>
                <w:sz w:val="16"/>
                <w:szCs w:val="16"/>
              </w:rPr>
            </w:pPr>
          </w:p>
        </w:tc>
        <w:tc>
          <w:tcPr>
            <w:tcW w:w="1179" w:type="dxa"/>
            <w:tcBorders>
              <w:top w:val="nil"/>
              <w:left w:val="nil"/>
              <w:bottom w:val="nil"/>
              <w:right w:val="nil"/>
            </w:tcBorders>
          </w:tcPr>
          <w:p w:rsidR="00343E1D" w:rsidRDefault="00343E1D">
            <w:pPr>
              <w:autoSpaceDE w:val="0"/>
              <w:autoSpaceDN w:val="0"/>
              <w:adjustRightInd w:val="0"/>
              <w:spacing w:after="0" w:line="240" w:lineRule="auto"/>
              <w:rPr>
                <w:rFonts w:ascii="Arial" w:eastAsiaTheme="minorHAnsi" w:hAnsi="Arial" w:cs="Arial"/>
                <w:color w:val="000000"/>
                <w:sz w:val="16"/>
                <w:szCs w:val="16"/>
              </w:rPr>
            </w:pPr>
          </w:p>
        </w:tc>
        <w:tc>
          <w:tcPr>
            <w:tcW w:w="1008" w:type="dxa"/>
            <w:tcBorders>
              <w:top w:val="nil"/>
              <w:left w:val="nil"/>
              <w:bottom w:val="nil"/>
              <w:right w:val="nil"/>
            </w:tcBorders>
          </w:tcPr>
          <w:p w:rsidR="00343E1D" w:rsidRDefault="00343E1D">
            <w:pPr>
              <w:autoSpaceDE w:val="0"/>
              <w:autoSpaceDN w:val="0"/>
              <w:adjustRightInd w:val="0"/>
              <w:spacing w:after="0" w:line="240" w:lineRule="auto"/>
              <w:rPr>
                <w:rFonts w:ascii="Arial" w:eastAsiaTheme="minorHAnsi" w:hAnsi="Arial" w:cs="Arial"/>
                <w:color w:val="000000"/>
                <w:sz w:val="16"/>
                <w:szCs w:val="16"/>
              </w:rPr>
            </w:pPr>
          </w:p>
        </w:tc>
      </w:tr>
      <w:tr w:rsidR="00343E1D">
        <w:tblPrEx>
          <w:tblCellMar>
            <w:top w:w="0" w:type="dxa"/>
            <w:bottom w:w="0" w:type="dxa"/>
          </w:tblCellMar>
        </w:tblPrEx>
        <w:trPr>
          <w:trHeight w:val="223"/>
        </w:trPr>
        <w:tc>
          <w:tcPr>
            <w:tcW w:w="2270" w:type="dxa"/>
            <w:tcBorders>
              <w:top w:val="nil"/>
              <w:left w:val="nil"/>
              <w:bottom w:val="nil"/>
              <w:right w:val="nil"/>
            </w:tcBorders>
          </w:tcPr>
          <w:p w:rsidR="00343E1D" w:rsidRDefault="00343E1D">
            <w:pPr>
              <w:autoSpaceDE w:val="0"/>
              <w:autoSpaceDN w:val="0"/>
              <w:adjustRightInd w:val="0"/>
              <w:spacing w:after="0" w:line="240" w:lineRule="auto"/>
              <w:rPr>
                <w:rFonts w:ascii="Arial" w:eastAsiaTheme="minorHAnsi" w:hAnsi="Arial" w:cs="Arial"/>
                <w:color w:val="000000"/>
                <w:sz w:val="16"/>
                <w:szCs w:val="16"/>
              </w:rPr>
            </w:pPr>
          </w:p>
        </w:tc>
        <w:tc>
          <w:tcPr>
            <w:tcW w:w="3975" w:type="dxa"/>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16"/>
                <w:szCs w:val="16"/>
              </w:rPr>
            </w:pPr>
          </w:p>
        </w:tc>
        <w:tc>
          <w:tcPr>
            <w:tcW w:w="1221" w:type="dxa"/>
            <w:tcBorders>
              <w:top w:val="nil"/>
              <w:left w:val="nil"/>
              <w:bottom w:val="nil"/>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16"/>
                <w:szCs w:val="16"/>
              </w:rPr>
            </w:pPr>
          </w:p>
        </w:tc>
        <w:tc>
          <w:tcPr>
            <w:tcW w:w="1179" w:type="dxa"/>
            <w:tcBorders>
              <w:top w:val="nil"/>
              <w:left w:val="nil"/>
              <w:bottom w:val="single" w:sz="6" w:space="0" w:color="auto"/>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0"/>
                <w:szCs w:val="20"/>
              </w:rPr>
            </w:pPr>
            <w:r>
              <w:rPr>
                <w:rFonts w:ascii="Arial" w:eastAsiaTheme="minorHAnsi" w:hAnsi="Arial" w:cs="Arial"/>
                <w:color w:val="000000"/>
                <w:sz w:val="20"/>
                <w:szCs w:val="20"/>
              </w:rPr>
              <w:t>(тыс. рублей)</w:t>
            </w:r>
          </w:p>
        </w:tc>
        <w:tc>
          <w:tcPr>
            <w:tcW w:w="1008" w:type="dxa"/>
            <w:tcBorders>
              <w:top w:val="nil"/>
              <w:left w:val="nil"/>
              <w:bottom w:val="single" w:sz="6" w:space="0" w:color="auto"/>
              <w:right w:val="nil"/>
            </w:tcBorders>
          </w:tcPr>
          <w:p w:rsidR="00343E1D" w:rsidRDefault="00343E1D">
            <w:pPr>
              <w:autoSpaceDE w:val="0"/>
              <w:autoSpaceDN w:val="0"/>
              <w:adjustRightInd w:val="0"/>
              <w:spacing w:after="0" w:line="240" w:lineRule="auto"/>
              <w:jc w:val="right"/>
              <w:rPr>
                <w:rFonts w:ascii="Arial" w:eastAsiaTheme="minorHAnsi" w:hAnsi="Arial" w:cs="Arial"/>
                <w:color w:val="000000"/>
                <w:sz w:val="20"/>
                <w:szCs w:val="20"/>
              </w:rPr>
            </w:pP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Код бюджетной классификации РФ</w:t>
            </w:r>
          </w:p>
        </w:tc>
        <w:tc>
          <w:tcPr>
            <w:tcW w:w="3975" w:type="dxa"/>
            <w:tcBorders>
              <w:top w:val="single" w:sz="6" w:space="0" w:color="auto"/>
              <w:left w:val="nil"/>
              <w:bottom w:val="nil"/>
              <w:right w:val="single" w:sz="6" w:space="0" w:color="auto"/>
            </w:tcBorders>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главного администратора доходов и кодов бюджетной классификации доходов бюджетов РФ</w:t>
            </w:r>
          </w:p>
        </w:tc>
        <w:tc>
          <w:tcPr>
            <w:tcW w:w="1221" w:type="dxa"/>
            <w:tcBorders>
              <w:top w:val="single" w:sz="6" w:space="0" w:color="auto"/>
              <w:left w:val="single" w:sz="6" w:space="0" w:color="auto"/>
              <w:bottom w:val="nil"/>
              <w:right w:val="single" w:sz="6" w:space="0" w:color="auto"/>
            </w:tcBorders>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План на 01.04.2021 года</w:t>
            </w:r>
          </w:p>
        </w:tc>
        <w:tc>
          <w:tcPr>
            <w:tcW w:w="1179" w:type="dxa"/>
            <w:tcBorders>
              <w:top w:val="single" w:sz="6" w:space="0" w:color="auto"/>
              <w:left w:val="single" w:sz="6" w:space="0" w:color="auto"/>
              <w:bottom w:val="single" w:sz="6" w:space="0" w:color="auto"/>
              <w:right w:val="single" w:sz="6" w:space="0" w:color="auto"/>
            </w:tcBorders>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Исполнено на 01.04. 2021 года</w:t>
            </w:r>
          </w:p>
        </w:tc>
        <w:tc>
          <w:tcPr>
            <w:tcW w:w="1008" w:type="dxa"/>
            <w:tcBorders>
              <w:top w:val="single" w:sz="6" w:space="0" w:color="auto"/>
              <w:left w:val="single" w:sz="6" w:space="0" w:color="auto"/>
              <w:bottom w:val="single" w:sz="6" w:space="0" w:color="auto"/>
              <w:right w:val="single" w:sz="6" w:space="0" w:color="auto"/>
            </w:tcBorders>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 xml:space="preserve">% </w:t>
            </w:r>
            <w:proofErr w:type="spellStart"/>
            <w:proofErr w:type="gramStart"/>
            <w:r>
              <w:rPr>
                <w:rFonts w:ascii="Arial" w:eastAsiaTheme="minorHAnsi" w:hAnsi="Arial" w:cs="Arial"/>
                <w:color w:val="000000"/>
                <w:sz w:val="20"/>
                <w:szCs w:val="20"/>
              </w:rPr>
              <w:t>испол</w:t>
            </w:r>
            <w:proofErr w:type="spellEnd"/>
            <w:r>
              <w:rPr>
                <w:rFonts w:ascii="Arial" w:eastAsiaTheme="minorHAnsi" w:hAnsi="Arial" w:cs="Arial"/>
                <w:color w:val="000000"/>
                <w:sz w:val="20"/>
                <w:szCs w:val="20"/>
              </w:rPr>
              <w:t>-нения</w:t>
            </w:r>
            <w:proofErr w:type="gramEnd"/>
          </w:p>
        </w:tc>
      </w:tr>
      <w:tr w:rsidR="00343E1D">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p>
        </w:tc>
        <w:tc>
          <w:tcPr>
            <w:tcW w:w="3975" w:type="dxa"/>
            <w:tcBorders>
              <w:top w:val="nil"/>
              <w:left w:val="nil"/>
              <w:bottom w:val="single" w:sz="6" w:space="0" w:color="auto"/>
              <w:right w:val="single" w:sz="6" w:space="0" w:color="auto"/>
            </w:tcBorders>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Наименование показателя</w:t>
            </w:r>
          </w:p>
        </w:tc>
        <w:tc>
          <w:tcPr>
            <w:tcW w:w="1221" w:type="dxa"/>
            <w:tcBorders>
              <w:top w:val="nil"/>
              <w:left w:val="single" w:sz="6" w:space="0" w:color="auto"/>
              <w:bottom w:val="single" w:sz="6" w:space="0" w:color="auto"/>
              <w:right w:val="single" w:sz="6" w:space="0" w:color="auto"/>
            </w:tcBorders>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p>
        </w:tc>
        <w:tc>
          <w:tcPr>
            <w:tcW w:w="1179" w:type="dxa"/>
            <w:tcBorders>
              <w:top w:val="single" w:sz="6" w:space="0" w:color="auto"/>
              <w:left w:val="single" w:sz="6" w:space="0" w:color="auto"/>
              <w:bottom w:val="single" w:sz="6" w:space="0" w:color="auto"/>
              <w:right w:val="single" w:sz="6" w:space="0" w:color="auto"/>
            </w:tcBorders>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p>
        </w:tc>
      </w:tr>
      <w:tr w:rsidR="00343E1D" w:rsidTr="00343E1D">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100 00000000000000000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Федерального казначейства по Томской области</w:t>
            </w:r>
          </w:p>
        </w:tc>
      </w:tr>
      <w:tr w:rsidR="00343E1D">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000 10300000000000000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ТОВАРЫ (РАБОТЫ, УСЛУГИ), РЕАЛИЗУЕМЫЕ НА ТЕРРИТОРИИ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317,8</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317,8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343E1D">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100 10302231010000110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142,6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142,6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20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100 10302241010000110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моторные масла для дизельных и (или) карбюраторных (</w:t>
            </w:r>
            <w:proofErr w:type="spellStart"/>
            <w:r>
              <w:rPr>
                <w:rFonts w:ascii="Arial" w:eastAsiaTheme="minorHAnsi" w:hAnsi="Arial" w:cs="Arial"/>
                <w:color w:val="000000"/>
                <w:sz w:val="20"/>
                <w:szCs w:val="20"/>
              </w:rPr>
              <w:t>инжекторных</w:t>
            </w:r>
            <w:proofErr w:type="spellEnd"/>
            <w:r>
              <w:rPr>
                <w:rFonts w:ascii="Arial" w:eastAsiaTheme="minorHAnsi"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100 10302251010000110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199,7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199,7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100 10302261010000110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-25,5</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-25,5</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rsidTr="00343E1D">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18200000000000000000</w:t>
            </w:r>
          </w:p>
        </w:tc>
        <w:tc>
          <w:tcPr>
            <w:tcW w:w="7383" w:type="dxa"/>
            <w:gridSpan w:val="4"/>
            <w:tcBorders>
              <w:top w:val="nil"/>
              <w:left w:val="nil"/>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Управление Федеральной Налоговой службы по Томской области</w:t>
            </w: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182 10102000010000110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доходы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131,3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131,9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100,5</w:t>
            </w: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 xml:space="preserve">182 </w:t>
            </w:r>
            <w:r>
              <w:rPr>
                <w:rFonts w:ascii="Arial" w:eastAsiaTheme="minorHAnsi" w:hAnsi="Arial" w:cs="Arial"/>
                <w:b/>
                <w:bCs/>
                <w:color w:val="000000"/>
                <w:sz w:val="20"/>
                <w:szCs w:val="20"/>
              </w:rPr>
              <w:lastRenderedPageBreak/>
              <w:t>10500000000000000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lastRenderedPageBreak/>
              <w:t>НАЛОГИ НА СОВОКУПНЫЙ ДОХОД</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w:t>
            </w: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182 10503000010000110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343E1D" w:rsidTr="00343E1D">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182 10503010011000110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343E1D" w:rsidTr="00343E1D">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182 10503010012100110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Единый сельскохозяйственный налог (пени по соответствующему платежу)</w:t>
            </w: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182 10600000000000000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НАЛОГИ НА ИМУЩЕСТВО</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104,0</w:t>
            </w: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Налог на имущество физических лиц</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106,1</w:t>
            </w:r>
          </w:p>
        </w:tc>
      </w:tr>
      <w:tr w:rsidR="00343E1D">
        <w:tblPrEx>
          <w:tblCellMar>
            <w:top w:w="0" w:type="dxa"/>
            <w:bottom w:w="0" w:type="dxa"/>
          </w:tblCellMar>
        </w:tblPrEx>
        <w:trPr>
          <w:trHeight w:val="1781"/>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182 10601030101000110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4,9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106,1</w:t>
            </w: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182 10606000000000110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Земельный налог</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5,1</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102,0</w:t>
            </w:r>
          </w:p>
        </w:tc>
      </w:tr>
      <w:tr w:rsidR="00343E1D">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182 10606033101000110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138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182 10606043101000110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2,7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103,8</w:t>
            </w:r>
          </w:p>
        </w:tc>
      </w:tr>
      <w:tr w:rsidR="00343E1D" w:rsidTr="00343E1D">
        <w:tblPrEx>
          <w:tblCellMar>
            <w:top w:w="0" w:type="dxa"/>
            <w:bottom w:w="0" w:type="dxa"/>
          </w:tblCellMar>
        </w:tblPrEx>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901 00000000000000000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Администрация Новоселовского сельского поселения</w:t>
            </w: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000 10800000000000000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ГОСУДАРСТВЕННАЯ ПОШЛИНА</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343E1D">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901 10804020011000110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89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000 11100000000000000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6,3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6,3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343E1D">
        <w:tblPrEx>
          <w:tblCellMar>
            <w:top w:w="0" w:type="dxa"/>
            <w:bottom w:w="0" w:type="dxa"/>
          </w:tblCellMar>
        </w:tblPrEx>
        <w:trPr>
          <w:trHeight w:val="15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901 11105025100000120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proofErr w:type="gramStart"/>
            <w:r>
              <w:rPr>
                <w:rFonts w:ascii="Arial" w:eastAsiaTheme="minorHAnsi"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0,0</w:t>
            </w:r>
          </w:p>
        </w:tc>
      </w:tr>
      <w:tr w:rsidR="00343E1D">
        <w:tblPrEx>
          <w:tblCellMar>
            <w:top w:w="0" w:type="dxa"/>
            <w:bottom w:w="0" w:type="dxa"/>
          </w:tblCellMar>
        </w:tblPrEx>
        <w:trPr>
          <w:trHeight w:val="133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lastRenderedPageBreak/>
              <w:t>901 11105035100000120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6,3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420"/>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18"/>
                <w:szCs w:val="18"/>
              </w:rPr>
            </w:pPr>
            <w:r>
              <w:rPr>
                <w:rFonts w:ascii="Arial" w:eastAsiaTheme="minorHAnsi" w:hAnsi="Arial" w:cs="Arial"/>
                <w:b/>
                <w:bCs/>
                <w:color w:val="000000"/>
                <w:sz w:val="18"/>
                <w:szCs w:val="18"/>
              </w:rPr>
              <w:t>000 11700000000000000000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ИНИЦИАТИВНЫЕ ПЛАТЕЖИ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159,2</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162,6</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102,1</w:t>
            </w:r>
          </w:p>
        </w:tc>
      </w:tr>
      <w:tr w:rsidR="00343E1D" w:rsidTr="00343E1D">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18"/>
                <w:szCs w:val="18"/>
              </w:rPr>
            </w:pPr>
            <w:r>
              <w:rPr>
                <w:rFonts w:ascii="Arial" w:eastAsiaTheme="minorHAnsi" w:hAnsi="Arial" w:cs="Arial"/>
                <w:color w:val="000000"/>
                <w:sz w:val="18"/>
                <w:szCs w:val="18"/>
              </w:rPr>
              <w:t>901 11701050100000180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proofErr w:type="spellStart"/>
            <w:r>
              <w:rPr>
                <w:rFonts w:ascii="Arial" w:eastAsiaTheme="minorHAnsi" w:hAnsi="Arial" w:cs="Arial"/>
                <w:color w:val="000000"/>
                <w:sz w:val="20"/>
                <w:szCs w:val="20"/>
              </w:rPr>
              <w:t>Невыясненые</w:t>
            </w:r>
            <w:proofErr w:type="spellEnd"/>
            <w:r>
              <w:rPr>
                <w:rFonts w:ascii="Arial" w:eastAsiaTheme="minorHAnsi" w:hAnsi="Arial" w:cs="Arial"/>
                <w:color w:val="000000"/>
                <w:sz w:val="20"/>
                <w:szCs w:val="20"/>
              </w:rPr>
              <w:t xml:space="preserve"> поступления, зачисляемые в бюджеты сельских поселений</w:t>
            </w:r>
          </w:p>
        </w:tc>
      </w:tr>
      <w:tr w:rsidR="00343E1D" w:rsidTr="00343E1D">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901 11715030100003150</w:t>
            </w:r>
          </w:p>
        </w:tc>
        <w:tc>
          <w:tcPr>
            <w:tcW w:w="7383" w:type="dxa"/>
            <w:gridSpan w:val="4"/>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Инициативные платежи, зачисляемые в бюджеты сельских поселений</w:t>
            </w: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000 20000000000000000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b/>
                <w:bCs/>
                <w:color w:val="000000"/>
                <w:sz w:val="20"/>
                <w:szCs w:val="20"/>
              </w:rPr>
            </w:pPr>
            <w:r>
              <w:rPr>
                <w:rFonts w:ascii="Arial" w:eastAsiaTheme="minorHAnsi" w:hAnsi="Arial" w:cs="Arial"/>
                <w:b/>
                <w:bCs/>
                <w:color w:val="000000"/>
                <w:sz w:val="20"/>
                <w:szCs w:val="20"/>
              </w:rPr>
              <w:t>БЕЗВОЗМЕЗДНЫЕ ПОСТУПЛЕНИЯ</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14 286,9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14 286,9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b/>
                <w:bCs/>
                <w:color w:val="000000"/>
                <w:sz w:val="20"/>
                <w:szCs w:val="20"/>
              </w:rPr>
            </w:pPr>
            <w:r>
              <w:rPr>
                <w:rFonts w:ascii="Arial" w:eastAsiaTheme="minorHAnsi" w:hAnsi="Arial" w:cs="Arial"/>
                <w:b/>
                <w:bCs/>
                <w:color w:val="000000"/>
                <w:sz w:val="20"/>
                <w:szCs w:val="20"/>
              </w:rPr>
              <w:t>100,0</w:t>
            </w:r>
          </w:p>
        </w:tc>
      </w:tr>
      <w:tr w:rsidR="00343E1D">
        <w:tblPrEx>
          <w:tblCellMar>
            <w:top w:w="0" w:type="dxa"/>
            <w:bottom w:w="0" w:type="dxa"/>
          </w:tblCellMar>
        </w:tblPrEx>
        <w:trPr>
          <w:trHeight w:val="66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901 20200000000000000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БЕЗВОЗМЕЗДНЫЕ ПОСТУПЛЕНИЯ ОТ ДРУГИХ БЮДЖЕТОВ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14 286,9</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14 286,9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бюджетной системы Российской Федерации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1 595,3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1 595,3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444"/>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901 20215001100000150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Дотации бюджетам сельских поселений на выравнивание бюджетной обеспеченности</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1 595,3</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1 595,3</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rsidTr="00343E1D">
        <w:tblPrEx>
          <w:tblCellMar>
            <w:top w:w="0" w:type="dxa"/>
            <w:bottom w:w="0" w:type="dxa"/>
          </w:tblCellMar>
        </w:tblPrEx>
        <w:trPr>
          <w:trHeight w:val="45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901 20230000000000150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бюджетной системы Российской Федерации</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96,9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rsidTr="00343E1D">
        <w:tblPrEx>
          <w:tblCellMar>
            <w:top w:w="0" w:type="dxa"/>
            <w:bottom w:w="0" w:type="dxa"/>
          </w:tblCellMar>
        </w:tblPrEx>
        <w:trPr>
          <w:trHeight w:val="902"/>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901 20235118100000150</w:t>
            </w:r>
          </w:p>
        </w:tc>
        <w:tc>
          <w:tcPr>
            <w:tcW w:w="5196" w:type="dxa"/>
            <w:gridSpan w:val="2"/>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96,9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288"/>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901 20240000000000150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Иные межбюджетные трансферты</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12 594,7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12 594,7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497"/>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901 20249999000000150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12 594,7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12 594,7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509"/>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901 20249999100000150</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Прочие межбюджетные трансферты, передаваемые бюджетам сельских поселений</w:t>
            </w: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12 594,7</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12 594,7</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r w:rsidR="00343E1D">
        <w:tblPrEx>
          <w:tblCellMar>
            <w:top w:w="0" w:type="dxa"/>
            <w:bottom w:w="0" w:type="dxa"/>
          </w:tblCellMar>
        </w:tblPrEx>
        <w:trPr>
          <w:trHeight w:val="223"/>
        </w:trPr>
        <w:tc>
          <w:tcPr>
            <w:tcW w:w="2270"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ВСЕГО:</w:t>
            </w:r>
          </w:p>
        </w:tc>
        <w:tc>
          <w:tcPr>
            <w:tcW w:w="3975"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rPr>
                <w:rFonts w:ascii="Arial" w:eastAsiaTheme="minorHAnsi" w:hAnsi="Arial" w:cs="Arial"/>
                <w:color w:val="000000"/>
                <w:sz w:val="20"/>
                <w:szCs w:val="20"/>
              </w:rPr>
            </w:pPr>
          </w:p>
        </w:tc>
        <w:tc>
          <w:tcPr>
            <w:tcW w:w="1221"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14 911,6</w:t>
            </w:r>
          </w:p>
        </w:tc>
        <w:tc>
          <w:tcPr>
            <w:tcW w:w="1179"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14 916,0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343E1D" w:rsidRDefault="00343E1D">
            <w:pPr>
              <w:autoSpaceDE w:val="0"/>
              <w:autoSpaceDN w:val="0"/>
              <w:adjustRightInd w:val="0"/>
              <w:spacing w:after="0" w:line="240" w:lineRule="auto"/>
              <w:jc w:val="center"/>
              <w:rPr>
                <w:rFonts w:ascii="Arial" w:eastAsiaTheme="minorHAnsi" w:hAnsi="Arial" w:cs="Arial"/>
                <w:color w:val="000000"/>
                <w:sz w:val="20"/>
                <w:szCs w:val="20"/>
              </w:rPr>
            </w:pPr>
            <w:r>
              <w:rPr>
                <w:rFonts w:ascii="Arial" w:eastAsiaTheme="minorHAnsi" w:hAnsi="Arial" w:cs="Arial"/>
                <w:color w:val="000000"/>
                <w:sz w:val="20"/>
                <w:szCs w:val="20"/>
              </w:rPr>
              <w:t>100,0</w:t>
            </w:r>
          </w:p>
        </w:tc>
      </w:tr>
    </w:tbl>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sectPr w:rsidR="00343E1D" w:rsidSect="000E5C51">
          <w:pgSz w:w="11906" w:h="16838"/>
          <w:pgMar w:top="1134" w:right="851" w:bottom="238" w:left="1701" w:header="708" w:footer="708" w:gutter="0"/>
          <w:cols w:space="708"/>
          <w:docGrid w:linePitch="360"/>
        </w:sectPr>
      </w:pPr>
    </w:p>
    <w:p w:rsidR="00343E1D" w:rsidRPr="001C1B36" w:rsidRDefault="00343E1D" w:rsidP="001C1B36">
      <w:pPr>
        <w:spacing w:after="0" w:line="240" w:lineRule="auto"/>
        <w:jc w:val="both"/>
        <w:rPr>
          <w:rFonts w:ascii="Arial" w:eastAsia="Times New Roman" w:hAnsi="Arial" w:cs="Arial"/>
          <w:sz w:val="24"/>
          <w:szCs w:val="24"/>
          <w:lang w:eastAsia="ru-RU"/>
        </w:rPr>
      </w:pPr>
    </w:p>
    <w:tbl>
      <w:tblPr>
        <w:tblW w:w="13900" w:type="dxa"/>
        <w:tblInd w:w="93" w:type="dxa"/>
        <w:tblLook w:val="04A0" w:firstRow="1" w:lastRow="0" w:firstColumn="1" w:lastColumn="0" w:noHBand="0" w:noVBand="1"/>
      </w:tblPr>
      <w:tblGrid>
        <w:gridCol w:w="6100"/>
        <w:gridCol w:w="640"/>
        <w:gridCol w:w="750"/>
        <w:gridCol w:w="1620"/>
        <w:gridCol w:w="680"/>
        <w:gridCol w:w="1420"/>
        <w:gridCol w:w="1400"/>
        <w:gridCol w:w="1340"/>
      </w:tblGrid>
      <w:tr w:rsidR="00343E1D" w:rsidRPr="00343E1D" w:rsidTr="00343E1D">
        <w:trPr>
          <w:trHeight w:val="315"/>
        </w:trPr>
        <w:tc>
          <w:tcPr>
            <w:tcW w:w="610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4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160" w:type="dxa"/>
            <w:gridSpan w:val="6"/>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Приложение 2</w:t>
            </w:r>
          </w:p>
        </w:tc>
      </w:tr>
      <w:tr w:rsidR="00343E1D" w:rsidRPr="00343E1D" w:rsidTr="00343E1D">
        <w:trPr>
          <w:trHeight w:val="315"/>
        </w:trPr>
        <w:tc>
          <w:tcPr>
            <w:tcW w:w="610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4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160" w:type="dxa"/>
            <w:gridSpan w:val="6"/>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к распоряжению Администрации</w:t>
            </w:r>
          </w:p>
        </w:tc>
      </w:tr>
      <w:tr w:rsidR="00343E1D" w:rsidRPr="00343E1D" w:rsidTr="00343E1D">
        <w:trPr>
          <w:trHeight w:val="315"/>
        </w:trPr>
        <w:tc>
          <w:tcPr>
            <w:tcW w:w="610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4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160" w:type="dxa"/>
            <w:gridSpan w:val="6"/>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Новоселовского сельского поселения</w:t>
            </w:r>
          </w:p>
        </w:tc>
      </w:tr>
      <w:tr w:rsidR="00343E1D" w:rsidRPr="00343E1D" w:rsidTr="00343E1D">
        <w:trPr>
          <w:trHeight w:val="315"/>
        </w:trPr>
        <w:tc>
          <w:tcPr>
            <w:tcW w:w="610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4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160" w:type="dxa"/>
            <w:gridSpan w:val="6"/>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от 30.04.2021 № 15</w:t>
            </w:r>
          </w:p>
        </w:tc>
      </w:tr>
      <w:tr w:rsidR="00343E1D" w:rsidRPr="00343E1D" w:rsidTr="00343E1D">
        <w:trPr>
          <w:trHeight w:val="120"/>
        </w:trPr>
        <w:tc>
          <w:tcPr>
            <w:tcW w:w="610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4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ind w:firstLineChars="200" w:firstLine="480"/>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62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0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340" w:type="dxa"/>
            <w:tcBorders>
              <w:top w:val="nil"/>
              <w:left w:val="nil"/>
              <w:bottom w:val="nil"/>
              <w:right w:val="nil"/>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r>
      <w:tr w:rsidR="00343E1D" w:rsidRPr="00343E1D" w:rsidTr="00343E1D">
        <w:trPr>
          <w:trHeight w:val="1200"/>
        </w:trPr>
        <w:tc>
          <w:tcPr>
            <w:tcW w:w="13900" w:type="dxa"/>
            <w:gridSpan w:val="8"/>
            <w:tcBorders>
              <w:top w:val="nil"/>
              <w:left w:val="nil"/>
              <w:bottom w:val="nil"/>
              <w:right w:val="nil"/>
            </w:tcBorders>
            <w:shd w:val="clear" w:color="auto" w:fill="auto"/>
            <w:vAlign w:val="center"/>
            <w:hideMark/>
          </w:tcPr>
          <w:p w:rsidR="00343E1D" w:rsidRPr="00343E1D" w:rsidRDefault="00343E1D" w:rsidP="00343E1D">
            <w:pPr>
              <w:spacing w:after="0" w:line="240" w:lineRule="auto"/>
              <w:jc w:val="center"/>
              <w:rPr>
                <w:rFonts w:ascii="Arial" w:eastAsia="Times New Roman" w:hAnsi="Arial" w:cs="Arial"/>
                <w:sz w:val="28"/>
                <w:szCs w:val="28"/>
                <w:lang w:eastAsia="ru-RU"/>
              </w:rPr>
            </w:pPr>
            <w:r w:rsidRPr="00343E1D">
              <w:rPr>
                <w:rFonts w:ascii="Arial" w:eastAsia="Times New Roman" w:hAnsi="Arial" w:cs="Arial"/>
                <w:sz w:val="28"/>
                <w:szCs w:val="28"/>
                <w:lang w:eastAsia="ru-RU"/>
              </w:rPr>
              <w:t>Отчет об исполнении бюджета муниципального образования «Новоселовское сельское поселение» по ведомственной структуре расходов бюджета за первый квартал 2021 года</w:t>
            </w:r>
          </w:p>
        </w:tc>
      </w:tr>
      <w:tr w:rsidR="00343E1D" w:rsidRPr="00343E1D" w:rsidTr="00343E1D">
        <w:trPr>
          <w:trHeight w:val="240"/>
        </w:trPr>
        <w:tc>
          <w:tcPr>
            <w:tcW w:w="13900" w:type="dxa"/>
            <w:gridSpan w:val="8"/>
            <w:tcBorders>
              <w:top w:val="nil"/>
              <w:left w:val="nil"/>
              <w:bottom w:val="nil"/>
              <w:right w:val="nil"/>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proofErr w:type="spellStart"/>
            <w:r w:rsidRPr="00343E1D">
              <w:rPr>
                <w:rFonts w:ascii="Arial" w:eastAsia="Times New Roman" w:hAnsi="Arial" w:cs="Arial"/>
                <w:sz w:val="24"/>
                <w:szCs w:val="24"/>
                <w:lang w:eastAsia="ru-RU"/>
              </w:rPr>
              <w:t>тыс</w:t>
            </w:r>
            <w:proofErr w:type="gramStart"/>
            <w:r w:rsidRPr="00343E1D">
              <w:rPr>
                <w:rFonts w:ascii="Arial" w:eastAsia="Times New Roman" w:hAnsi="Arial" w:cs="Arial"/>
                <w:sz w:val="24"/>
                <w:szCs w:val="24"/>
                <w:lang w:eastAsia="ru-RU"/>
              </w:rPr>
              <w:t>.р</w:t>
            </w:r>
            <w:proofErr w:type="gramEnd"/>
            <w:r w:rsidRPr="00343E1D">
              <w:rPr>
                <w:rFonts w:ascii="Arial" w:eastAsia="Times New Roman" w:hAnsi="Arial" w:cs="Arial"/>
                <w:sz w:val="24"/>
                <w:szCs w:val="24"/>
                <w:lang w:eastAsia="ru-RU"/>
              </w:rPr>
              <w:t>уб</w:t>
            </w:r>
            <w:proofErr w:type="spellEnd"/>
            <w:r w:rsidRPr="00343E1D">
              <w:rPr>
                <w:rFonts w:ascii="Arial" w:eastAsia="Times New Roman" w:hAnsi="Arial" w:cs="Arial"/>
                <w:sz w:val="24"/>
                <w:szCs w:val="24"/>
                <w:lang w:eastAsia="ru-RU"/>
              </w:rPr>
              <w:t>.</w:t>
            </w:r>
          </w:p>
        </w:tc>
      </w:tr>
      <w:tr w:rsidR="00343E1D" w:rsidRPr="00343E1D" w:rsidTr="00343E1D">
        <w:trPr>
          <w:trHeight w:val="1395"/>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Наименование</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Ведомство</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Раздел, подраздел</w:t>
            </w:r>
          </w:p>
        </w:tc>
        <w:tc>
          <w:tcPr>
            <w:tcW w:w="1620" w:type="dxa"/>
            <w:tcBorders>
              <w:top w:val="single" w:sz="4" w:space="0" w:color="auto"/>
              <w:left w:val="nil"/>
              <w:bottom w:val="single" w:sz="4" w:space="0" w:color="auto"/>
              <w:right w:val="single" w:sz="4" w:space="0" w:color="auto"/>
            </w:tcBorders>
            <w:shd w:val="clear" w:color="auto" w:fill="auto"/>
            <w:textDirection w:val="btLr"/>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Целевая статья</w:t>
            </w:r>
          </w:p>
        </w:tc>
        <w:tc>
          <w:tcPr>
            <w:tcW w:w="680" w:type="dxa"/>
            <w:tcBorders>
              <w:top w:val="single" w:sz="4" w:space="0" w:color="auto"/>
              <w:left w:val="nil"/>
              <w:bottom w:val="single" w:sz="4" w:space="0" w:color="auto"/>
              <w:right w:val="single" w:sz="4" w:space="0" w:color="auto"/>
            </w:tcBorders>
            <w:shd w:val="clear" w:color="auto" w:fill="auto"/>
            <w:textDirection w:val="btLr"/>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Вид расходов</w:t>
            </w:r>
          </w:p>
        </w:tc>
        <w:tc>
          <w:tcPr>
            <w:tcW w:w="1420" w:type="dxa"/>
            <w:tcBorders>
              <w:top w:val="single" w:sz="4" w:space="0" w:color="auto"/>
              <w:left w:val="nil"/>
              <w:bottom w:val="single" w:sz="4" w:space="0" w:color="auto"/>
              <w:right w:val="single" w:sz="4" w:space="0" w:color="auto"/>
            </w:tcBorders>
            <w:shd w:val="clear" w:color="auto" w:fill="auto"/>
            <w:textDirection w:val="btLr"/>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План на 01.04.2021</w:t>
            </w:r>
          </w:p>
        </w:tc>
        <w:tc>
          <w:tcPr>
            <w:tcW w:w="1400" w:type="dxa"/>
            <w:tcBorders>
              <w:top w:val="single" w:sz="4" w:space="0" w:color="auto"/>
              <w:left w:val="nil"/>
              <w:bottom w:val="single" w:sz="4" w:space="0" w:color="auto"/>
              <w:right w:val="single" w:sz="4" w:space="0" w:color="auto"/>
            </w:tcBorders>
            <w:shd w:val="clear" w:color="000000" w:fill="FFFFFF"/>
            <w:textDirection w:val="btLr"/>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Исполнено на 01.04.2021</w:t>
            </w:r>
          </w:p>
        </w:tc>
        <w:tc>
          <w:tcPr>
            <w:tcW w:w="1340" w:type="dxa"/>
            <w:tcBorders>
              <w:top w:val="single" w:sz="4" w:space="0" w:color="auto"/>
              <w:left w:val="nil"/>
              <w:bottom w:val="single" w:sz="4" w:space="0" w:color="auto"/>
              <w:right w:val="single" w:sz="4" w:space="0" w:color="auto"/>
            </w:tcBorders>
            <w:shd w:val="clear" w:color="auto" w:fill="auto"/>
            <w:textDirection w:val="btLr"/>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исполнения</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ВСЕГО РАСХОДОВ</w:t>
            </w:r>
          </w:p>
        </w:tc>
        <w:tc>
          <w:tcPr>
            <w:tcW w:w="640" w:type="dxa"/>
            <w:tcBorders>
              <w:top w:val="nil"/>
              <w:left w:val="nil"/>
              <w:bottom w:val="single" w:sz="4" w:space="0" w:color="auto"/>
              <w:right w:val="single" w:sz="4" w:space="0" w:color="auto"/>
            </w:tcBorders>
            <w:shd w:val="clear" w:color="auto" w:fill="auto"/>
            <w:noWrap/>
            <w:vAlign w:val="center"/>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14 961,8</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14 867,8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99,4</w:t>
            </w:r>
          </w:p>
        </w:tc>
      </w:tr>
      <w:tr w:rsidR="00343E1D" w:rsidRPr="00343E1D" w:rsidTr="00343E1D">
        <w:trPr>
          <w:trHeight w:val="36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1. Администрация Новоселовского сельского поселения</w:t>
            </w:r>
          </w:p>
        </w:tc>
        <w:tc>
          <w:tcPr>
            <w:tcW w:w="640" w:type="dxa"/>
            <w:tcBorders>
              <w:top w:val="nil"/>
              <w:left w:val="nil"/>
              <w:bottom w:val="single" w:sz="4" w:space="0" w:color="auto"/>
              <w:right w:val="single" w:sz="4" w:space="0" w:color="auto"/>
            </w:tcBorders>
            <w:shd w:val="clear" w:color="auto" w:fill="auto"/>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901</w:t>
            </w:r>
          </w:p>
        </w:tc>
        <w:tc>
          <w:tcPr>
            <w:tcW w:w="7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14 961,8</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14 867,8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99,4</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Общегосударственные вопросы</w:t>
            </w:r>
          </w:p>
        </w:tc>
        <w:tc>
          <w:tcPr>
            <w:tcW w:w="640" w:type="dxa"/>
            <w:tcBorders>
              <w:top w:val="nil"/>
              <w:left w:val="nil"/>
              <w:bottom w:val="single" w:sz="4" w:space="0" w:color="auto"/>
              <w:right w:val="single" w:sz="4" w:space="0" w:color="auto"/>
            </w:tcBorders>
            <w:shd w:val="clear" w:color="auto" w:fill="auto"/>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0100</w:t>
            </w:r>
          </w:p>
        </w:tc>
        <w:tc>
          <w:tcPr>
            <w:tcW w:w="16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1740,7</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1740,7</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1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1272"/>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120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242,9</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12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1482,6</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1482,6</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1482,6</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1482,6</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обеспечение органов местного самоуправления, Представительного органа муниципального образования</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1482,6</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1482,6</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1482,6</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1482,6</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1283"/>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1065,1</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1065,1</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120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1065,1</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1065,1</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Закупка товаров, работ и услуг для обеспечения</w:t>
            </w:r>
            <w:r w:rsidRPr="00343E1D">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397,5</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397,5</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397,5</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397,5</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lastRenderedPageBreak/>
              <w:t>Иные бюджетные ассигнования</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0104</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98 0 01 00001</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850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60"/>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оплату членских взносов Ассоциации "Совет муниципальных образований Томской области"</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98 0 09 00702</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7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Иные бюджетные ассигнования</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98 0 09 00702</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0113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98 0 09 00702</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850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Национальная оборона</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0200</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96,9</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77,8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80,3</w:t>
            </w:r>
          </w:p>
        </w:tc>
      </w:tr>
      <w:tr w:rsidR="00343E1D" w:rsidRPr="00343E1D" w:rsidTr="00343E1D">
        <w:trPr>
          <w:trHeight w:val="375"/>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96,9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77,8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80,3</w:t>
            </w:r>
          </w:p>
        </w:tc>
      </w:tr>
      <w:tr w:rsidR="00343E1D" w:rsidRPr="00343E1D" w:rsidTr="00343E1D">
        <w:trPr>
          <w:trHeight w:val="990"/>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21 0 00 00000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96,9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77,8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80,3</w:t>
            </w:r>
          </w:p>
        </w:tc>
      </w:tr>
      <w:tr w:rsidR="00343E1D" w:rsidRPr="00343E1D" w:rsidTr="00343E1D">
        <w:trPr>
          <w:trHeight w:val="705"/>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Подпрограмма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21 2 00 00000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96,9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77,8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80,3</w:t>
            </w:r>
          </w:p>
        </w:tc>
      </w:tr>
      <w:tr w:rsidR="00343E1D" w:rsidRPr="00343E1D" w:rsidTr="00343E1D">
        <w:trPr>
          <w:trHeight w:val="660"/>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21 2 81 00000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96,9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77,8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80,3</w:t>
            </w:r>
          </w:p>
        </w:tc>
      </w:tr>
      <w:tr w:rsidR="00343E1D" w:rsidRPr="00343E1D" w:rsidTr="00343E1D">
        <w:trPr>
          <w:trHeight w:val="709"/>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lastRenderedPageBreak/>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21 2 81 51180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96,9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0"/>
                <w:szCs w:val="20"/>
                <w:lang w:eastAsia="ru-RU"/>
              </w:rPr>
            </w:pPr>
            <w:r w:rsidRPr="00343E1D">
              <w:rPr>
                <w:rFonts w:ascii="Arial" w:eastAsia="Times New Roman" w:hAnsi="Arial" w:cs="Arial"/>
                <w:sz w:val="20"/>
                <w:szCs w:val="20"/>
                <w:lang w:eastAsia="ru-RU"/>
              </w:rPr>
              <w:t>77,8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80,3</w:t>
            </w:r>
          </w:p>
        </w:tc>
      </w:tr>
      <w:tr w:rsidR="00343E1D" w:rsidRPr="00343E1D" w:rsidTr="00343E1D">
        <w:trPr>
          <w:trHeight w:val="15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21 2 81 51180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96,9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77,8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80,3</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0203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21 2 81 51180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96,9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77,8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80,3</w:t>
            </w:r>
          </w:p>
        </w:tc>
      </w:tr>
      <w:tr w:rsidR="00343E1D" w:rsidRPr="00343E1D" w:rsidTr="00343E1D">
        <w:trPr>
          <w:trHeight w:val="690"/>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Национальная безопасность и правоохранительная деятельность </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0300</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6,8</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99,9</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Обеспечение пожарной безопасности</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0310</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6,8</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обеспечение первичных мер пожарной безопасности</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0310</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98 0 09 00724</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6,8</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Закупка товаров, работ и услуг для обеспечения</w:t>
            </w:r>
            <w:r w:rsidRPr="00343E1D">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0310</w:t>
            </w:r>
          </w:p>
        </w:tc>
        <w:tc>
          <w:tcPr>
            <w:tcW w:w="16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98 0 09 00724</w:t>
            </w:r>
          </w:p>
        </w:tc>
        <w:tc>
          <w:tcPr>
            <w:tcW w:w="68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6,8</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0310</w:t>
            </w:r>
          </w:p>
        </w:tc>
        <w:tc>
          <w:tcPr>
            <w:tcW w:w="16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98 0 09 00724</w:t>
            </w:r>
          </w:p>
        </w:tc>
        <w:tc>
          <w:tcPr>
            <w:tcW w:w="68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6,8</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30"/>
        </w:trPr>
        <w:tc>
          <w:tcPr>
            <w:tcW w:w="6100" w:type="dxa"/>
            <w:tcBorders>
              <w:top w:val="nil"/>
              <w:left w:val="single" w:sz="4" w:space="0" w:color="auto"/>
              <w:bottom w:val="single" w:sz="4" w:space="0" w:color="auto"/>
              <w:right w:val="single" w:sz="4" w:space="0" w:color="auto"/>
            </w:tcBorders>
            <w:shd w:val="clear" w:color="auto" w:fill="auto"/>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Национальная экономика</w:t>
            </w:r>
          </w:p>
        </w:tc>
        <w:tc>
          <w:tcPr>
            <w:tcW w:w="640" w:type="dxa"/>
            <w:tcBorders>
              <w:top w:val="nil"/>
              <w:left w:val="nil"/>
              <w:bottom w:val="single" w:sz="4" w:space="0" w:color="auto"/>
              <w:right w:val="single" w:sz="4" w:space="0" w:color="auto"/>
            </w:tcBorders>
            <w:shd w:val="clear" w:color="auto" w:fill="auto"/>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0400</w:t>
            </w:r>
          </w:p>
        </w:tc>
        <w:tc>
          <w:tcPr>
            <w:tcW w:w="16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60"/>
        </w:trPr>
        <w:tc>
          <w:tcPr>
            <w:tcW w:w="6100" w:type="dxa"/>
            <w:tcBorders>
              <w:top w:val="nil"/>
              <w:left w:val="single" w:sz="4" w:space="0" w:color="auto"/>
              <w:bottom w:val="single" w:sz="4" w:space="0" w:color="auto"/>
              <w:right w:val="single" w:sz="4" w:space="0" w:color="auto"/>
            </w:tcBorders>
            <w:shd w:val="clear" w:color="auto" w:fill="auto"/>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Дорожное хозяйство (дорожные фонды)</w:t>
            </w:r>
          </w:p>
        </w:tc>
        <w:tc>
          <w:tcPr>
            <w:tcW w:w="640" w:type="dxa"/>
            <w:tcBorders>
              <w:top w:val="nil"/>
              <w:left w:val="nil"/>
              <w:bottom w:val="single" w:sz="4" w:space="0" w:color="auto"/>
              <w:right w:val="single" w:sz="4" w:space="0" w:color="auto"/>
            </w:tcBorders>
            <w:shd w:val="clear" w:color="auto" w:fill="auto"/>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1440"/>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31 0 00 00000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9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Содержание автомобильных дорог общего пользования</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31 0 01 00000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75"/>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lastRenderedPageBreak/>
              <w:t>Закупка товаров, работ и услуг для обеспечения</w:t>
            </w:r>
            <w:r w:rsidRPr="00343E1D">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31 0 01 00000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72"/>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0409</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31 0 01 00000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316,6</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0500</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9980,4</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9978,6</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Коммунальное хозяйство</w:t>
            </w:r>
          </w:p>
        </w:tc>
        <w:tc>
          <w:tcPr>
            <w:tcW w:w="640" w:type="dxa"/>
            <w:tcBorders>
              <w:top w:val="nil"/>
              <w:left w:val="nil"/>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9312,5</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9310,7</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96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Государственная программа "Улучшение инвестиционного климата и развитие экспорта Томской области"</w:t>
            </w:r>
          </w:p>
        </w:tc>
        <w:tc>
          <w:tcPr>
            <w:tcW w:w="640" w:type="dxa"/>
            <w:tcBorders>
              <w:top w:val="nil"/>
              <w:left w:val="nil"/>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9 000,0  </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8 998,3  </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Подпрограмма "Баланс экономических интересов потребителей и поставщиков на регулируемых рынках товаров и услуг"</w:t>
            </w:r>
          </w:p>
        </w:tc>
        <w:tc>
          <w:tcPr>
            <w:tcW w:w="640" w:type="dxa"/>
            <w:tcBorders>
              <w:top w:val="nil"/>
              <w:left w:val="nil"/>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01 4 00 00000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9 000,0  </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8 998,3  </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18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01 4 64 00000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9 000,0  </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8 998,3  </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Компенсация местным бюджетам расходов по организации электроснабжения от дизельных электростанций</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01 4 64 00000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9 000,0  </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8 998,3  </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Субсидия на компенсацию местным бюджетам расходов по организации электроснабжения от дизельных электростанций</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01 4 64 40120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9 000,0  </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8 998,3  </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Субсидия на компенсацию местным бюджетам расходов по организации электроснабжения от дизельных электростанций</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01 4 64 40120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811</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9 000,0  </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8 998,3  </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46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312,5</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312,4</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lastRenderedPageBreak/>
              <w:t>Прочие мероприятия</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312,5</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312,4</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Резервные фонды местных администраций</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98 0 09 00200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165,0</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165,0</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Закупка товаров, работ и услуг для обеспечения</w:t>
            </w:r>
            <w:r w:rsidRPr="00343E1D">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98 0 09 00200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165,0</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165,0</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6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98 0 09 00200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165,0</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165,0</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4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Мероприятия в области коммунального хозяйства</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98 0 09 00726</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146,5</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146,5</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Закупка товаров, работ и услуг для обеспечения</w:t>
            </w:r>
            <w:r w:rsidRPr="00343E1D">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98 0 09 00726</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146,5</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146,5</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98 0 09 00726</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146,5</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146,5</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585"/>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Организации электроснабжения от дизельных электростанций (в рамках </w:t>
            </w:r>
            <w:proofErr w:type="spellStart"/>
            <w:r w:rsidRPr="00343E1D">
              <w:rPr>
                <w:rFonts w:ascii="Arial" w:eastAsia="Times New Roman" w:hAnsi="Arial" w:cs="Arial"/>
                <w:sz w:val="24"/>
                <w:szCs w:val="24"/>
                <w:lang w:eastAsia="ru-RU"/>
              </w:rPr>
              <w:t>софинансирования</w:t>
            </w:r>
            <w:proofErr w:type="spellEnd"/>
            <w:r w:rsidRPr="00343E1D">
              <w:rPr>
                <w:rFonts w:ascii="Arial" w:eastAsia="Times New Roman" w:hAnsi="Arial" w:cs="Arial"/>
                <w:sz w:val="24"/>
                <w:szCs w:val="24"/>
                <w:lang w:eastAsia="ru-RU"/>
              </w:rPr>
              <w:t>)</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S0120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810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0,9</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90,0</w:t>
            </w:r>
          </w:p>
        </w:tc>
      </w:tr>
      <w:tr w:rsidR="00343E1D" w:rsidRPr="00343E1D" w:rsidTr="00343E1D">
        <w:trPr>
          <w:trHeight w:val="9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Компенсация местным бюджетам расходов по организации электроснабжения от дизельных электростанций (в рамках </w:t>
            </w:r>
            <w:proofErr w:type="spellStart"/>
            <w:r w:rsidRPr="00343E1D">
              <w:rPr>
                <w:rFonts w:ascii="Arial" w:eastAsia="Times New Roman" w:hAnsi="Arial" w:cs="Arial"/>
                <w:sz w:val="24"/>
                <w:szCs w:val="24"/>
                <w:lang w:eastAsia="ru-RU"/>
              </w:rPr>
              <w:t>софинансирования</w:t>
            </w:r>
            <w:proofErr w:type="spellEnd"/>
            <w:r w:rsidRPr="00343E1D">
              <w:rPr>
                <w:rFonts w:ascii="Arial" w:eastAsia="Times New Roman" w:hAnsi="Arial" w:cs="Arial"/>
                <w:sz w:val="24"/>
                <w:szCs w:val="24"/>
                <w:lang w:eastAsia="ru-RU"/>
              </w:rPr>
              <w:t>)</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0502</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S0120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811</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0,9</w:t>
            </w:r>
          </w:p>
        </w:tc>
        <w:tc>
          <w:tcPr>
            <w:tcW w:w="134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90,0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Благоустройство</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667,9</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667,9</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90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Ведомственная целевая программа "Обеспечение бесперебойного </w:t>
            </w:r>
            <w:proofErr w:type="spellStart"/>
            <w:r w:rsidRPr="00343E1D">
              <w:rPr>
                <w:rFonts w:ascii="Arial" w:eastAsia="Times New Roman" w:hAnsi="Arial" w:cs="Arial"/>
                <w:sz w:val="24"/>
                <w:szCs w:val="24"/>
                <w:lang w:eastAsia="ru-RU"/>
              </w:rPr>
              <w:t>функцианирования</w:t>
            </w:r>
            <w:proofErr w:type="spellEnd"/>
            <w:r w:rsidRPr="00343E1D">
              <w:rPr>
                <w:rFonts w:ascii="Arial" w:eastAsia="Times New Roman" w:hAnsi="Arial" w:cs="Arial"/>
                <w:sz w:val="24"/>
                <w:szCs w:val="24"/>
                <w:lang w:eastAsia="ru-RU"/>
              </w:rPr>
              <w:t xml:space="preserve"> сетей уличного освещения" </w:t>
            </w:r>
          </w:p>
        </w:tc>
        <w:tc>
          <w:tcPr>
            <w:tcW w:w="6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89 0 00 00000</w:t>
            </w:r>
          </w:p>
        </w:tc>
        <w:tc>
          <w:tcPr>
            <w:tcW w:w="68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152,7</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152,7</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оплату потребленной электрической энергии для нужд системы уличного освещения</w:t>
            </w:r>
          </w:p>
        </w:tc>
        <w:tc>
          <w:tcPr>
            <w:tcW w:w="6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89 0 01 00000</w:t>
            </w:r>
          </w:p>
        </w:tc>
        <w:tc>
          <w:tcPr>
            <w:tcW w:w="68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152,7</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152,7</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45"/>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Закупка товаров, работ и услуг для обеспечения</w:t>
            </w:r>
            <w:r w:rsidRPr="00343E1D">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89 0 01 00000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152,7</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152,7</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90"/>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89 0 01 00000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152,7</w:t>
            </w:r>
          </w:p>
        </w:tc>
        <w:tc>
          <w:tcPr>
            <w:tcW w:w="14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152,7</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515,2</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515,2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Прочие мероприятия</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98 0 09 00000</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515,2</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515,2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Прочие мероприятия по благоустройству городского и сельских поселений</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98 0 09 00712</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515,2</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515,2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Закупка товаров, работ и услуг для обеспечения</w:t>
            </w:r>
            <w:r w:rsidRPr="00343E1D">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0503 </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98 0 09 00712</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515,2</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515,2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98 0 09 00712</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515,2</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515,2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Культура, кинематография</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 Культура</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12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55 0 00 00000</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12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55 0 01 00000</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55 0 01 00000</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500</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55 0 01 00000</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540</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2637,3</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Социальная политика</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183,1</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110,0</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60,1</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1100</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183,1</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110,0</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60,1</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lastRenderedPageBreak/>
              <w:t xml:space="preserve">Физическая культура </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183,1</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110,0</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60,1</w:t>
            </w:r>
          </w:p>
        </w:tc>
      </w:tr>
      <w:tr w:rsidR="00343E1D" w:rsidRPr="00343E1D" w:rsidTr="00343E1D">
        <w:trPr>
          <w:trHeight w:val="12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47 0 00 00000</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182,9</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109,8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Подпрограмма "Развитие физической культуры и массового спорта в </w:t>
            </w:r>
            <w:proofErr w:type="spellStart"/>
            <w:r w:rsidRPr="00343E1D">
              <w:rPr>
                <w:rFonts w:ascii="Arial" w:eastAsia="Times New Roman" w:hAnsi="Arial" w:cs="Arial"/>
                <w:sz w:val="24"/>
                <w:szCs w:val="24"/>
                <w:lang w:eastAsia="ru-RU"/>
              </w:rPr>
              <w:t>Колпашевском</w:t>
            </w:r>
            <w:proofErr w:type="spellEnd"/>
            <w:r w:rsidRPr="00343E1D">
              <w:rPr>
                <w:rFonts w:ascii="Arial" w:eastAsia="Times New Roman" w:hAnsi="Arial" w:cs="Arial"/>
                <w:sz w:val="24"/>
                <w:szCs w:val="24"/>
                <w:lang w:eastAsia="ru-RU"/>
              </w:rPr>
              <w:t xml:space="preserve"> районе"</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47 1 00 00000</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182,9</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109,8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Обеспечение условий для развития физической культуры и массового спорта</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182,9</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109,8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60,0</w:t>
            </w:r>
          </w:p>
        </w:tc>
      </w:tr>
      <w:tr w:rsidR="00343E1D" w:rsidRPr="00343E1D" w:rsidTr="00343E1D">
        <w:trPr>
          <w:trHeight w:val="15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140,9</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109,8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77,9</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140,9</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109,8</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77,9</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Закупка товаров, работ и услуг для обеспечения</w:t>
            </w:r>
            <w:r w:rsidRPr="00343E1D">
              <w:rPr>
                <w:rFonts w:ascii="Arial" w:eastAsia="Times New Roman" w:hAnsi="Arial" w:cs="Arial"/>
                <w:sz w:val="24"/>
                <w:szCs w:val="24"/>
                <w:lang w:eastAsia="ru-RU"/>
              </w:rPr>
              <w:br/>
              <w:t>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200</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42,0</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0,0</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0,0</w:t>
            </w:r>
          </w:p>
        </w:tc>
      </w:tr>
      <w:tr w:rsidR="00343E1D" w:rsidRPr="00343E1D" w:rsidTr="00343E1D">
        <w:trPr>
          <w:trHeight w:val="60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47 1 Р5 40008</w:t>
            </w:r>
          </w:p>
        </w:tc>
        <w:tc>
          <w:tcPr>
            <w:tcW w:w="68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240</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42,0</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0,0</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0,0</w:t>
            </w:r>
          </w:p>
        </w:tc>
      </w:tr>
      <w:tr w:rsidR="00343E1D" w:rsidRPr="00343E1D" w:rsidTr="00343E1D">
        <w:trPr>
          <w:trHeight w:val="300"/>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Непрограммное направление расходов</w:t>
            </w:r>
          </w:p>
        </w:tc>
        <w:tc>
          <w:tcPr>
            <w:tcW w:w="640" w:type="dxa"/>
            <w:tcBorders>
              <w:top w:val="nil"/>
              <w:left w:val="nil"/>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98 0 00 00000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0,2</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390"/>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Региональный проект "Спорт - норма жизни"</w:t>
            </w:r>
          </w:p>
        </w:tc>
        <w:tc>
          <w:tcPr>
            <w:tcW w:w="640" w:type="dxa"/>
            <w:tcBorders>
              <w:top w:val="nil"/>
              <w:left w:val="nil"/>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Р5 00000</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0,2</w:t>
            </w:r>
          </w:p>
        </w:tc>
        <w:tc>
          <w:tcPr>
            <w:tcW w:w="140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675"/>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 xml:space="preserve">Обеспечение условий для развития физической культуры и массового спорта в рамках </w:t>
            </w:r>
            <w:proofErr w:type="spellStart"/>
            <w:r w:rsidRPr="00343E1D">
              <w:rPr>
                <w:rFonts w:ascii="Arial" w:eastAsia="Times New Roman" w:hAnsi="Arial" w:cs="Arial"/>
                <w:sz w:val="24"/>
                <w:szCs w:val="24"/>
                <w:lang w:eastAsia="ru-RU"/>
              </w:rPr>
              <w:t>софинансирования</w:t>
            </w:r>
            <w:proofErr w:type="spellEnd"/>
          </w:p>
        </w:tc>
        <w:tc>
          <w:tcPr>
            <w:tcW w:w="640" w:type="dxa"/>
            <w:tcBorders>
              <w:top w:val="nil"/>
              <w:left w:val="nil"/>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Р5 S0008</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0,2</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1500"/>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Р5 S0008</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100</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0,2</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r w:rsidR="00343E1D" w:rsidRPr="00343E1D" w:rsidTr="00343E1D">
        <w:trPr>
          <w:trHeight w:val="435"/>
        </w:trPr>
        <w:tc>
          <w:tcPr>
            <w:tcW w:w="6100" w:type="dxa"/>
            <w:tcBorders>
              <w:top w:val="nil"/>
              <w:left w:val="single" w:sz="4" w:space="0" w:color="auto"/>
              <w:bottom w:val="single" w:sz="4" w:space="0" w:color="auto"/>
              <w:right w:val="single" w:sz="4" w:space="0" w:color="auto"/>
            </w:tcBorders>
            <w:shd w:val="clear" w:color="000000" w:fill="FFFFFF"/>
            <w:hideMark/>
          </w:tcPr>
          <w:p w:rsidR="00343E1D" w:rsidRPr="00343E1D" w:rsidRDefault="00343E1D" w:rsidP="00343E1D">
            <w:pPr>
              <w:spacing w:after="0" w:line="240" w:lineRule="auto"/>
              <w:jc w:val="both"/>
              <w:rPr>
                <w:rFonts w:ascii="Arial" w:eastAsia="Times New Roman" w:hAnsi="Arial" w:cs="Arial"/>
                <w:sz w:val="24"/>
                <w:szCs w:val="24"/>
                <w:lang w:eastAsia="ru-RU"/>
              </w:rPr>
            </w:pPr>
            <w:r w:rsidRPr="00343E1D">
              <w:rPr>
                <w:rFonts w:ascii="Arial" w:eastAsia="Times New Roman" w:hAnsi="Arial" w:cs="Arial"/>
                <w:sz w:val="24"/>
                <w:szCs w:val="24"/>
                <w:lang w:eastAsia="ru-RU"/>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000000" w:fill="FFFFFF"/>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1101</w:t>
            </w:r>
          </w:p>
        </w:tc>
        <w:tc>
          <w:tcPr>
            <w:tcW w:w="162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98 0 Р5 S0008</w:t>
            </w:r>
          </w:p>
        </w:tc>
        <w:tc>
          <w:tcPr>
            <w:tcW w:w="680" w:type="dxa"/>
            <w:tcBorders>
              <w:top w:val="nil"/>
              <w:left w:val="nil"/>
              <w:bottom w:val="single" w:sz="4" w:space="0" w:color="auto"/>
              <w:right w:val="single" w:sz="4" w:space="0" w:color="auto"/>
            </w:tcBorders>
            <w:shd w:val="clear" w:color="000000" w:fill="FFFFFF"/>
            <w:noWrap/>
            <w:vAlign w:val="bottom"/>
            <w:hideMark/>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110</w:t>
            </w:r>
          </w:p>
        </w:tc>
        <w:tc>
          <w:tcPr>
            <w:tcW w:w="1420" w:type="dxa"/>
            <w:tcBorders>
              <w:top w:val="nil"/>
              <w:left w:val="nil"/>
              <w:bottom w:val="single" w:sz="4" w:space="0" w:color="auto"/>
              <w:right w:val="single" w:sz="4" w:space="0" w:color="auto"/>
            </w:tcBorders>
            <w:shd w:val="clear" w:color="auto" w:fill="auto"/>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0,2</w:t>
            </w:r>
          </w:p>
        </w:tc>
        <w:tc>
          <w:tcPr>
            <w:tcW w:w="140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0,2</w:t>
            </w:r>
          </w:p>
        </w:tc>
        <w:tc>
          <w:tcPr>
            <w:tcW w:w="1340" w:type="dxa"/>
            <w:tcBorders>
              <w:top w:val="nil"/>
              <w:left w:val="nil"/>
              <w:bottom w:val="single" w:sz="4" w:space="0" w:color="auto"/>
              <w:right w:val="single" w:sz="4" w:space="0" w:color="auto"/>
            </w:tcBorders>
            <w:shd w:val="clear" w:color="auto" w:fill="auto"/>
            <w:noWrap/>
            <w:vAlign w:val="bottom"/>
            <w:hideMark/>
          </w:tcPr>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100,0</w:t>
            </w:r>
          </w:p>
        </w:tc>
      </w:tr>
    </w:tbl>
    <w:p w:rsidR="001C1B36" w:rsidRDefault="001C1B36"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Pr="00343E1D" w:rsidRDefault="00343E1D" w:rsidP="00343E1D">
      <w:pPr>
        <w:keepNext/>
        <w:spacing w:after="0" w:line="240" w:lineRule="auto"/>
        <w:ind w:firstLine="10773"/>
        <w:jc w:val="right"/>
        <w:outlineLvl w:val="3"/>
        <w:rPr>
          <w:rFonts w:ascii="Arial" w:eastAsia="Times New Roman" w:hAnsi="Arial" w:cs="Arial"/>
          <w:bCs/>
          <w:sz w:val="24"/>
          <w:szCs w:val="24"/>
          <w:lang w:eastAsia="ru-RU"/>
        </w:rPr>
      </w:pPr>
      <w:r w:rsidRPr="00343E1D">
        <w:rPr>
          <w:rFonts w:ascii="Arial" w:eastAsia="Times New Roman" w:hAnsi="Arial" w:cs="Arial"/>
          <w:bCs/>
          <w:sz w:val="24"/>
          <w:szCs w:val="24"/>
          <w:lang w:eastAsia="ru-RU"/>
        </w:rPr>
        <w:lastRenderedPageBreak/>
        <w:t>Приложение 3 к распоряжению</w:t>
      </w:r>
    </w:p>
    <w:p w:rsidR="00343E1D" w:rsidRPr="00343E1D" w:rsidRDefault="00343E1D" w:rsidP="00343E1D">
      <w:pPr>
        <w:spacing w:after="0" w:line="240" w:lineRule="auto"/>
        <w:ind w:firstLine="10773"/>
        <w:jc w:val="right"/>
        <w:rPr>
          <w:rFonts w:ascii="Arial" w:eastAsia="Times New Roman" w:hAnsi="Arial" w:cs="Arial"/>
          <w:bCs/>
          <w:sz w:val="24"/>
          <w:szCs w:val="24"/>
          <w:lang w:eastAsia="ru-RU"/>
        </w:rPr>
      </w:pPr>
      <w:r w:rsidRPr="00343E1D">
        <w:rPr>
          <w:rFonts w:ascii="Arial" w:eastAsia="Times New Roman" w:hAnsi="Arial" w:cs="Arial"/>
          <w:bCs/>
          <w:sz w:val="24"/>
          <w:szCs w:val="24"/>
          <w:lang w:eastAsia="ru-RU"/>
        </w:rPr>
        <w:t>Администрации Новоселовского</w:t>
      </w:r>
    </w:p>
    <w:p w:rsidR="00343E1D" w:rsidRPr="00343E1D" w:rsidRDefault="00343E1D" w:rsidP="00343E1D">
      <w:pPr>
        <w:spacing w:after="0" w:line="240" w:lineRule="auto"/>
        <w:jc w:val="right"/>
        <w:rPr>
          <w:rFonts w:ascii="Arial" w:eastAsia="Times New Roman" w:hAnsi="Arial" w:cs="Arial"/>
          <w:bCs/>
          <w:sz w:val="24"/>
          <w:szCs w:val="24"/>
          <w:lang w:eastAsia="ru-RU"/>
        </w:rPr>
      </w:pPr>
      <w:r w:rsidRPr="00343E1D">
        <w:rPr>
          <w:rFonts w:ascii="Arial" w:eastAsia="Times New Roman" w:hAnsi="Arial" w:cs="Arial"/>
          <w:bCs/>
          <w:sz w:val="24"/>
          <w:szCs w:val="24"/>
          <w:lang w:eastAsia="ru-RU"/>
        </w:rPr>
        <w:t xml:space="preserve">                                                                                                                                                                                    сельского поселения</w:t>
      </w:r>
    </w:p>
    <w:p w:rsidR="00343E1D" w:rsidRPr="00343E1D" w:rsidRDefault="00343E1D" w:rsidP="00343E1D">
      <w:pPr>
        <w:spacing w:after="0" w:line="240" w:lineRule="auto"/>
        <w:ind w:firstLine="10773"/>
        <w:jc w:val="right"/>
        <w:rPr>
          <w:rFonts w:ascii="Arial" w:eastAsia="Times New Roman" w:hAnsi="Arial" w:cs="Arial"/>
          <w:bCs/>
          <w:sz w:val="24"/>
          <w:szCs w:val="24"/>
          <w:lang w:eastAsia="ru-RU"/>
        </w:rPr>
      </w:pPr>
      <w:r w:rsidRPr="00343E1D">
        <w:rPr>
          <w:rFonts w:ascii="Arial" w:eastAsia="Times New Roman" w:hAnsi="Arial" w:cs="Arial"/>
          <w:bCs/>
          <w:sz w:val="24"/>
          <w:szCs w:val="24"/>
          <w:lang w:eastAsia="ru-RU"/>
        </w:rPr>
        <w:t>от 30.04.2021 № 15</w:t>
      </w:r>
    </w:p>
    <w:p w:rsidR="00343E1D" w:rsidRPr="00343E1D" w:rsidRDefault="00343E1D" w:rsidP="00343E1D">
      <w:pPr>
        <w:spacing w:after="0" w:line="240" w:lineRule="auto"/>
        <w:ind w:firstLine="10773"/>
        <w:rPr>
          <w:rFonts w:ascii="Arial" w:eastAsia="Times New Roman" w:hAnsi="Arial" w:cs="Arial"/>
          <w:bCs/>
          <w:sz w:val="24"/>
          <w:szCs w:val="24"/>
          <w:lang w:eastAsia="ru-RU"/>
        </w:rPr>
      </w:pPr>
    </w:p>
    <w:p w:rsidR="00343E1D" w:rsidRPr="00343E1D" w:rsidRDefault="00343E1D" w:rsidP="00343E1D">
      <w:pPr>
        <w:spacing w:after="0" w:line="240" w:lineRule="auto"/>
        <w:jc w:val="center"/>
        <w:rPr>
          <w:rFonts w:ascii="Arial" w:eastAsia="Times New Roman" w:hAnsi="Arial" w:cs="Arial"/>
          <w:bCs/>
          <w:sz w:val="24"/>
          <w:szCs w:val="24"/>
          <w:lang w:eastAsia="ru-RU"/>
        </w:rPr>
      </w:pPr>
    </w:p>
    <w:p w:rsidR="00343E1D" w:rsidRPr="00343E1D" w:rsidRDefault="00343E1D" w:rsidP="00343E1D">
      <w:pPr>
        <w:spacing w:after="0" w:line="240" w:lineRule="auto"/>
        <w:jc w:val="center"/>
        <w:rPr>
          <w:rFonts w:ascii="Arial" w:eastAsia="Times New Roman" w:hAnsi="Arial" w:cs="Arial"/>
          <w:bCs/>
          <w:sz w:val="24"/>
          <w:szCs w:val="24"/>
          <w:lang w:eastAsia="ru-RU"/>
        </w:rPr>
      </w:pPr>
      <w:r w:rsidRPr="00343E1D">
        <w:rPr>
          <w:rFonts w:ascii="Arial" w:eastAsia="Times New Roman" w:hAnsi="Arial" w:cs="Arial"/>
          <w:bCs/>
          <w:sz w:val="24"/>
          <w:szCs w:val="24"/>
          <w:lang w:eastAsia="ru-RU"/>
        </w:rPr>
        <w:t xml:space="preserve">Отчет об исполнении </w:t>
      </w:r>
      <w:proofErr w:type="gramStart"/>
      <w:r w:rsidRPr="00343E1D">
        <w:rPr>
          <w:rFonts w:ascii="Arial" w:eastAsia="Times New Roman" w:hAnsi="Arial" w:cs="Arial"/>
          <w:bCs/>
          <w:sz w:val="24"/>
          <w:szCs w:val="24"/>
          <w:lang w:eastAsia="ru-RU"/>
        </w:rPr>
        <w:t>источников финансирования дефицита бюджета муниципального образования</w:t>
      </w:r>
      <w:proofErr w:type="gramEnd"/>
    </w:p>
    <w:p w:rsidR="00343E1D" w:rsidRPr="00343E1D" w:rsidRDefault="00343E1D" w:rsidP="00343E1D">
      <w:pPr>
        <w:spacing w:after="0" w:line="240" w:lineRule="auto"/>
        <w:jc w:val="center"/>
        <w:rPr>
          <w:rFonts w:ascii="Arial" w:eastAsia="Times New Roman" w:hAnsi="Arial" w:cs="Arial"/>
          <w:bCs/>
          <w:sz w:val="24"/>
          <w:szCs w:val="24"/>
          <w:lang w:eastAsia="ru-RU"/>
        </w:rPr>
      </w:pPr>
      <w:r w:rsidRPr="00343E1D">
        <w:rPr>
          <w:rFonts w:ascii="Arial" w:eastAsia="Times New Roman" w:hAnsi="Arial" w:cs="Arial"/>
          <w:bCs/>
          <w:sz w:val="24"/>
          <w:szCs w:val="24"/>
          <w:lang w:eastAsia="ru-RU"/>
        </w:rPr>
        <w:t xml:space="preserve"> «Новоселовское сельское поселение» по кодам </w:t>
      </w:r>
      <w:proofErr w:type="gramStart"/>
      <w:r w:rsidRPr="00343E1D">
        <w:rPr>
          <w:rFonts w:ascii="Arial" w:eastAsia="Times New Roman" w:hAnsi="Arial" w:cs="Arial"/>
          <w:bCs/>
          <w:sz w:val="24"/>
          <w:szCs w:val="24"/>
          <w:lang w:eastAsia="ru-RU"/>
        </w:rPr>
        <w:t>классификации источников финансирования дефицита бюджета</w:t>
      </w:r>
      <w:proofErr w:type="gramEnd"/>
      <w:r w:rsidRPr="00343E1D">
        <w:rPr>
          <w:rFonts w:ascii="Arial" w:eastAsia="Times New Roman" w:hAnsi="Arial" w:cs="Arial"/>
          <w:bCs/>
          <w:sz w:val="24"/>
          <w:szCs w:val="24"/>
          <w:lang w:eastAsia="ru-RU"/>
        </w:rPr>
        <w:t xml:space="preserve"> за первый квартал 2021 года</w:t>
      </w:r>
    </w:p>
    <w:p w:rsidR="00343E1D" w:rsidRPr="00343E1D" w:rsidRDefault="00343E1D" w:rsidP="00343E1D">
      <w:pPr>
        <w:spacing w:after="0" w:line="240" w:lineRule="auto"/>
        <w:jc w:val="center"/>
        <w:rPr>
          <w:rFonts w:ascii="Arial" w:eastAsia="Times New Roman" w:hAnsi="Arial" w:cs="Arial"/>
          <w:sz w:val="24"/>
          <w:szCs w:val="24"/>
          <w:lang w:eastAsia="ru-RU"/>
        </w:rPr>
      </w:pPr>
    </w:p>
    <w:p w:rsidR="00343E1D" w:rsidRPr="00343E1D" w:rsidRDefault="00343E1D" w:rsidP="00343E1D">
      <w:pPr>
        <w:spacing w:after="0" w:line="240" w:lineRule="auto"/>
        <w:jc w:val="right"/>
        <w:rPr>
          <w:rFonts w:ascii="Arial" w:eastAsia="Times New Roman" w:hAnsi="Arial" w:cs="Arial"/>
          <w:sz w:val="24"/>
          <w:szCs w:val="24"/>
          <w:lang w:eastAsia="ru-RU"/>
        </w:rPr>
      </w:pPr>
      <w:r w:rsidRPr="00343E1D">
        <w:rPr>
          <w:rFonts w:ascii="Arial" w:eastAsia="Times New Roman" w:hAnsi="Arial" w:cs="Arial"/>
          <w:sz w:val="24"/>
          <w:szCs w:val="24"/>
          <w:lang w:eastAsia="ru-RU"/>
        </w:rPr>
        <w:t>(тыс. руб.)</w:t>
      </w:r>
    </w:p>
    <w:tbl>
      <w:tblPr>
        <w:tblW w:w="14884" w:type="dxa"/>
        <w:tblInd w:w="3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096"/>
        <w:gridCol w:w="1984"/>
        <w:gridCol w:w="3119"/>
        <w:gridCol w:w="1843"/>
        <w:gridCol w:w="1842"/>
      </w:tblGrid>
      <w:tr w:rsidR="00343E1D" w:rsidRPr="00343E1D" w:rsidTr="00693330">
        <w:trPr>
          <w:trHeight w:val="307"/>
        </w:trPr>
        <w:tc>
          <w:tcPr>
            <w:tcW w:w="6096" w:type="dxa"/>
            <w:tcBorders>
              <w:top w:val="single" w:sz="4" w:space="0" w:color="auto"/>
              <w:left w:val="single" w:sz="4" w:space="0" w:color="auto"/>
              <w:bottom w:val="single" w:sz="4" w:space="0" w:color="auto"/>
              <w:right w:val="single" w:sz="4" w:space="0" w:color="auto"/>
            </w:tcBorders>
            <w:vAlign w:val="center"/>
          </w:tcPr>
          <w:p w:rsidR="00343E1D" w:rsidRPr="00343E1D" w:rsidRDefault="00343E1D" w:rsidP="00343E1D">
            <w:pPr>
              <w:spacing w:after="0" w:line="240" w:lineRule="auto"/>
              <w:jc w:val="center"/>
              <w:rPr>
                <w:rFonts w:ascii="Arial" w:eastAsia="Times New Roman" w:hAnsi="Arial" w:cs="Arial"/>
                <w:color w:val="000000"/>
                <w:sz w:val="24"/>
                <w:szCs w:val="24"/>
                <w:lang w:eastAsia="ru-RU"/>
              </w:rPr>
            </w:pPr>
            <w:r w:rsidRPr="00343E1D">
              <w:rPr>
                <w:rFonts w:ascii="Arial" w:eastAsia="Times New Roman" w:hAnsi="Arial" w:cs="Arial"/>
                <w:color w:val="000000"/>
                <w:sz w:val="24"/>
                <w:szCs w:val="24"/>
                <w:lang w:eastAsia="ru-RU"/>
              </w:rPr>
              <w:t>Наименование</w:t>
            </w:r>
            <w:r w:rsidRPr="00343E1D">
              <w:rPr>
                <w:rFonts w:ascii="Arial" w:eastAsia="Times New Roman" w:hAnsi="Arial" w:cs="Arial"/>
                <w:sz w:val="24"/>
                <w:szCs w:val="24"/>
                <w:lang w:eastAsia="ru-RU"/>
              </w:rPr>
              <w:t xml:space="preserve"> показателя</w:t>
            </w:r>
          </w:p>
        </w:tc>
        <w:tc>
          <w:tcPr>
            <w:tcW w:w="1984"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color w:val="000000"/>
                <w:sz w:val="24"/>
                <w:szCs w:val="24"/>
                <w:lang w:eastAsia="ru-RU"/>
              </w:rPr>
            </w:pPr>
            <w:r w:rsidRPr="00343E1D">
              <w:rPr>
                <w:rFonts w:ascii="Arial" w:eastAsia="Times New Roman" w:hAnsi="Arial" w:cs="Arial"/>
                <w:color w:val="000000"/>
                <w:sz w:val="24"/>
                <w:szCs w:val="24"/>
                <w:lang w:eastAsia="ru-RU"/>
              </w:rPr>
              <w:t>Администратор источника финансирования</w:t>
            </w:r>
          </w:p>
        </w:tc>
        <w:tc>
          <w:tcPr>
            <w:tcW w:w="3119" w:type="dxa"/>
            <w:tcBorders>
              <w:top w:val="single" w:sz="4" w:space="0" w:color="auto"/>
              <w:left w:val="single" w:sz="4" w:space="0" w:color="auto"/>
              <w:bottom w:val="single" w:sz="4" w:space="0" w:color="auto"/>
              <w:right w:val="single" w:sz="4" w:space="0" w:color="auto"/>
            </w:tcBorders>
            <w:vAlign w:val="center"/>
          </w:tcPr>
          <w:p w:rsidR="00343E1D" w:rsidRPr="00343E1D" w:rsidRDefault="00343E1D" w:rsidP="00343E1D">
            <w:pPr>
              <w:spacing w:after="0" w:line="240" w:lineRule="auto"/>
              <w:jc w:val="center"/>
              <w:rPr>
                <w:rFonts w:ascii="Arial" w:eastAsia="Times New Roman" w:hAnsi="Arial" w:cs="Arial"/>
                <w:color w:val="000000"/>
                <w:sz w:val="24"/>
                <w:szCs w:val="24"/>
                <w:lang w:eastAsia="ru-RU"/>
              </w:rPr>
            </w:pPr>
            <w:r w:rsidRPr="00343E1D">
              <w:rPr>
                <w:rFonts w:ascii="Arial" w:eastAsia="Times New Roman" w:hAnsi="Arial" w:cs="Arial"/>
                <w:color w:val="000000"/>
                <w:sz w:val="24"/>
                <w:szCs w:val="24"/>
                <w:lang w:eastAsia="ru-RU"/>
              </w:rPr>
              <w:t>Код бюджетной классификации</w:t>
            </w:r>
          </w:p>
        </w:tc>
        <w:tc>
          <w:tcPr>
            <w:tcW w:w="1843" w:type="dxa"/>
            <w:tcBorders>
              <w:top w:val="single" w:sz="4" w:space="0" w:color="auto"/>
              <w:left w:val="single" w:sz="4" w:space="0" w:color="auto"/>
              <w:bottom w:val="single" w:sz="4" w:space="0" w:color="auto"/>
              <w:right w:val="single" w:sz="4" w:space="0" w:color="auto"/>
            </w:tcBorders>
            <w:vAlign w:val="center"/>
          </w:tcPr>
          <w:p w:rsidR="00343E1D" w:rsidRPr="00343E1D" w:rsidRDefault="00343E1D" w:rsidP="00343E1D">
            <w:pPr>
              <w:spacing w:after="0" w:line="240" w:lineRule="auto"/>
              <w:jc w:val="center"/>
              <w:rPr>
                <w:rFonts w:ascii="Arial" w:eastAsia="Times New Roman" w:hAnsi="Arial" w:cs="Arial"/>
                <w:color w:val="000000"/>
                <w:sz w:val="24"/>
                <w:szCs w:val="24"/>
                <w:lang w:eastAsia="ru-RU"/>
              </w:rPr>
            </w:pPr>
            <w:r w:rsidRPr="00343E1D">
              <w:rPr>
                <w:rFonts w:ascii="Arial" w:eastAsia="Times New Roman" w:hAnsi="Arial" w:cs="Arial"/>
                <w:color w:val="000000"/>
                <w:sz w:val="24"/>
                <w:szCs w:val="24"/>
                <w:lang w:eastAsia="ru-RU"/>
              </w:rPr>
              <w:t>Уточненный план на 20</w:t>
            </w:r>
            <w:r w:rsidRPr="00343E1D">
              <w:rPr>
                <w:rFonts w:ascii="Arial" w:eastAsia="Times New Roman" w:hAnsi="Arial" w:cs="Arial"/>
                <w:color w:val="000000"/>
                <w:sz w:val="24"/>
                <w:szCs w:val="24"/>
                <w:lang w:val="en-US" w:eastAsia="ru-RU"/>
              </w:rPr>
              <w:t>21</w:t>
            </w:r>
            <w:r w:rsidRPr="00343E1D">
              <w:rPr>
                <w:rFonts w:ascii="Arial" w:eastAsia="Times New Roman" w:hAnsi="Arial" w:cs="Arial"/>
                <w:color w:val="000000"/>
                <w:sz w:val="24"/>
                <w:szCs w:val="24"/>
                <w:lang w:eastAsia="ru-RU"/>
              </w:rPr>
              <w:t xml:space="preserve">  год</w:t>
            </w:r>
          </w:p>
        </w:tc>
        <w:tc>
          <w:tcPr>
            <w:tcW w:w="1842" w:type="dxa"/>
            <w:tcBorders>
              <w:top w:val="single" w:sz="4" w:space="0" w:color="auto"/>
              <w:left w:val="single" w:sz="4" w:space="0" w:color="auto"/>
              <w:bottom w:val="single" w:sz="4" w:space="0" w:color="auto"/>
              <w:right w:val="single" w:sz="4" w:space="0" w:color="auto"/>
            </w:tcBorders>
            <w:vAlign w:val="center"/>
          </w:tcPr>
          <w:p w:rsidR="00343E1D" w:rsidRPr="00343E1D" w:rsidRDefault="00343E1D" w:rsidP="00343E1D">
            <w:pPr>
              <w:spacing w:after="0" w:line="240" w:lineRule="auto"/>
              <w:jc w:val="center"/>
              <w:rPr>
                <w:rFonts w:ascii="Arial" w:eastAsia="Times New Roman" w:hAnsi="Arial" w:cs="Arial"/>
                <w:color w:val="000000"/>
                <w:sz w:val="24"/>
                <w:szCs w:val="24"/>
                <w:lang w:eastAsia="ru-RU"/>
              </w:rPr>
            </w:pPr>
            <w:r w:rsidRPr="00343E1D">
              <w:rPr>
                <w:rFonts w:ascii="Arial" w:eastAsia="Times New Roman" w:hAnsi="Arial" w:cs="Arial"/>
                <w:color w:val="000000"/>
                <w:sz w:val="24"/>
                <w:szCs w:val="24"/>
                <w:lang w:eastAsia="ru-RU"/>
              </w:rPr>
              <w:t>Исполнено за 20</w:t>
            </w:r>
            <w:r w:rsidRPr="00343E1D">
              <w:rPr>
                <w:rFonts w:ascii="Arial" w:eastAsia="Times New Roman" w:hAnsi="Arial" w:cs="Arial"/>
                <w:color w:val="000000"/>
                <w:sz w:val="24"/>
                <w:szCs w:val="24"/>
                <w:lang w:val="en-US" w:eastAsia="ru-RU"/>
              </w:rPr>
              <w:t xml:space="preserve">21 </w:t>
            </w:r>
            <w:r w:rsidRPr="00343E1D">
              <w:rPr>
                <w:rFonts w:ascii="Arial" w:eastAsia="Times New Roman" w:hAnsi="Arial" w:cs="Arial"/>
                <w:color w:val="000000"/>
                <w:sz w:val="24"/>
                <w:szCs w:val="24"/>
                <w:lang w:eastAsia="ru-RU"/>
              </w:rPr>
              <w:t>год</w:t>
            </w:r>
          </w:p>
        </w:tc>
      </w:tr>
      <w:tr w:rsidR="00343E1D" w:rsidRPr="00343E1D" w:rsidTr="00693330">
        <w:trPr>
          <w:trHeight w:val="307"/>
        </w:trPr>
        <w:tc>
          <w:tcPr>
            <w:tcW w:w="6096"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both"/>
              <w:rPr>
                <w:rFonts w:ascii="Arial" w:eastAsia="Times New Roman" w:hAnsi="Arial" w:cs="Arial"/>
                <w:bCs/>
                <w:color w:val="000000"/>
                <w:sz w:val="24"/>
                <w:szCs w:val="24"/>
                <w:lang w:eastAsia="ru-RU"/>
              </w:rPr>
            </w:pPr>
            <w:r w:rsidRPr="00343E1D">
              <w:rPr>
                <w:rFonts w:ascii="Arial" w:eastAsia="Times New Roman" w:hAnsi="Arial" w:cs="Arial"/>
                <w:bCs/>
                <w:color w:val="000000"/>
                <w:sz w:val="24"/>
                <w:szCs w:val="24"/>
                <w:lang w:eastAsia="ru-RU"/>
              </w:rPr>
              <w:t>Источники внутреннего финансирования дефицита бюджета в том числе:</w:t>
            </w:r>
          </w:p>
        </w:tc>
        <w:tc>
          <w:tcPr>
            <w:tcW w:w="1984"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right"/>
              <w:rPr>
                <w:rFonts w:ascii="Arial" w:eastAsia="Times New Roman" w:hAnsi="Arial" w:cs="Arial"/>
                <w:sz w:val="24"/>
                <w:szCs w:val="24"/>
                <w:lang w:eastAsia="ru-RU"/>
              </w:rPr>
            </w:pPr>
          </w:p>
        </w:tc>
      </w:tr>
      <w:tr w:rsidR="00343E1D" w:rsidRPr="00343E1D" w:rsidTr="00693330">
        <w:trPr>
          <w:trHeight w:val="307"/>
        </w:trPr>
        <w:tc>
          <w:tcPr>
            <w:tcW w:w="6096"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both"/>
              <w:rPr>
                <w:rFonts w:ascii="Arial" w:eastAsia="Times New Roman" w:hAnsi="Arial" w:cs="Arial"/>
                <w:bCs/>
                <w:color w:val="000000"/>
                <w:sz w:val="24"/>
                <w:szCs w:val="24"/>
                <w:lang w:eastAsia="ru-RU"/>
              </w:rPr>
            </w:pPr>
            <w:r w:rsidRPr="00343E1D">
              <w:rPr>
                <w:rFonts w:ascii="Arial" w:eastAsia="Times New Roman" w:hAnsi="Arial" w:cs="Arial"/>
                <w:bCs/>
                <w:color w:val="000000"/>
                <w:sz w:val="24"/>
                <w:szCs w:val="24"/>
                <w:lang w:eastAsia="ru-RU"/>
              </w:rPr>
              <w:t>Администрация Новоселовского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bCs/>
                <w:color w:val="000000"/>
                <w:sz w:val="24"/>
                <w:szCs w:val="24"/>
                <w:lang w:eastAsia="ru-RU"/>
              </w:rPr>
            </w:pPr>
            <w:r w:rsidRPr="00343E1D">
              <w:rPr>
                <w:rFonts w:ascii="Arial" w:eastAsia="Times New Roman" w:hAnsi="Arial" w:cs="Arial"/>
                <w:bCs/>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right"/>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right"/>
              <w:rPr>
                <w:rFonts w:ascii="Arial" w:eastAsia="Times New Roman" w:hAnsi="Arial" w:cs="Arial"/>
                <w:sz w:val="24"/>
                <w:szCs w:val="24"/>
                <w:lang w:eastAsia="ru-RU"/>
              </w:rPr>
            </w:pPr>
          </w:p>
        </w:tc>
      </w:tr>
      <w:tr w:rsidR="00343E1D" w:rsidRPr="00343E1D" w:rsidTr="00693330">
        <w:trPr>
          <w:trHeight w:val="307"/>
        </w:trPr>
        <w:tc>
          <w:tcPr>
            <w:tcW w:w="6096"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both"/>
              <w:rPr>
                <w:rFonts w:ascii="Arial" w:eastAsia="Times New Roman" w:hAnsi="Arial" w:cs="Arial"/>
                <w:color w:val="000000"/>
                <w:sz w:val="24"/>
                <w:szCs w:val="24"/>
                <w:lang w:eastAsia="ru-RU"/>
              </w:rPr>
            </w:pPr>
            <w:r w:rsidRPr="00343E1D">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color w:val="000000"/>
                <w:sz w:val="24"/>
                <w:szCs w:val="24"/>
                <w:lang w:eastAsia="ru-RU"/>
              </w:rPr>
            </w:pPr>
            <w:r w:rsidRPr="00343E1D">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000 01 05 02 01 10 0000 510</w:t>
            </w:r>
          </w:p>
        </w:tc>
        <w:tc>
          <w:tcPr>
            <w:tcW w:w="1843"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-43 832,2</w:t>
            </w:r>
          </w:p>
        </w:tc>
        <w:tc>
          <w:tcPr>
            <w:tcW w:w="1842"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-15 786,5</w:t>
            </w:r>
          </w:p>
        </w:tc>
      </w:tr>
      <w:tr w:rsidR="00343E1D" w:rsidRPr="00343E1D" w:rsidTr="00693330">
        <w:trPr>
          <w:trHeight w:val="307"/>
        </w:trPr>
        <w:tc>
          <w:tcPr>
            <w:tcW w:w="6096"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both"/>
              <w:rPr>
                <w:rFonts w:ascii="Arial" w:eastAsia="Times New Roman" w:hAnsi="Arial" w:cs="Arial"/>
                <w:color w:val="000000"/>
                <w:sz w:val="24"/>
                <w:szCs w:val="24"/>
                <w:lang w:eastAsia="ru-RU"/>
              </w:rPr>
            </w:pPr>
            <w:r w:rsidRPr="00343E1D">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1984"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color w:val="000000"/>
                <w:sz w:val="24"/>
                <w:szCs w:val="24"/>
                <w:lang w:eastAsia="ru-RU"/>
              </w:rPr>
            </w:pPr>
            <w:r w:rsidRPr="00343E1D">
              <w:rPr>
                <w:rFonts w:ascii="Arial" w:eastAsia="Times New Roman" w:hAnsi="Arial" w:cs="Arial"/>
                <w:color w:val="000000"/>
                <w:sz w:val="24"/>
                <w:szCs w:val="24"/>
                <w:lang w:eastAsia="ru-RU"/>
              </w:rPr>
              <w:t>901</w:t>
            </w:r>
          </w:p>
        </w:tc>
        <w:tc>
          <w:tcPr>
            <w:tcW w:w="3119"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rPr>
                <w:rFonts w:ascii="Arial" w:eastAsia="Times New Roman" w:hAnsi="Arial" w:cs="Arial"/>
                <w:sz w:val="24"/>
                <w:szCs w:val="24"/>
                <w:lang w:eastAsia="ru-RU"/>
              </w:rPr>
            </w:pPr>
            <w:r w:rsidRPr="00343E1D">
              <w:rPr>
                <w:rFonts w:ascii="Arial" w:eastAsia="Times New Roman" w:hAnsi="Arial" w:cs="Arial"/>
                <w:sz w:val="24"/>
                <w:szCs w:val="24"/>
                <w:lang w:eastAsia="ru-RU"/>
              </w:rPr>
              <w:t>000 01 05 02 01 10 0000 610</w:t>
            </w:r>
          </w:p>
        </w:tc>
        <w:tc>
          <w:tcPr>
            <w:tcW w:w="1843"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44 961,3</w:t>
            </w:r>
          </w:p>
          <w:p w:rsidR="00343E1D" w:rsidRPr="00343E1D" w:rsidRDefault="00343E1D" w:rsidP="00343E1D">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15 738,3</w:t>
            </w:r>
          </w:p>
        </w:tc>
      </w:tr>
      <w:tr w:rsidR="00343E1D" w:rsidRPr="00343E1D" w:rsidTr="00693330">
        <w:trPr>
          <w:trHeight w:val="307"/>
        </w:trPr>
        <w:tc>
          <w:tcPr>
            <w:tcW w:w="6096"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ind w:right="112"/>
              <w:jc w:val="both"/>
              <w:rPr>
                <w:rFonts w:ascii="Arial" w:eastAsia="Times New Roman" w:hAnsi="Arial" w:cs="Arial"/>
                <w:bCs/>
                <w:color w:val="000000"/>
                <w:sz w:val="24"/>
                <w:szCs w:val="24"/>
                <w:lang w:eastAsia="ru-RU"/>
              </w:rPr>
            </w:pPr>
            <w:r w:rsidRPr="00343E1D">
              <w:rPr>
                <w:rFonts w:ascii="Arial" w:eastAsia="Times New Roman" w:hAnsi="Arial" w:cs="Arial"/>
                <w:bCs/>
                <w:color w:val="000000"/>
                <w:sz w:val="24"/>
                <w:szCs w:val="24"/>
                <w:lang w:eastAsia="ru-RU"/>
              </w:rPr>
              <w:t>Итого</w:t>
            </w:r>
            <w:r w:rsidRPr="00343E1D">
              <w:rPr>
                <w:rFonts w:ascii="Arial" w:eastAsia="Times New Roman" w:hAnsi="Arial" w:cs="Arial"/>
                <w:bCs/>
                <w:sz w:val="24"/>
                <w:szCs w:val="24"/>
                <w:lang w:eastAsia="ru-RU"/>
              </w:rPr>
              <w:t xml:space="preserve"> источников внутреннего финансирования дефицита бюджета</w:t>
            </w:r>
            <w:r w:rsidRPr="00343E1D">
              <w:rPr>
                <w:rFonts w:ascii="Arial" w:eastAsia="Times New Roman" w:hAnsi="Arial" w:cs="Arial"/>
                <w:bCs/>
                <w:color w:val="000000"/>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bCs/>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b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spacing w:after="0" w:line="240" w:lineRule="auto"/>
              <w:jc w:val="center"/>
              <w:rPr>
                <w:rFonts w:ascii="Arial" w:eastAsia="Times New Roman" w:hAnsi="Arial" w:cs="Arial"/>
                <w:sz w:val="24"/>
                <w:szCs w:val="24"/>
                <w:lang w:eastAsia="ru-RU"/>
              </w:rPr>
            </w:pPr>
            <w:r w:rsidRPr="00343E1D">
              <w:rPr>
                <w:rFonts w:ascii="Arial" w:eastAsia="Times New Roman" w:hAnsi="Arial" w:cs="Arial"/>
                <w:sz w:val="24"/>
                <w:szCs w:val="24"/>
                <w:lang w:eastAsia="ru-RU"/>
              </w:rPr>
              <w:t>1 129,1</w:t>
            </w:r>
          </w:p>
        </w:tc>
        <w:tc>
          <w:tcPr>
            <w:tcW w:w="1842" w:type="dxa"/>
            <w:tcBorders>
              <w:top w:val="single" w:sz="4" w:space="0" w:color="auto"/>
              <w:left w:val="single" w:sz="4" w:space="0" w:color="auto"/>
              <w:bottom w:val="single" w:sz="4" w:space="0" w:color="auto"/>
              <w:right w:val="single" w:sz="4" w:space="0" w:color="auto"/>
            </w:tcBorders>
          </w:tcPr>
          <w:p w:rsidR="00343E1D" w:rsidRPr="00343E1D" w:rsidRDefault="00343E1D" w:rsidP="00343E1D">
            <w:pPr>
              <w:tabs>
                <w:tab w:val="left" w:pos="1305"/>
                <w:tab w:val="right" w:pos="1670"/>
              </w:tabs>
              <w:spacing w:after="0" w:line="240" w:lineRule="auto"/>
              <w:ind w:right="112"/>
              <w:jc w:val="center"/>
              <w:rPr>
                <w:rFonts w:ascii="Arial" w:eastAsia="Times New Roman" w:hAnsi="Arial" w:cs="Arial"/>
                <w:bCs/>
                <w:sz w:val="24"/>
                <w:szCs w:val="24"/>
                <w:lang w:eastAsia="ru-RU"/>
              </w:rPr>
            </w:pPr>
            <w:r w:rsidRPr="00343E1D">
              <w:rPr>
                <w:rFonts w:ascii="Arial" w:eastAsia="Times New Roman" w:hAnsi="Arial" w:cs="Arial"/>
                <w:bCs/>
                <w:sz w:val="24"/>
                <w:szCs w:val="24"/>
                <w:lang w:eastAsia="ru-RU"/>
              </w:rPr>
              <w:t>-48,2</w:t>
            </w:r>
          </w:p>
        </w:tc>
      </w:tr>
    </w:tbl>
    <w:p w:rsidR="00343E1D" w:rsidRPr="00343E1D" w:rsidRDefault="00343E1D" w:rsidP="00343E1D">
      <w:pPr>
        <w:spacing w:after="0" w:line="240" w:lineRule="auto"/>
        <w:jc w:val="center"/>
        <w:rPr>
          <w:rFonts w:ascii="Arial" w:eastAsia="Times New Roman" w:hAnsi="Arial" w:cs="Arial"/>
          <w:sz w:val="24"/>
          <w:szCs w:val="24"/>
          <w:lang w:eastAsia="ru-RU"/>
        </w:rPr>
      </w:pPr>
    </w:p>
    <w:p w:rsidR="00343E1D" w:rsidRPr="00343E1D" w:rsidRDefault="00343E1D" w:rsidP="00343E1D">
      <w:pPr>
        <w:spacing w:after="0" w:line="240" w:lineRule="auto"/>
        <w:jc w:val="center"/>
        <w:rPr>
          <w:rFonts w:ascii="Arial" w:eastAsia="Times New Roman" w:hAnsi="Arial" w:cs="Arial"/>
          <w:sz w:val="24"/>
          <w:szCs w:val="24"/>
          <w:lang w:eastAsia="ru-RU"/>
        </w:rPr>
      </w:pPr>
    </w:p>
    <w:p w:rsidR="00343E1D" w:rsidRPr="00343E1D" w:rsidRDefault="00343E1D" w:rsidP="00343E1D">
      <w:pPr>
        <w:spacing w:after="0" w:line="240" w:lineRule="auto"/>
        <w:jc w:val="center"/>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pPr>
    </w:p>
    <w:p w:rsidR="00343E1D" w:rsidRDefault="00343E1D" w:rsidP="001C1B36">
      <w:pPr>
        <w:spacing w:after="0" w:line="240" w:lineRule="auto"/>
        <w:jc w:val="both"/>
        <w:rPr>
          <w:rFonts w:ascii="Arial" w:eastAsia="Times New Roman" w:hAnsi="Arial" w:cs="Arial"/>
          <w:sz w:val="24"/>
          <w:szCs w:val="24"/>
          <w:lang w:eastAsia="ru-RU"/>
        </w:rPr>
        <w:sectPr w:rsidR="00343E1D" w:rsidSect="00343E1D">
          <w:pgSz w:w="16838" w:h="11906" w:orient="landscape"/>
          <w:pgMar w:top="1701" w:right="1134" w:bottom="851" w:left="238" w:header="709" w:footer="709" w:gutter="0"/>
          <w:cols w:space="708"/>
          <w:docGrid w:linePitch="360"/>
        </w:sectPr>
      </w:pPr>
    </w:p>
    <w:p w:rsidR="00343E1D" w:rsidRPr="00343E1D" w:rsidRDefault="00343E1D" w:rsidP="00343E1D">
      <w:pPr>
        <w:suppressAutoHyphens/>
        <w:spacing w:after="0" w:line="240" w:lineRule="auto"/>
        <w:ind w:left="5670"/>
        <w:jc w:val="right"/>
        <w:rPr>
          <w:rFonts w:ascii="Arial" w:hAnsi="Arial" w:cs="Arial"/>
          <w:sz w:val="24"/>
          <w:szCs w:val="24"/>
        </w:rPr>
      </w:pPr>
      <w:r w:rsidRPr="00343E1D">
        <w:rPr>
          <w:rFonts w:ascii="Arial" w:hAnsi="Arial" w:cs="Arial"/>
          <w:sz w:val="24"/>
          <w:szCs w:val="24"/>
        </w:rPr>
        <w:lastRenderedPageBreak/>
        <w:t>Приложение 4 к распоряжению</w:t>
      </w:r>
    </w:p>
    <w:p w:rsidR="00343E1D" w:rsidRPr="00343E1D" w:rsidRDefault="00343E1D" w:rsidP="00343E1D">
      <w:pPr>
        <w:suppressAutoHyphens/>
        <w:spacing w:after="0" w:line="240" w:lineRule="auto"/>
        <w:ind w:left="5670"/>
        <w:jc w:val="right"/>
        <w:rPr>
          <w:rFonts w:ascii="Arial" w:eastAsia="Times New Roman" w:hAnsi="Arial" w:cs="Arial"/>
          <w:sz w:val="24"/>
          <w:szCs w:val="24"/>
          <w:lang w:eastAsia="zh-CN"/>
        </w:rPr>
      </w:pPr>
      <w:r w:rsidRPr="00343E1D">
        <w:rPr>
          <w:rFonts w:ascii="Arial" w:hAnsi="Arial" w:cs="Arial"/>
          <w:sz w:val="24"/>
          <w:szCs w:val="24"/>
        </w:rPr>
        <w:t>Администрации Новоселовского</w:t>
      </w:r>
    </w:p>
    <w:p w:rsidR="00343E1D" w:rsidRPr="00343E1D" w:rsidRDefault="00343E1D" w:rsidP="00343E1D">
      <w:pPr>
        <w:suppressAutoHyphens/>
        <w:spacing w:after="0" w:line="240" w:lineRule="auto"/>
        <w:jc w:val="right"/>
        <w:rPr>
          <w:rFonts w:ascii="Arial" w:eastAsia="Times New Roman" w:hAnsi="Arial" w:cs="Arial"/>
          <w:sz w:val="24"/>
          <w:szCs w:val="24"/>
          <w:lang w:eastAsia="zh-CN"/>
        </w:rPr>
      </w:pPr>
      <w:r w:rsidRPr="00343E1D">
        <w:rPr>
          <w:rFonts w:ascii="Arial" w:hAnsi="Arial" w:cs="Arial"/>
          <w:sz w:val="24"/>
          <w:szCs w:val="24"/>
        </w:rPr>
        <w:t xml:space="preserve">                                                                                               сельского поселения </w:t>
      </w:r>
    </w:p>
    <w:p w:rsidR="00343E1D" w:rsidRPr="00343E1D" w:rsidRDefault="00343E1D" w:rsidP="00343E1D">
      <w:pPr>
        <w:suppressAutoHyphens/>
        <w:spacing w:after="0" w:line="240" w:lineRule="auto"/>
        <w:jc w:val="right"/>
        <w:rPr>
          <w:rFonts w:ascii="Arial" w:eastAsia="Times New Roman" w:hAnsi="Arial" w:cs="Arial"/>
          <w:sz w:val="24"/>
          <w:szCs w:val="24"/>
          <w:lang w:eastAsia="zh-CN"/>
        </w:rPr>
      </w:pPr>
      <w:r w:rsidRPr="00343E1D">
        <w:rPr>
          <w:rFonts w:ascii="Arial" w:hAnsi="Arial" w:cs="Arial"/>
          <w:sz w:val="24"/>
          <w:szCs w:val="24"/>
        </w:rPr>
        <w:t xml:space="preserve">                                                                                               от 30.04.2021 № 15</w:t>
      </w:r>
    </w:p>
    <w:p w:rsidR="00343E1D" w:rsidRPr="00343E1D" w:rsidRDefault="00343E1D" w:rsidP="00343E1D">
      <w:pPr>
        <w:suppressAutoHyphens/>
        <w:spacing w:after="0" w:line="240" w:lineRule="auto"/>
        <w:jc w:val="both"/>
        <w:rPr>
          <w:rFonts w:ascii="Arial" w:hAnsi="Arial" w:cs="Arial"/>
          <w:sz w:val="24"/>
          <w:szCs w:val="24"/>
        </w:rPr>
      </w:pPr>
    </w:p>
    <w:p w:rsidR="00343E1D" w:rsidRPr="00343E1D" w:rsidRDefault="00343E1D" w:rsidP="00343E1D">
      <w:pPr>
        <w:suppressAutoHyphens/>
        <w:spacing w:after="0" w:line="240" w:lineRule="auto"/>
        <w:jc w:val="center"/>
        <w:rPr>
          <w:rFonts w:ascii="Arial" w:eastAsia="Times New Roman" w:hAnsi="Arial" w:cs="Arial"/>
          <w:sz w:val="24"/>
          <w:szCs w:val="24"/>
          <w:lang w:eastAsia="zh-CN"/>
        </w:rPr>
      </w:pPr>
      <w:r w:rsidRPr="00343E1D">
        <w:rPr>
          <w:rFonts w:ascii="Arial" w:hAnsi="Arial" w:cs="Arial"/>
          <w:sz w:val="24"/>
          <w:szCs w:val="24"/>
        </w:rPr>
        <w:t>Отчет об исполнении дорожного фонда</w:t>
      </w:r>
    </w:p>
    <w:p w:rsidR="00343E1D" w:rsidRPr="00343E1D" w:rsidRDefault="00343E1D" w:rsidP="00343E1D">
      <w:pPr>
        <w:suppressAutoHyphens/>
        <w:spacing w:after="0" w:line="240" w:lineRule="auto"/>
        <w:jc w:val="center"/>
        <w:rPr>
          <w:rFonts w:ascii="Arial" w:eastAsia="Times New Roman" w:hAnsi="Arial" w:cs="Arial"/>
          <w:sz w:val="24"/>
          <w:szCs w:val="24"/>
          <w:lang w:eastAsia="zh-CN"/>
        </w:rPr>
      </w:pPr>
      <w:r w:rsidRPr="00343E1D">
        <w:rPr>
          <w:rFonts w:ascii="Arial" w:hAnsi="Arial" w:cs="Arial"/>
          <w:sz w:val="24"/>
          <w:szCs w:val="24"/>
        </w:rPr>
        <w:t>муниципального образования «Новоселовское сельское поселение»</w:t>
      </w:r>
    </w:p>
    <w:p w:rsidR="00343E1D" w:rsidRPr="00343E1D" w:rsidRDefault="00343E1D" w:rsidP="00343E1D">
      <w:pPr>
        <w:suppressAutoHyphens/>
        <w:spacing w:after="0" w:line="240" w:lineRule="auto"/>
        <w:jc w:val="center"/>
        <w:rPr>
          <w:rFonts w:ascii="Arial" w:eastAsia="Times New Roman" w:hAnsi="Arial" w:cs="Arial"/>
          <w:sz w:val="24"/>
          <w:szCs w:val="24"/>
          <w:lang w:eastAsia="zh-CN"/>
        </w:rPr>
      </w:pPr>
      <w:r w:rsidRPr="00343E1D">
        <w:rPr>
          <w:rFonts w:ascii="Arial" w:hAnsi="Arial" w:cs="Arial"/>
          <w:sz w:val="24"/>
          <w:szCs w:val="24"/>
        </w:rPr>
        <w:t>за первый квартал 2021 года</w:t>
      </w:r>
    </w:p>
    <w:p w:rsidR="00343E1D" w:rsidRPr="00343E1D" w:rsidRDefault="00343E1D" w:rsidP="00343E1D">
      <w:pPr>
        <w:suppressAutoHyphens/>
        <w:spacing w:after="0" w:line="240" w:lineRule="auto"/>
        <w:jc w:val="center"/>
        <w:rPr>
          <w:rFonts w:ascii="Arial" w:hAnsi="Arial" w:cs="Arial"/>
          <w:sz w:val="24"/>
          <w:szCs w:val="24"/>
          <w:u w:val="single"/>
        </w:rPr>
      </w:pPr>
    </w:p>
    <w:p w:rsidR="00343E1D" w:rsidRPr="00343E1D" w:rsidRDefault="00343E1D" w:rsidP="00343E1D">
      <w:pPr>
        <w:suppressAutoHyphens/>
        <w:spacing w:after="0" w:line="240" w:lineRule="auto"/>
        <w:ind w:firstLine="709"/>
        <w:jc w:val="both"/>
        <w:rPr>
          <w:rFonts w:ascii="Arial" w:eastAsia="Times New Roman" w:hAnsi="Arial" w:cs="Arial"/>
          <w:sz w:val="24"/>
          <w:szCs w:val="24"/>
          <w:lang w:eastAsia="zh-CN"/>
        </w:rPr>
      </w:pPr>
      <w:r w:rsidRPr="00343E1D">
        <w:rPr>
          <w:rFonts w:ascii="Arial" w:hAnsi="Arial" w:cs="Arial"/>
          <w:color w:val="000000"/>
          <w:sz w:val="24"/>
          <w:szCs w:val="24"/>
        </w:rPr>
        <w:t xml:space="preserve">Объем бюджетных ассигнований дорожного фонда на 01.04.2021 составляет – 4 953,2 тыс. рублей (в </w:t>
      </w:r>
      <w:proofErr w:type="spellStart"/>
      <w:r w:rsidRPr="00343E1D">
        <w:rPr>
          <w:rFonts w:ascii="Arial" w:hAnsi="Arial" w:cs="Arial"/>
          <w:color w:val="000000"/>
          <w:sz w:val="24"/>
          <w:szCs w:val="24"/>
        </w:rPr>
        <w:t>т.ч</w:t>
      </w:r>
      <w:proofErr w:type="spellEnd"/>
      <w:r w:rsidRPr="00343E1D">
        <w:rPr>
          <w:rFonts w:ascii="Arial" w:hAnsi="Arial" w:cs="Arial"/>
          <w:color w:val="000000"/>
          <w:sz w:val="24"/>
          <w:szCs w:val="24"/>
        </w:rPr>
        <w:t>. остаток на 01.01.2021 года 117,3т.р.)</w:t>
      </w:r>
    </w:p>
    <w:p w:rsidR="00343E1D" w:rsidRPr="00343E1D" w:rsidRDefault="00343E1D" w:rsidP="00343E1D">
      <w:pPr>
        <w:suppressAutoHyphens/>
        <w:spacing w:after="0" w:line="240" w:lineRule="auto"/>
        <w:jc w:val="center"/>
        <w:rPr>
          <w:rFonts w:ascii="Arial" w:hAnsi="Arial" w:cs="Arial"/>
          <w:sz w:val="24"/>
          <w:szCs w:val="24"/>
        </w:rPr>
      </w:pPr>
    </w:p>
    <w:tbl>
      <w:tblPr>
        <w:tblW w:w="0" w:type="auto"/>
        <w:tblInd w:w="84" w:type="dxa"/>
        <w:tblLayout w:type="fixed"/>
        <w:tblLook w:val="04A0" w:firstRow="1" w:lastRow="0" w:firstColumn="1" w:lastColumn="0" w:noHBand="0" w:noVBand="1"/>
      </w:tblPr>
      <w:tblGrid>
        <w:gridCol w:w="4410"/>
        <w:gridCol w:w="2550"/>
        <w:gridCol w:w="2567"/>
      </w:tblGrid>
      <w:tr w:rsidR="00343E1D" w:rsidRPr="00343E1D" w:rsidTr="00693330">
        <w:tc>
          <w:tcPr>
            <w:tcW w:w="4410" w:type="dxa"/>
            <w:tcBorders>
              <w:top w:val="single" w:sz="4" w:space="0" w:color="000000"/>
              <w:left w:val="single" w:sz="4" w:space="0" w:color="000000"/>
              <w:bottom w:val="single" w:sz="4" w:space="0" w:color="000000"/>
              <w:right w:val="nil"/>
            </w:tcBorders>
          </w:tcPr>
          <w:p w:rsidR="00343E1D" w:rsidRPr="00343E1D" w:rsidRDefault="00343E1D" w:rsidP="00343E1D">
            <w:pPr>
              <w:suppressAutoHyphens/>
              <w:snapToGrid w:val="0"/>
              <w:spacing w:after="0" w:line="240" w:lineRule="auto"/>
              <w:jc w:val="center"/>
              <w:rPr>
                <w:rFonts w:ascii="Arial" w:hAnsi="Arial" w:cs="Arial"/>
                <w:sz w:val="24"/>
                <w:szCs w:val="24"/>
              </w:rPr>
            </w:pPr>
          </w:p>
        </w:tc>
        <w:tc>
          <w:tcPr>
            <w:tcW w:w="2550" w:type="dxa"/>
            <w:tcBorders>
              <w:top w:val="single" w:sz="4" w:space="0" w:color="000000"/>
              <w:left w:val="single" w:sz="4" w:space="0" w:color="000000"/>
              <w:bottom w:val="single" w:sz="4" w:space="0" w:color="000000"/>
              <w:right w:val="nil"/>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eastAsia="zh-CN"/>
              </w:rPr>
            </w:pPr>
            <w:r w:rsidRPr="00343E1D">
              <w:rPr>
                <w:rFonts w:ascii="Arial" w:hAnsi="Arial" w:cs="Arial"/>
                <w:color w:val="000000"/>
                <w:sz w:val="24"/>
                <w:szCs w:val="24"/>
              </w:rPr>
              <w:t>Поступило сре</w:t>
            </w:r>
            <w:proofErr w:type="gramStart"/>
            <w:r w:rsidRPr="00343E1D">
              <w:rPr>
                <w:rFonts w:ascii="Arial" w:hAnsi="Arial" w:cs="Arial"/>
                <w:color w:val="000000"/>
                <w:sz w:val="24"/>
                <w:szCs w:val="24"/>
              </w:rPr>
              <w:t>дств в д</w:t>
            </w:r>
            <w:proofErr w:type="gramEnd"/>
            <w:r w:rsidRPr="00343E1D">
              <w:rPr>
                <w:rFonts w:ascii="Arial" w:hAnsi="Arial" w:cs="Arial"/>
                <w:color w:val="000000"/>
                <w:sz w:val="24"/>
                <w:szCs w:val="24"/>
              </w:rPr>
              <w:t>орожный фонд за первый квартал 2021 года (тыс. руб.)</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eastAsia="zh-CN"/>
              </w:rPr>
            </w:pPr>
            <w:r w:rsidRPr="00343E1D">
              <w:rPr>
                <w:rFonts w:ascii="Arial" w:hAnsi="Arial" w:cs="Arial"/>
                <w:color w:val="000000"/>
                <w:sz w:val="24"/>
                <w:szCs w:val="24"/>
              </w:rPr>
              <w:t>Исполнено средств дорожного фонда за первый квартал 2021 года (тыс. руб.)</w:t>
            </w:r>
          </w:p>
        </w:tc>
      </w:tr>
      <w:tr w:rsidR="00343E1D" w:rsidRPr="00343E1D" w:rsidTr="00693330">
        <w:tc>
          <w:tcPr>
            <w:tcW w:w="4410" w:type="dxa"/>
            <w:tcBorders>
              <w:top w:val="single" w:sz="4" w:space="0" w:color="000000"/>
              <w:left w:val="single" w:sz="4" w:space="0" w:color="000000"/>
              <w:bottom w:val="single" w:sz="4" w:space="0" w:color="000000"/>
              <w:right w:val="nil"/>
            </w:tcBorders>
            <w:hideMark/>
          </w:tcPr>
          <w:p w:rsidR="00343E1D" w:rsidRPr="00343E1D" w:rsidRDefault="00343E1D" w:rsidP="00343E1D">
            <w:pPr>
              <w:suppressAutoHyphens/>
              <w:spacing w:after="0" w:line="240" w:lineRule="auto"/>
              <w:rPr>
                <w:rFonts w:ascii="Arial" w:eastAsia="Times New Roman" w:hAnsi="Arial" w:cs="Arial"/>
                <w:sz w:val="24"/>
                <w:szCs w:val="24"/>
                <w:lang w:val="en-US" w:eastAsia="zh-CN"/>
              </w:rPr>
            </w:pPr>
            <w:r w:rsidRPr="00343E1D">
              <w:rPr>
                <w:rFonts w:ascii="Arial" w:hAnsi="Arial" w:cs="Arial"/>
                <w:color w:val="000000"/>
                <w:sz w:val="24"/>
                <w:szCs w:val="24"/>
              </w:rPr>
              <w:t xml:space="preserve">Поступление/исполнение, всего </w:t>
            </w:r>
          </w:p>
        </w:tc>
        <w:tc>
          <w:tcPr>
            <w:tcW w:w="2550" w:type="dxa"/>
            <w:tcBorders>
              <w:top w:val="single" w:sz="4" w:space="0" w:color="000000"/>
              <w:left w:val="single" w:sz="4" w:space="0" w:color="000000"/>
              <w:bottom w:val="single" w:sz="4" w:space="0" w:color="000000"/>
              <w:right w:val="nil"/>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val="en-US" w:eastAsia="zh-CN"/>
              </w:rPr>
            </w:pPr>
            <w:r w:rsidRPr="00343E1D">
              <w:rPr>
                <w:rFonts w:ascii="Arial" w:hAnsi="Arial" w:cs="Arial"/>
                <w:sz w:val="24"/>
                <w:szCs w:val="24"/>
              </w:rPr>
              <w:t>317,86</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val="en-US" w:eastAsia="zh-CN"/>
              </w:rPr>
            </w:pPr>
            <w:r w:rsidRPr="00343E1D">
              <w:rPr>
                <w:rFonts w:ascii="Arial" w:hAnsi="Arial" w:cs="Arial"/>
                <w:sz w:val="24"/>
                <w:szCs w:val="24"/>
              </w:rPr>
              <w:t>316,55</w:t>
            </w:r>
          </w:p>
        </w:tc>
      </w:tr>
      <w:tr w:rsidR="00343E1D" w:rsidRPr="00343E1D" w:rsidTr="00693330">
        <w:tc>
          <w:tcPr>
            <w:tcW w:w="4410" w:type="dxa"/>
            <w:tcBorders>
              <w:top w:val="single" w:sz="4" w:space="0" w:color="000000"/>
              <w:left w:val="single" w:sz="4" w:space="0" w:color="000000"/>
              <w:bottom w:val="single" w:sz="4" w:space="0" w:color="000000"/>
              <w:right w:val="nil"/>
            </w:tcBorders>
            <w:hideMark/>
          </w:tcPr>
          <w:p w:rsidR="00343E1D" w:rsidRPr="00343E1D" w:rsidRDefault="00343E1D" w:rsidP="00343E1D">
            <w:pPr>
              <w:suppressAutoHyphens/>
              <w:spacing w:after="0" w:line="240" w:lineRule="auto"/>
              <w:rPr>
                <w:rFonts w:ascii="Arial" w:eastAsia="Times New Roman" w:hAnsi="Arial" w:cs="Arial"/>
                <w:sz w:val="24"/>
                <w:szCs w:val="24"/>
                <w:lang w:val="en-US" w:eastAsia="zh-CN"/>
              </w:rPr>
            </w:pPr>
            <w:r w:rsidRPr="00343E1D">
              <w:rPr>
                <w:rFonts w:ascii="Arial" w:hAnsi="Arial" w:cs="Arial"/>
                <w:color w:val="000000"/>
                <w:sz w:val="24"/>
                <w:szCs w:val="24"/>
              </w:rPr>
              <w:t xml:space="preserve">в </w:t>
            </w:r>
            <w:proofErr w:type="spellStart"/>
            <w:r w:rsidRPr="00343E1D">
              <w:rPr>
                <w:rFonts w:ascii="Arial" w:hAnsi="Arial" w:cs="Arial"/>
                <w:color w:val="000000"/>
                <w:sz w:val="24"/>
                <w:szCs w:val="24"/>
              </w:rPr>
              <w:t>т.ч</w:t>
            </w:r>
            <w:proofErr w:type="spellEnd"/>
            <w:r w:rsidRPr="00343E1D">
              <w:rPr>
                <w:rFonts w:ascii="Arial" w:hAnsi="Arial" w:cs="Arial"/>
                <w:color w:val="000000"/>
                <w:sz w:val="24"/>
                <w:szCs w:val="24"/>
              </w:rPr>
              <w:t>.:</w:t>
            </w:r>
          </w:p>
        </w:tc>
        <w:tc>
          <w:tcPr>
            <w:tcW w:w="2550" w:type="dxa"/>
            <w:tcBorders>
              <w:top w:val="single" w:sz="4" w:space="0" w:color="000000"/>
              <w:left w:val="single" w:sz="4" w:space="0" w:color="000000"/>
              <w:bottom w:val="single" w:sz="4" w:space="0" w:color="000000"/>
              <w:right w:val="nil"/>
            </w:tcBorders>
            <w:vAlign w:val="center"/>
          </w:tcPr>
          <w:p w:rsidR="00343E1D" w:rsidRPr="00343E1D" w:rsidRDefault="00343E1D" w:rsidP="00343E1D">
            <w:pPr>
              <w:suppressAutoHyphens/>
              <w:snapToGrid w:val="0"/>
              <w:spacing w:after="0" w:line="240" w:lineRule="auto"/>
              <w:jc w:val="center"/>
              <w:rPr>
                <w:rFonts w:ascii="Arial" w:hAnsi="Arial" w:cs="Arial"/>
                <w:color w:val="000000"/>
                <w:sz w:val="24"/>
                <w:szCs w:val="24"/>
              </w:rPr>
            </w:pPr>
          </w:p>
        </w:tc>
        <w:tc>
          <w:tcPr>
            <w:tcW w:w="2567" w:type="dxa"/>
            <w:tcBorders>
              <w:top w:val="single" w:sz="4" w:space="0" w:color="000000"/>
              <w:left w:val="single" w:sz="4" w:space="0" w:color="000000"/>
              <w:bottom w:val="single" w:sz="4" w:space="0" w:color="000000"/>
              <w:right w:val="single" w:sz="4" w:space="0" w:color="000000"/>
            </w:tcBorders>
            <w:vAlign w:val="center"/>
          </w:tcPr>
          <w:p w:rsidR="00343E1D" w:rsidRPr="00343E1D" w:rsidRDefault="00343E1D" w:rsidP="00343E1D">
            <w:pPr>
              <w:suppressAutoHyphens/>
              <w:snapToGrid w:val="0"/>
              <w:spacing w:after="0" w:line="240" w:lineRule="auto"/>
              <w:jc w:val="center"/>
              <w:rPr>
                <w:rFonts w:ascii="Arial" w:hAnsi="Arial" w:cs="Arial"/>
                <w:sz w:val="24"/>
                <w:szCs w:val="24"/>
              </w:rPr>
            </w:pPr>
          </w:p>
        </w:tc>
      </w:tr>
      <w:tr w:rsidR="00343E1D" w:rsidRPr="00343E1D" w:rsidTr="00693330">
        <w:trPr>
          <w:trHeight w:val="2217"/>
        </w:trPr>
        <w:tc>
          <w:tcPr>
            <w:tcW w:w="4410" w:type="dxa"/>
            <w:tcBorders>
              <w:top w:val="single" w:sz="4" w:space="0" w:color="000000"/>
              <w:left w:val="single" w:sz="4" w:space="0" w:color="000000"/>
              <w:bottom w:val="single" w:sz="4" w:space="0" w:color="000000"/>
              <w:right w:val="nil"/>
            </w:tcBorders>
            <w:hideMark/>
          </w:tcPr>
          <w:p w:rsidR="00343E1D" w:rsidRPr="00343E1D" w:rsidRDefault="00343E1D" w:rsidP="00343E1D">
            <w:pPr>
              <w:suppressAutoHyphens/>
              <w:spacing w:after="0" w:line="240" w:lineRule="auto"/>
              <w:jc w:val="both"/>
              <w:rPr>
                <w:rFonts w:ascii="Arial" w:eastAsia="Times New Roman" w:hAnsi="Arial" w:cs="Arial"/>
                <w:sz w:val="24"/>
                <w:szCs w:val="24"/>
                <w:lang w:eastAsia="zh-CN"/>
              </w:rPr>
            </w:pPr>
            <w:r w:rsidRPr="00343E1D">
              <w:rPr>
                <w:rFonts w:ascii="Arial" w:hAnsi="Arial" w:cs="Arial"/>
                <w:color w:val="000000"/>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343E1D">
              <w:rPr>
                <w:rFonts w:ascii="Arial" w:hAnsi="Arial" w:cs="Arial"/>
                <w:color w:val="000000"/>
                <w:sz w:val="24"/>
                <w:szCs w:val="24"/>
              </w:rPr>
              <w:t>инжекторных</w:t>
            </w:r>
            <w:proofErr w:type="spellEnd"/>
            <w:r w:rsidRPr="00343E1D">
              <w:rPr>
                <w:rFonts w:ascii="Arial" w:hAnsi="Arial" w:cs="Arial"/>
                <w:color w:val="000000"/>
                <w:sz w:val="24"/>
                <w:szCs w:val="24"/>
              </w:rPr>
              <w:t>) двигателей, производимые на территории Российской Федерации, подлежащих зачислению в соответствующий бюджет</w:t>
            </w:r>
          </w:p>
        </w:tc>
        <w:tc>
          <w:tcPr>
            <w:tcW w:w="2550" w:type="dxa"/>
            <w:tcBorders>
              <w:top w:val="single" w:sz="4" w:space="0" w:color="000000"/>
              <w:left w:val="single" w:sz="4" w:space="0" w:color="000000"/>
              <w:bottom w:val="single" w:sz="4" w:space="0" w:color="000000"/>
              <w:right w:val="nil"/>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val="en-US" w:eastAsia="zh-CN"/>
              </w:rPr>
            </w:pPr>
            <w:r w:rsidRPr="00343E1D">
              <w:rPr>
                <w:rFonts w:ascii="Arial" w:hAnsi="Arial" w:cs="Arial"/>
                <w:sz w:val="24"/>
                <w:szCs w:val="24"/>
              </w:rPr>
              <w:t>317,86</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val="en-US" w:eastAsia="zh-CN"/>
              </w:rPr>
            </w:pPr>
            <w:r w:rsidRPr="00343E1D">
              <w:rPr>
                <w:rFonts w:ascii="Arial" w:hAnsi="Arial" w:cs="Arial"/>
                <w:sz w:val="24"/>
                <w:szCs w:val="24"/>
              </w:rPr>
              <w:t>199,25</w:t>
            </w:r>
          </w:p>
        </w:tc>
      </w:tr>
      <w:tr w:rsidR="00343E1D" w:rsidRPr="00343E1D" w:rsidTr="00693330">
        <w:tc>
          <w:tcPr>
            <w:tcW w:w="4410" w:type="dxa"/>
            <w:tcBorders>
              <w:top w:val="single" w:sz="4" w:space="0" w:color="000000"/>
              <w:left w:val="single" w:sz="4" w:space="0" w:color="000000"/>
              <w:bottom w:val="single" w:sz="4" w:space="0" w:color="000000"/>
              <w:right w:val="nil"/>
            </w:tcBorders>
            <w:hideMark/>
          </w:tcPr>
          <w:p w:rsidR="00343E1D" w:rsidRPr="00343E1D" w:rsidRDefault="00343E1D" w:rsidP="00343E1D">
            <w:pPr>
              <w:suppressAutoHyphens/>
              <w:spacing w:after="0" w:line="240" w:lineRule="auto"/>
              <w:jc w:val="both"/>
              <w:rPr>
                <w:rFonts w:ascii="Arial" w:eastAsia="Times New Roman" w:hAnsi="Arial" w:cs="Arial"/>
                <w:sz w:val="24"/>
                <w:szCs w:val="24"/>
                <w:lang w:val="en-US" w:eastAsia="zh-CN"/>
              </w:rPr>
            </w:pPr>
            <w:r w:rsidRPr="00343E1D">
              <w:rPr>
                <w:rFonts w:ascii="Arial" w:hAnsi="Arial" w:cs="Arial"/>
                <w:color w:val="000000"/>
                <w:sz w:val="24"/>
                <w:szCs w:val="24"/>
              </w:rPr>
              <w:t>за счет ИМБТ</w:t>
            </w:r>
          </w:p>
        </w:tc>
        <w:tc>
          <w:tcPr>
            <w:tcW w:w="2550" w:type="dxa"/>
            <w:tcBorders>
              <w:top w:val="single" w:sz="4" w:space="0" w:color="000000"/>
              <w:left w:val="single" w:sz="4" w:space="0" w:color="000000"/>
              <w:bottom w:val="single" w:sz="4" w:space="0" w:color="000000"/>
              <w:right w:val="nil"/>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val="en-US" w:eastAsia="zh-CN"/>
              </w:rPr>
            </w:pPr>
            <w:r w:rsidRPr="00343E1D">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val="en-US" w:eastAsia="zh-CN"/>
              </w:rPr>
            </w:pPr>
            <w:r w:rsidRPr="00343E1D">
              <w:rPr>
                <w:rFonts w:ascii="Arial" w:hAnsi="Arial" w:cs="Arial"/>
                <w:sz w:val="24"/>
                <w:szCs w:val="24"/>
              </w:rPr>
              <w:t>0,0</w:t>
            </w:r>
          </w:p>
        </w:tc>
      </w:tr>
      <w:tr w:rsidR="00343E1D" w:rsidRPr="00343E1D" w:rsidTr="00693330">
        <w:trPr>
          <w:trHeight w:val="413"/>
        </w:trPr>
        <w:tc>
          <w:tcPr>
            <w:tcW w:w="4410" w:type="dxa"/>
            <w:tcBorders>
              <w:top w:val="single" w:sz="4" w:space="0" w:color="000000"/>
              <w:left w:val="single" w:sz="4" w:space="0" w:color="000000"/>
              <w:bottom w:val="single" w:sz="4" w:space="0" w:color="000000"/>
              <w:right w:val="nil"/>
            </w:tcBorders>
            <w:vAlign w:val="center"/>
            <w:hideMark/>
          </w:tcPr>
          <w:p w:rsidR="00343E1D" w:rsidRPr="00343E1D" w:rsidRDefault="00343E1D" w:rsidP="00343E1D">
            <w:pPr>
              <w:suppressAutoHyphens/>
              <w:spacing w:after="0" w:line="240" w:lineRule="auto"/>
              <w:jc w:val="both"/>
              <w:rPr>
                <w:rFonts w:ascii="Arial" w:eastAsia="Times New Roman" w:hAnsi="Arial" w:cs="Arial"/>
                <w:sz w:val="24"/>
                <w:szCs w:val="24"/>
                <w:lang w:eastAsia="zh-CN"/>
              </w:rPr>
            </w:pPr>
            <w:r w:rsidRPr="00343E1D">
              <w:rPr>
                <w:rFonts w:ascii="Arial" w:hAnsi="Arial" w:cs="Arial"/>
                <w:sz w:val="24"/>
                <w:szCs w:val="24"/>
              </w:rPr>
              <w:t>иные доходы бюджета муниципального образования «Новоселовское сельское  поселение»</w:t>
            </w:r>
          </w:p>
        </w:tc>
        <w:tc>
          <w:tcPr>
            <w:tcW w:w="2550" w:type="dxa"/>
            <w:tcBorders>
              <w:top w:val="single" w:sz="4" w:space="0" w:color="000000"/>
              <w:left w:val="single" w:sz="4" w:space="0" w:color="000000"/>
              <w:bottom w:val="single" w:sz="4" w:space="0" w:color="000000"/>
              <w:right w:val="nil"/>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val="en-US" w:eastAsia="zh-CN"/>
              </w:rPr>
            </w:pPr>
            <w:r w:rsidRPr="00343E1D">
              <w:rPr>
                <w:rFonts w:ascii="Arial" w:hAnsi="Arial" w:cs="Arial"/>
                <w:sz w:val="24"/>
                <w:szCs w:val="24"/>
              </w:rPr>
              <w:t>0,0</w:t>
            </w:r>
          </w:p>
        </w:tc>
        <w:tc>
          <w:tcPr>
            <w:tcW w:w="2567" w:type="dxa"/>
            <w:tcBorders>
              <w:top w:val="single" w:sz="4" w:space="0" w:color="000000"/>
              <w:left w:val="single" w:sz="4" w:space="0" w:color="000000"/>
              <w:bottom w:val="single" w:sz="4" w:space="0" w:color="000000"/>
              <w:right w:val="single" w:sz="4" w:space="0" w:color="000000"/>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val="en-US" w:eastAsia="zh-CN"/>
              </w:rPr>
            </w:pPr>
            <w:r w:rsidRPr="00343E1D">
              <w:rPr>
                <w:rFonts w:ascii="Arial" w:hAnsi="Arial" w:cs="Arial"/>
                <w:sz w:val="24"/>
                <w:szCs w:val="24"/>
              </w:rPr>
              <w:t>117,3</w:t>
            </w:r>
          </w:p>
        </w:tc>
      </w:tr>
      <w:tr w:rsidR="00343E1D" w:rsidRPr="00343E1D" w:rsidTr="00693330">
        <w:trPr>
          <w:trHeight w:val="412"/>
        </w:trPr>
        <w:tc>
          <w:tcPr>
            <w:tcW w:w="4410" w:type="dxa"/>
            <w:tcBorders>
              <w:top w:val="single" w:sz="4" w:space="0" w:color="000000"/>
              <w:left w:val="single" w:sz="4" w:space="0" w:color="000000"/>
              <w:bottom w:val="single" w:sz="4" w:space="0" w:color="000000"/>
              <w:right w:val="nil"/>
            </w:tcBorders>
            <w:vAlign w:val="center"/>
            <w:hideMark/>
          </w:tcPr>
          <w:p w:rsidR="00343E1D" w:rsidRPr="00343E1D" w:rsidRDefault="00343E1D" w:rsidP="00343E1D">
            <w:pPr>
              <w:suppressAutoHyphens/>
              <w:spacing w:after="0" w:line="240" w:lineRule="auto"/>
              <w:jc w:val="both"/>
              <w:rPr>
                <w:rFonts w:ascii="Arial" w:hAnsi="Arial" w:cs="Arial"/>
                <w:sz w:val="24"/>
                <w:szCs w:val="24"/>
              </w:rPr>
            </w:pPr>
            <w:r w:rsidRPr="00343E1D">
              <w:rPr>
                <w:rFonts w:ascii="Arial" w:hAnsi="Arial" w:cs="Arial"/>
                <w:sz w:val="24"/>
                <w:szCs w:val="24"/>
              </w:rPr>
              <w:t>Остаток средств дорожного фонда по состоянию на 01.04.2021</w:t>
            </w:r>
          </w:p>
        </w:tc>
        <w:tc>
          <w:tcPr>
            <w:tcW w:w="2550" w:type="dxa"/>
            <w:tcBorders>
              <w:top w:val="single" w:sz="4" w:space="0" w:color="000000"/>
              <w:left w:val="single" w:sz="4" w:space="0" w:color="000000"/>
              <w:bottom w:val="single" w:sz="4" w:space="0" w:color="000000"/>
              <w:right w:val="nil"/>
            </w:tcBorders>
            <w:vAlign w:val="center"/>
            <w:hideMark/>
          </w:tcPr>
          <w:p w:rsidR="00343E1D" w:rsidRPr="00343E1D" w:rsidRDefault="00343E1D" w:rsidP="00343E1D">
            <w:pPr>
              <w:suppressAutoHyphens/>
              <w:spacing w:after="0" w:line="240" w:lineRule="auto"/>
              <w:jc w:val="center"/>
              <w:rPr>
                <w:rFonts w:ascii="Arial" w:eastAsia="Times New Roman" w:hAnsi="Arial" w:cs="Arial"/>
                <w:sz w:val="24"/>
                <w:szCs w:val="24"/>
                <w:lang w:val="en-US" w:eastAsia="zh-CN"/>
              </w:rPr>
            </w:pPr>
            <w:r w:rsidRPr="00343E1D">
              <w:rPr>
                <w:rFonts w:ascii="Arial" w:hAnsi="Arial" w:cs="Arial"/>
                <w:sz w:val="24"/>
                <w:szCs w:val="24"/>
              </w:rPr>
              <w:t>118,61</w:t>
            </w:r>
          </w:p>
        </w:tc>
        <w:tc>
          <w:tcPr>
            <w:tcW w:w="2567" w:type="dxa"/>
            <w:tcBorders>
              <w:top w:val="single" w:sz="4" w:space="0" w:color="000000"/>
              <w:left w:val="single" w:sz="4" w:space="0" w:color="000000"/>
              <w:bottom w:val="single" w:sz="4" w:space="0" w:color="000000"/>
              <w:right w:val="single" w:sz="4" w:space="0" w:color="000000"/>
            </w:tcBorders>
            <w:vAlign w:val="center"/>
          </w:tcPr>
          <w:p w:rsidR="00343E1D" w:rsidRPr="00343E1D" w:rsidRDefault="00343E1D" w:rsidP="00343E1D">
            <w:pPr>
              <w:suppressAutoHyphens/>
              <w:snapToGrid w:val="0"/>
              <w:spacing w:after="0" w:line="240" w:lineRule="auto"/>
              <w:jc w:val="center"/>
              <w:rPr>
                <w:rFonts w:ascii="Arial" w:hAnsi="Arial" w:cs="Arial"/>
                <w:sz w:val="24"/>
                <w:szCs w:val="24"/>
              </w:rPr>
            </w:pPr>
          </w:p>
        </w:tc>
      </w:tr>
    </w:tbl>
    <w:p w:rsidR="00343E1D" w:rsidRPr="00343E1D" w:rsidRDefault="00343E1D" w:rsidP="00343E1D">
      <w:pPr>
        <w:suppressAutoHyphens/>
        <w:spacing w:after="0" w:line="240" w:lineRule="auto"/>
        <w:jc w:val="center"/>
        <w:rPr>
          <w:rFonts w:ascii="Arial" w:hAnsi="Arial" w:cs="Arial"/>
          <w:sz w:val="24"/>
          <w:szCs w:val="24"/>
        </w:rPr>
      </w:pPr>
    </w:p>
    <w:p w:rsidR="00343E1D" w:rsidRPr="00343E1D" w:rsidRDefault="00343E1D" w:rsidP="00343E1D">
      <w:pPr>
        <w:suppressAutoHyphens/>
        <w:spacing w:after="0" w:line="240" w:lineRule="auto"/>
        <w:rPr>
          <w:rFonts w:ascii="Arial" w:eastAsia="Times New Roman" w:hAnsi="Arial" w:cs="Arial"/>
          <w:sz w:val="24"/>
          <w:szCs w:val="24"/>
          <w:lang w:val="en-US" w:eastAsia="zh-CN"/>
        </w:rPr>
      </w:pPr>
    </w:p>
    <w:p w:rsidR="00343E1D" w:rsidRPr="001C1B36" w:rsidRDefault="00343E1D" w:rsidP="001C1B36">
      <w:pPr>
        <w:spacing w:after="0" w:line="240" w:lineRule="auto"/>
        <w:jc w:val="both"/>
        <w:rPr>
          <w:rFonts w:ascii="Arial" w:eastAsia="Times New Roman" w:hAnsi="Arial" w:cs="Arial"/>
          <w:sz w:val="24"/>
          <w:szCs w:val="24"/>
          <w:lang w:eastAsia="ru-RU"/>
        </w:rPr>
      </w:pPr>
      <w:bookmarkStart w:id="0" w:name="_GoBack"/>
      <w:bookmarkEnd w:id="0"/>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Pr="001C1B36" w:rsidRDefault="001C1B36" w:rsidP="001C1B36">
      <w:pPr>
        <w:spacing w:after="0" w:line="240" w:lineRule="auto"/>
        <w:jc w:val="both"/>
        <w:rPr>
          <w:rFonts w:ascii="Arial" w:eastAsia="Times New Roman" w:hAnsi="Arial" w:cs="Arial"/>
          <w:sz w:val="24"/>
          <w:szCs w:val="24"/>
          <w:lang w:eastAsia="ru-RU"/>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p w:rsidR="001C1B36" w:rsidRDefault="001C1B36" w:rsidP="001C1B36">
      <w:pPr>
        <w:pStyle w:val="a3"/>
        <w:jc w:val="both"/>
        <w:rPr>
          <w:rFonts w:ascii="Arial" w:hAnsi="Arial" w:cs="Arial"/>
          <w:sz w:val="24"/>
          <w:szCs w:val="24"/>
        </w:rPr>
      </w:pPr>
    </w:p>
    <w:sectPr w:rsidR="001C1B36" w:rsidSect="00343E1D">
      <w:pgSz w:w="11906" w:h="16838"/>
      <w:pgMar w:top="1134" w:right="851" w:bottom="23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30" w:rsidRDefault="009D6730">
      <w:pPr>
        <w:spacing w:after="0" w:line="240" w:lineRule="auto"/>
      </w:pPr>
      <w:r>
        <w:separator/>
      </w:r>
    </w:p>
  </w:endnote>
  <w:endnote w:type="continuationSeparator" w:id="0">
    <w:p w:rsidR="009D6730" w:rsidRDefault="009D6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3B" w:rsidRDefault="0014143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3B" w:rsidRDefault="0014143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3B" w:rsidRDefault="001414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30" w:rsidRDefault="009D6730">
      <w:pPr>
        <w:spacing w:after="0" w:line="240" w:lineRule="auto"/>
      </w:pPr>
      <w:r>
        <w:separator/>
      </w:r>
    </w:p>
  </w:footnote>
  <w:footnote w:type="continuationSeparator" w:id="0">
    <w:p w:rsidR="009D6730" w:rsidRDefault="009D6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3B" w:rsidRDefault="0014143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3B" w:rsidRDefault="0014143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3B" w:rsidRDefault="0014143B">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14143B" w:rsidTr="001C1B36">
      <w:tc>
        <w:tcPr>
          <w:tcW w:w="3510" w:type="dxa"/>
          <w:tcBorders>
            <w:top w:val="nil"/>
            <w:left w:val="nil"/>
            <w:bottom w:val="nil"/>
            <w:right w:val="nil"/>
          </w:tcBorders>
        </w:tcPr>
        <w:p w:rsidR="0014143B" w:rsidRDefault="0014143B" w:rsidP="001C1B36">
          <w:pPr>
            <w:spacing w:after="240"/>
            <w:jc w:val="center"/>
          </w:pPr>
        </w:p>
      </w:tc>
      <w:tc>
        <w:tcPr>
          <w:tcW w:w="2835" w:type="dxa"/>
          <w:tcBorders>
            <w:top w:val="nil"/>
            <w:left w:val="nil"/>
            <w:bottom w:val="nil"/>
            <w:right w:val="nil"/>
          </w:tcBorders>
        </w:tcPr>
        <w:p w:rsidR="0014143B" w:rsidRDefault="0014143B" w:rsidP="001C1B36">
          <w:pPr>
            <w:spacing w:after="240"/>
            <w:jc w:val="center"/>
          </w:pPr>
          <w:r>
            <w:t xml:space="preserve"> </w:t>
          </w:r>
        </w:p>
      </w:tc>
      <w:tc>
        <w:tcPr>
          <w:tcW w:w="3225" w:type="dxa"/>
          <w:tcBorders>
            <w:top w:val="nil"/>
            <w:left w:val="nil"/>
            <w:bottom w:val="nil"/>
            <w:right w:val="nil"/>
          </w:tcBorders>
        </w:tcPr>
        <w:p w:rsidR="0014143B" w:rsidRPr="00B86040" w:rsidRDefault="0014143B" w:rsidP="001C1B36">
          <w:pPr>
            <w:spacing w:after="240"/>
            <w:jc w:val="center"/>
            <w:rPr>
              <w:b/>
            </w:rPr>
          </w:pPr>
        </w:p>
      </w:tc>
    </w:tr>
    <w:tr w:rsidR="0014143B" w:rsidTr="001C1B36">
      <w:trPr>
        <w:trHeight w:val="328"/>
      </w:trPr>
      <w:tc>
        <w:tcPr>
          <w:tcW w:w="9570" w:type="dxa"/>
          <w:gridSpan w:val="3"/>
          <w:tcBorders>
            <w:top w:val="nil"/>
            <w:left w:val="nil"/>
            <w:bottom w:val="nil"/>
            <w:right w:val="nil"/>
          </w:tcBorders>
        </w:tcPr>
        <w:p w:rsidR="0014143B" w:rsidRPr="00786787" w:rsidRDefault="0014143B" w:rsidP="001C1B36">
          <w:pPr>
            <w:tabs>
              <w:tab w:val="left" w:pos="480"/>
            </w:tabs>
            <w:spacing w:after="240"/>
            <w:rPr>
              <w:b/>
            </w:rPr>
          </w:pPr>
        </w:p>
      </w:tc>
    </w:tr>
  </w:tbl>
  <w:p w:rsidR="0014143B" w:rsidRDefault="0014143B" w:rsidP="001C1B36">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3B" w:rsidRDefault="0014143B" w:rsidP="001C1B36">
    <w:pPr>
      <w:pStyle w:val="a7"/>
      <w:ind w:firstLine="70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3B" w:rsidRDefault="0014143B">
    <w:pPr>
      <w:pStyle w:val="a7"/>
      <w:jc w:val="center"/>
    </w:pPr>
    <w:r>
      <w:fldChar w:fldCharType="begin"/>
    </w:r>
    <w:r>
      <w:instrText>PAGE   \* MERGEFORMAT</w:instrText>
    </w:r>
    <w:r>
      <w:fldChar w:fldCharType="separate"/>
    </w:r>
    <w:r w:rsidR="00343E1D">
      <w:rPr>
        <w:noProof/>
      </w:rPr>
      <w:t>247</w:t>
    </w:r>
    <w:r>
      <w:fldChar w:fldCharType="end"/>
    </w:r>
  </w:p>
  <w:p w:rsidR="0014143B" w:rsidRDefault="001414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6241A"/>
    <w:multiLevelType w:val="hybridMultilevel"/>
    <w:tmpl w:val="E39EAFF2"/>
    <w:lvl w:ilvl="0" w:tplc="A9C0C47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8832F19"/>
    <w:multiLevelType w:val="hybridMultilevel"/>
    <w:tmpl w:val="62D8919C"/>
    <w:lvl w:ilvl="0" w:tplc="DD08F52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382EB5"/>
    <w:multiLevelType w:val="hybridMultilevel"/>
    <w:tmpl w:val="081C94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61F36BB7"/>
    <w:multiLevelType w:val="hybridMultilevel"/>
    <w:tmpl w:val="14428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4D5BA2"/>
    <w:multiLevelType w:val="hybridMultilevel"/>
    <w:tmpl w:val="BD7E2978"/>
    <w:lvl w:ilvl="0" w:tplc="E00A6A7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E3745B2"/>
    <w:multiLevelType w:val="hybridMultilevel"/>
    <w:tmpl w:val="46300BCC"/>
    <w:lvl w:ilvl="0" w:tplc="A7B8E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C0"/>
    <w:rsid w:val="00050489"/>
    <w:rsid w:val="000E5C51"/>
    <w:rsid w:val="00135D98"/>
    <w:rsid w:val="0014143B"/>
    <w:rsid w:val="00162CD8"/>
    <w:rsid w:val="001C1B36"/>
    <w:rsid w:val="002C2252"/>
    <w:rsid w:val="00310456"/>
    <w:rsid w:val="00343E1D"/>
    <w:rsid w:val="003A4E26"/>
    <w:rsid w:val="003B7EC0"/>
    <w:rsid w:val="006816B1"/>
    <w:rsid w:val="006907CE"/>
    <w:rsid w:val="007D3508"/>
    <w:rsid w:val="008106BF"/>
    <w:rsid w:val="008863C8"/>
    <w:rsid w:val="008F6AD9"/>
    <w:rsid w:val="009B5549"/>
    <w:rsid w:val="009D6730"/>
    <w:rsid w:val="009E2F7D"/>
    <w:rsid w:val="00B645EA"/>
    <w:rsid w:val="00B86891"/>
    <w:rsid w:val="00C451B0"/>
    <w:rsid w:val="00D41DC9"/>
    <w:rsid w:val="00D84ECC"/>
    <w:rsid w:val="00DF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7CE"/>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7CE"/>
    <w:pPr>
      <w:spacing w:after="0" w:line="240" w:lineRule="auto"/>
    </w:pPr>
    <w:rPr>
      <w:rFonts w:ascii="Calibri" w:eastAsia="Calibri" w:hAnsi="Calibri" w:cs="Times New Roman"/>
    </w:rPr>
  </w:style>
  <w:style w:type="table" w:styleId="a4">
    <w:name w:val="Table Grid"/>
    <w:basedOn w:val="a1"/>
    <w:uiPriority w:val="59"/>
    <w:rsid w:val="006907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link w:val="40"/>
    <w:rsid w:val="001C1B36"/>
    <w:rPr>
      <w:b/>
      <w:bCs/>
      <w:shd w:val="clear" w:color="auto" w:fill="FFFFFF"/>
    </w:rPr>
  </w:style>
  <w:style w:type="character" w:customStyle="1" w:styleId="2">
    <w:name w:val="Основной текст (2)_"/>
    <w:link w:val="20"/>
    <w:rsid w:val="001C1B36"/>
    <w:rPr>
      <w:sz w:val="19"/>
      <w:szCs w:val="19"/>
      <w:shd w:val="clear" w:color="auto" w:fill="FFFFFF"/>
    </w:rPr>
  </w:style>
  <w:style w:type="character" w:customStyle="1" w:styleId="a5">
    <w:name w:val="Другое_"/>
    <w:link w:val="a6"/>
    <w:rsid w:val="001C1B36"/>
    <w:rPr>
      <w:sz w:val="19"/>
      <w:szCs w:val="19"/>
      <w:shd w:val="clear" w:color="auto" w:fill="FFFFFF"/>
    </w:rPr>
  </w:style>
  <w:style w:type="paragraph" w:customStyle="1" w:styleId="40">
    <w:name w:val="Основной текст (4)"/>
    <w:basedOn w:val="a"/>
    <w:link w:val="4"/>
    <w:rsid w:val="001C1B36"/>
    <w:pPr>
      <w:widowControl w:val="0"/>
      <w:shd w:val="clear" w:color="auto" w:fill="FFFFFF"/>
      <w:spacing w:after="460" w:line="240" w:lineRule="auto"/>
      <w:jc w:val="center"/>
    </w:pPr>
    <w:rPr>
      <w:rFonts w:asciiTheme="minorHAnsi" w:eastAsiaTheme="minorHAnsi" w:hAnsiTheme="minorHAnsi" w:cstheme="minorBidi"/>
      <w:b/>
      <w:bCs/>
    </w:rPr>
  </w:style>
  <w:style w:type="paragraph" w:customStyle="1" w:styleId="20">
    <w:name w:val="Основной текст (2)"/>
    <w:basedOn w:val="a"/>
    <w:link w:val="2"/>
    <w:rsid w:val="001C1B36"/>
    <w:pPr>
      <w:widowControl w:val="0"/>
      <w:shd w:val="clear" w:color="auto" w:fill="FFFFFF"/>
      <w:spacing w:after="0" w:line="240" w:lineRule="auto"/>
    </w:pPr>
    <w:rPr>
      <w:rFonts w:asciiTheme="minorHAnsi" w:eastAsiaTheme="minorHAnsi" w:hAnsiTheme="minorHAnsi" w:cstheme="minorBidi"/>
      <w:sz w:val="19"/>
      <w:szCs w:val="19"/>
    </w:rPr>
  </w:style>
  <w:style w:type="paragraph" w:customStyle="1" w:styleId="a6">
    <w:name w:val="Другое"/>
    <w:basedOn w:val="a"/>
    <w:link w:val="a5"/>
    <w:rsid w:val="001C1B36"/>
    <w:pPr>
      <w:widowControl w:val="0"/>
      <w:shd w:val="clear" w:color="auto" w:fill="FFFFFF"/>
      <w:spacing w:after="0" w:line="240" w:lineRule="auto"/>
    </w:pPr>
    <w:rPr>
      <w:rFonts w:asciiTheme="minorHAnsi" w:eastAsiaTheme="minorHAnsi" w:hAnsiTheme="minorHAnsi" w:cstheme="minorBidi"/>
      <w:sz w:val="19"/>
      <w:szCs w:val="19"/>
    </w:rPr>
  </w:style>
  <w:style w:type="paragraph" w:styleId="a7">
    <w:name w:val="header"/>
    <w:basedOn w:val="a"/>
    <w:link w:val="a8"/>
    <w:uiPriority w:val="99"/>
    <w:unhideWhenUsed/>
    <w:rsid w:val="001C1B36"/>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8">
    <w:name w:val="Верхний колонтитул Знак"/>
    <w:basedOn w:val="a0"/>
    <w:link w:val="a7"/>
    <w:uiPriority w:val="99"/>
    <w:rsid w:val="001C1B36"/>
    <w:rPr>
      <w:rFonts w:ascii="Times New Roman" w:eastAsia="Times New Roman" w:hAnsi="Times New Roman" w:cs="Times New Roman"/>
      <w:sz w:val="24"/>
      <w:szCs w:val="24"/>
      <w:lang w:val="x-none" w:eastAsia="x-none"/>
    </w:rPr>
  </w:style>
  <w:style w:type="paragraph" w:styleId="a9">
    <w:name w:val="footer"/>
    <w:basedOn w:val="a"/>
    <w:link w:val="aa"/>
    <w:uiPriority w:val="99"/>
    <w:rsid w:val="001C1B3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1C1B3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504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0489"/>
    <w:rPr>
      <w:rFonts w:ascii="Tahoma" w:eastAsia="Calibri" w:hAnsi="Tahoma" w:cs="Tahoma"/>
      <w:sz w:val="16"/>
      <w:szCs w:val="16"/>
    </w:rPr>
  </w:style>
  <w:style w:type="character" w:styleId="ad">
    <w:name w:val="Hyperlink"/>
    <w:basedOn w:val="a0"/>
    <w:uiPriority w:val="99"/>
    <w:semiHidden/>
    <w:unhideWhenUsed/>
    <w:rsid w:val="000E5C51"/>
    <w:rPr>
      <w:color w:val="0000FF"/>
      <w:u w:val="single"/>
    </w:rPr>
  </w:style>
  <w:style w:type="character" w:styleId="ae">
    <w:name w:val="FollowedHyperlink"/>
    <w:basedOn w:val="a0"/>
    <w:uiPriority w:val="99"/>
    <w:semiHidden/>
    <w:unhideWhenUsed/>
    <w:rsid w:val="000E5C51"/>
    <w:rPr>
      <w:color w:val="800080"/>
      <w:u w:val="single"/>
    </w:rPr>
  </w:style>
  <w:style w:type="paragraph" w:customStyle="1" w:styleId="xl66">
    <w:name w:val="xl66"/>
    <w:basedOn w:val="a"/>
    <w:rsid w:val="000E5C51"/>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0E5C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rsid w:val="000E5C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
    <w:rsid w:val="000E5C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0E5C51"/>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E5C51"/>
    <w:pPr>
      <w:shd w:val="clear" w:color="000000" w:fill="FFFFFF"/>
      <w:spacing w:before="100" w:beforeAutospacing="1" w:after="100" w:afterAutospacing="1" w:line="240" w:lineRule="auto"/>
      <w:ind w:firstLineChars="200" w:firstLine="200"/>
    </w:pPr>
    <w:rPr>
      <w:rFonts w:ascii="Arial" w:eastAsia="Times New Roman" w:hAnsi="Arial" w:cs="Arial"/>
      <w:sz w:val="24"/>
      <w:szCs w:val="24"/>
      <w:lang w:eastAsia="ru-RU"/>
    </w:rPr>
  </w:style>
  <w:style w:type="paragraph" w:customStyle="1" w:styleId="xl72">
    <w:name w:val="xl72"/>
    <w:basedOn w:val="a"/>
    <w:rsid w:val="000E5C51"/>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3">
    <w:name w:val="xl73"/>
    <w:basedOn w:val="a"/>
    <w:rsid w:val="000E5C51"/>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0E5C51"/>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0E5C5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rsid w:val="000E5C5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0E5C5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9">
    <w:name w:val="xl79"/>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80">
    <w:name w:val="xl80"/>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81">
    <w:name w:val="xl81"/>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82">
    <w:name w:val="xl82"/>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83">
    <w:name w:val="xl83"/>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84">
    <w:name w:val="xl84"/>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85">
    <w:name w:val="xl85"/>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9">
    <w:name w:val="xl89"/>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90">
    <w:name w:val="xl90"/>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92">
    <w:name w:val="xl92"/>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3">
    <w:name w:val="xl93"/>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4">
    <w:name w:val="xl94"/>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6">
    <w:name w:val="xl96"/>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7">
    <w:name w:val="xl97"/>
    <w:basedOn w:val="a"/>
    <w:rsid w:val="000E5C51"/>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9">
    <w:name w:val="xl99"/>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0">
    <w:name w:val="xl100"/>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102">
    <w:name w:val="xl102"/>
    <w:basedOn w:val="a"/>
    <w:rsid w:val="000E5C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0E5C5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0E5C51"/>
    <w:pP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05">
    <w:name w:val="xl105"/>
    <w:basedOn w:val="a"/>
    <w:rsid w:val="000E5C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0E5C5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8">
    <w:name w:val="xl108"/>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9">
    <w:name w:val="xl109"/>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10">
    <w:name w:val="xl110"/>
    <w:basedOn w:val="a"/>
    <w:rsid w:val="000E5C51"/>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1">
    <w:name w:val="xl111"/>
    <w:basedOn w:val="a"/>
    <w:rsid w:val="000E5C5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2">
    <w:name w:val="xl112"/>
    <w:basedOn w:val="a"/>
    <w:rsid w:val="000E5C51"/>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13">
    <w:name w:val="xl113"/>
    <w:basedOn w:val="a"/>
    <w:rsid w:val="000E5C5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0E5C51"/>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15">
    <w:name w:val="xl115"/>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16">
    <w:name w:val="xl116"/>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7">
    <w:name w:val="xl117"/>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8">
    <w:name w:val="xl118"/>
    <w:basedOn w:val="a"/>
    <w:rsid w:val="00343E1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9">
    <w:name w:val="xl119"/>
    <w:basedOn w:val="a"/>
    <w:rsid w:val="00343E1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21">
    <w:name w:val="xl121"/>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2">
    <w:name w:val="xl122"/>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3">
    <w:name w:val="xl123"/>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24">
    <w:name w:val="xl124"/>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5">
    <w:name w:val="xl125"/>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6">
    <w:name w:val="xl126"/>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7">
    <w:name w:val="xl127"/>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8">
    <w:name w:val="xl128"/>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9">
    <w:name w:val="xl129"/>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7CE"/>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7CE"/>
    <w:pPr>
      <w:spacing w:after="0" w:line="240" w:lineRule="auto"/>
    </w:pPr>
    <w:rPr>
      <w:rFonts w:ascii="Calibri" w:eastAsia="Calibri" w:hAnsi="Calibri" w:cs="Times New Roman"/>
    </w:rPr>
  </w:style>
  <w:style w:type="table" w:styleId="a4">
    <w:name w:val="Table Grid"/>
    <w:basedOn w:val="a1"/>
    <w:uiPriority w:val="59"/>
    <w:rsid w:val="006907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link w:val="40"/>
    <w:rsid w:val="001C1B36"/>
    <w:rPr>
      <w:b/>
      <w:bCs/>
      <w:shd w:val="clear" w:color="auto" w:fill="FFFFFF"/>
    </w:rPr>
  </w:style>
  <w:style w:type="character" w:customStyle="1" w:styleId="2">
    <w:name w:val="Основной текст (2)_"/>
    <w:link w:val="20"/>
    <w:rsid w:val="001C1B36"/>
    <w:rPr>
      <w:sz w:val="19"/>
      <w:szCs w:val="19"/>
      <w:shd w:val="clear" w:color="auto" w:fill="FFFFFF"/>
    </w:rPr>
  </w:style>
  <w:style w:type="character" w:customStyle="1" w:styleId="a5">
    <w:name w:val="Другое_"/>
    <w:link w:val="a6"/>
    <w:rsid w:val="001C1B36"/>
    <w:rPr>
      <w:sz w:val="19"/>
      <w:szCs w:val="19"/>
      <w:shd w:val="clear" w:color="auto" w:fill="FFFFFF"/>
    </w:rPr>
  </w:style>
  <w:style w:type="paragraph" w:customStyle="1" w:styleId="40">
    <w:name w:val="Основной текст (4)"/>
    <w:basedOn w:val="a"/>
    <w:link w:val="4"/>
    <w:rsid w:val="001C1B36"/>
    <w:pPr>
      <w:widowControl w:val="0"/>
      <w:shd w:val="clear" w:color="auto" w:fill="FFFFFF"/>
      <w:spacing w:after="460" w:line="240" w:lineRule="auto"/>
      <w:jc w:val="center"/>
    </w:pPr>
    <w:rPr>
      <w:rFonts w:asciiTheme="minorHAnsi" w:eastAsiaTheme="minorHAnsi" w:hAnsiTheme="minorHAnsi" w:cstheme="minorBidi"/>
      <w:b/>
      <w:bCs/>
    </w:rPr>
  </w:style>
  <w:style w:type="paragraph" w:customStyle="1" w:styleId="20">
    <w:name w:val="Основной текст (2)"/>
    <w:basedOn w:val="a"/>
    <w:link w:val="2"/>
    <w:rsid w:val="001C1B36"/>
    <w:pPr>
      <w:widowControl w:val="0"/>
      <w:shd w:val="clear" w:color="auto" w:fill="FFFFFF"/>
      <w:spacing w:after="0" w:line="240" w:lineRule="auto"/>
    </w:pPr>
    <w:rPr>
      <w:rFonts w:asciiTheme="minorHAnsi" w:eastAsiaTheme="minorHAnsi" w:hAnsiTheme="minorHAnsi" w:cstheme="minorBidi"/>
      <w:sz w:val="19"/>
      <w:szCs w:val="19"/>
    </w:rPr>
  </w:style>
  <w:style w:type="paragraph" w:customStyle="1" w:styleId="a6">
    <w:name w:val="Другое"/>
    <w:basedOn w:val="a"/>
    <w:link w:val="a5"/>
    <w:rsid w:val="001C1B36"/>
    <w:pPr>
      <w:widowControl w:val="0"/>
      <w:shd w:val="clear" w:color="auto" w:fill="FFFFFF"/>
      <w:spacing w:after="0" w:line="240" w:lineRule="auto"/>
    </w:pPr>
    <w:rPr>
      <w:rFonts w:asciiTheme="minorHAnsi" w:eastAsiaTheme="minorHAnsi" w:hAnsiTheme="minorHAnsi" w:cstheme="minorBidi"/>
      <w:sz w:val="19"/>
      <w:szCs w:val="19"/>
    </w:rPr>
  </w:style>
  <w:style w:type="paragraph" w:styleId="a7">
    <w:name w:val="header"/>
    <w:basedOn w:val="a"/>
    <w:link w:val="a8"/>
    <w:uiPriority w:val="99"/>
    <w:unhideWhenUsed/>
    <w:rsid w:val="001C1B36"/>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8">
    <w:name w:val="Верхний колонтитул Знак"/>
    <w:basedOn w:val="a0"/>
    <w:link w:val="a7"/>
    <w:uiPriority w:val="99"/>
    <w:rsid w:val="001C1B36"/>
    <w:rPr>
      <w:rFonts w:ascii="Times New Roman" w:eastAsia="Times New Roman" w:hAnsi="Times New Roman" w:cs="Times New Roman"/>
      <w:sz w:val="24"/>
      <w:szCs w:val="24"/>
      <w:lang w:val="x-none" w:eastAsia="x-none"/>
    </w:rPr>
  </w:style>
  <w:style w:type="paragraph" w:styleId="a9">
    <w:name w:val="footer"/>
    <w:basedOn w:val="a"/>
    <w:link w:val="aa"/>
    <w:uiPriority w:val="99"/>
    <w:rsid w:val="001C1B3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9"/>
    <w:uiPriority w:val="99"/>
    <w:rsid w:val="001C1B3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504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0489"/>
    <w:rPr>
      <w:rFonts w:ascii="Tahoma" w:eastAsia="Calibri" w:hAnsi="Tahoma" w:cs="Tahoma"/>
      <w:sz w:val="16"/>
      <w:szCs w:val="16"/>
    </w:rPr>
  </w:style>
  <w:style w:type="character" w:styleId="ad">
    <w:name w:val="Hyperlink"/>
    <w:basedOn w:val="a0"/>
    <w:uiPriority w:val="99"/>
    <w:semiHidden/>
    <w:unhideWhenUsed/>
    <w:rsid w:val="000E5C51"/>
    <w:rPr>
      <w:color w:val="0000FF"/>
      <w:u w:val="single"/>
    </w:rPr>
  </w:style>
  <w:style w:type="character" w:styleId="ae">
    <w:name w:val="FollowedHyperlink"/>
    <w:basedOn w:val="a0"/>
    <w:uiPriority w:val="99"/>
    <w:semiHidden/>
    <w:unhideWhenUsed/>
    <w:rsid w:val="000E5C51"/>
    <w:rPr>
      <w:color w:val="800080"/>
      <w:u w:val="single"/>
    </w:rPr>
  </w:style>
  <w:style w:type="paragraph" w:customStyle="1" w:styleId="xl66">
    <w:name w:val="xl66"/>
    <w:basedOn w:val="a"/>
    <w:rsid w:val="000E5C51"/>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0E5C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rsid w:val="000E5C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9">
    <w:name w:val="xl69"/>
    <w:basedOn w:val="a"/>
    <w:rsid w:val="000E5C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0E5C51"/>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E5C51"/>
    <w:pPr>
      <w:shd w:val="clear" w:color="000000" w:fill="FFFFFF"/>
      <w:spacing w:before="100" w:beforeAutospacing="1" w:after="100" w:afterAutospacing="1" w:line="240" w:lineRule="auto"/>
      <w:ind w:firstLineChars="200" w:firstLine="200"/>
    </w:pPr>
    <w:rPr>
      <w:rFonts w:ascii="Arial" w:eastAsia="Times New Roman" w:hAnsi="Arial" w:cs="Arial"/>
      <w:sz w:val="24"/>
      <w:szCs w:val="24"/>
      <w:lang w:eastAsia="ru-RU"/>
    </w:rPr>
  </w:style>
  <w:style w:type="paragraph" w:customStyle="1" w:styleId="xl72">
    <w:name w:val="xl72"/>
    <w:basedOn w:val="a"/>
    <w:rsid w:val="000E5C51"/>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3">
    <w:name w:val="xl73"/>
    <w:basedOn w:val="a"/>
    <w:rsid w:val="000E5C51"/>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0E5C51"/>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0E5C5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6">
    <w:name w:val="xl76"/>
    <w:basedOn w:val="a"/>
    <w:rsid w:val="000E5C5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0E5C5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8">
    <w:name w:val="xl78"/>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79">
    <w:name w:val="xl79"/>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80">
    <w:name w:val="xl80"/>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81">
    <w:name w:val="xl81"/>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82">
    <w:name w:val="xl82"/>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83">
    <w:name w:val="xl83"/>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eastAsia="ru-RU"/>
    </w:rPr>
  </w:style>
  <w:style w:type="paragraph" w:customStyle="1" w:styleId="xl84">
    <w:name w:val="xl84"/>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85">
    <w:name w:val="xl85"/>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9">
    <w:name w:val="xl89"/>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90">
    <w:name w:val="xl90"/>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92">
    <w:name w:val="xl92"/>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3">
    <w:name w:val="xl93"/>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4">
    <w:name w:val="xl94"/>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6">
    <w:name w:val="xl96"/>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7">
    <w:name w:val="xl97"/>
    <w:basedOn w:val="a"/>
    <w:rsid w:val="000E5C51"/>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9">
    <w:name w:val="xl99"/>
    <w:basedOn w:val="a"/>
    <w:rsid w:val="000E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0">
    <w:name w:val="xl100"/>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102">
    <w:name w:val="xl102"/>
    <w:basedOn w:val="a"/>
    <w:rsid w:val="000E5C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0E5C5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4">
    <w:name w:val="xl104"/>
    <w:basedOn w:val="a"/>
    <w:rsid w:val="000E5C51"/>
    <w:pP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05">
    <w:name w:val="xl105"/>
    <w:basedOn w:val="a"/>
    <w:rsid w:val="000E5C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0E5C5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8">
    <w:name w:val="xl108"/>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09">
    <w:name w:val="xl109"/>
    <w:basedOn w:val="a"/>
    <w:rsid w:val="000E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10">
    <w:name w:val="xl110"/>
    <w:basedOn w:val="a"/>
    <w:rsid w:val="000E5C51"/>
    <w:pP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1">
    <w:name w:val="xl111"/>
    <w:basedOn w:val="a"/>
    <w:rsid w:val="000E5C5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2">
    <w:name w:val="xl112"/>
    <w:basedOn w:val="a"/>
    <w:rsid w:val="000E5C51"/>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13">
    <w:name w:val="xl113"/>
    <w:basedOn w:val="a"/>
    <w:rsid w:val="000E5C51"/>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0E5C51"/>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15">
    <w:name w:val="xl115"/>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16">
    <w:name w:val="xl116"/>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7">
    <w:name w:val="xl117"/>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8">
    <w:name w:val="xl118"/>
    <w:basedOn w:val="a"/>
    <w:rsid w:val="00343E1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9">
    <w:name w:val="xl119"/>
    <w:basedOn w:val="a"/>
    <w:rsid w:val="00343E1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21">
    <w:name w:val="xl121"/>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2">
    <w:name w:val="xl122"/>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3">
    <w:name w:val="xl123"/>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24">
    <w:name w:val="xl124"/>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5">
    <w:name w:val="xl125"/>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6">
    <w:name w:val="xl126"/>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7">
    <w:name w:val="xl127"/>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8">
    <w:name w:val="xl128"/>
    <w:basedOn w:val="a"/>
    <w:rsid w:val="00343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9">
    <w:name w:val="xl129"/>
    <w:basedOn w:val="a"/>
    <w:rsid w:val="00343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1120">
      <w:bodyDiv w:val="1"/>
      <w:marLeft w:val="0"/>
      <w:marRight w:val="0"/>
      <w:marTop w:val="0"/>
      <w:marBottom w:val="0"/>
      <w:divBdr>
        <w:top w:val="none" w:sz="0" w:space="0" w:color="auto"/>
        <w:left w:val="none" w:sz="0" w:space="0" w:color="auto"/>
        <w:bottom w:val="none" w:sz="0" w:space="0" w:color="auto"/>
        <w:right w:val="none" w:sz="0" w:space="0" w:color="auto"/>
      </w:divBdr>
    </w:div>
    <w:div w:id="245580365">
      <w:bodyDiv w:val="1"/>
      <w:marLeft w:val="0"/>
      <w:marRight w:val="0"/>
      <w:marTop w:val="0"/>
      <w:marBottom w:val="0"/>
      <w:divBdr>
        <w:top w:val="none" w:sz="0" w:space="0" w:color="auto"/>
        <w:left w:val="none" w:sz="0" w:space="0" w:color="auto"/>
        <w:bottom w:val="none" w:sz="0" w:space="0" w:color="auto"/>
        <w:right w:val="none" w:sz="0" w:space="0" w:color="auto"/>
      </w:divBdr>
    </w:div>
    <w:div w:id="980310201">
      <w:bodyDiv w:val="1"/>
      <w:marLeft w:val="0"/>
      <w:marRight w:val="0"/>
      <w:marTop w:val="0"/>
      <w:marBottom w:val="0"/>
      <w:divBdr>
        <w:top w:val="none" w:sz="0" w:space="0" w:color="auto"/>
        <w:left w:val="none" w:sz="0" w:space="0" w:color="auto"/>
        <w:bottom w:val="none" w:sz="0" w:space="0" w:color="auto"/>
        <w:right w:val="none" w:sz="0" w:space="0" w:color="auto"/>
      </w:divBdr>
    </w:div>
    <w:div w:id="1262301324">
      <w:bodyDiv w:val="1"/>
      <w:marLeft w:val="0"/>
      <w:marRight w:val="0"/>
      <w:marTop w:val="0"/>
      <w:marBottom w:val="0"/>
      <w:divBdr>
        <w:top w:val="none" w:sz="0" w:space="0" w:color="auto"/>
        <w:left w:val="none" w:sz="0" w:space="0" w:color="auto"/>
        <w:bottom w:val="none" w:sz="0" w:space="0" w:color="auto"/>
        <w:right w:val="none" w:sz="0" w:space="0" w:color="auto"/>
      </w:divBdr>
    </w:div>
    <w:div w:id="15319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andia.ru/text/category/tomskaya_obl_/" TargetMode="External"/><Relationship Id="rId2" Type="http://schemas.openxmlformats.org/officeDocument/2006/relationships/numbering" Target="numbering.xml"/><Relationship Id="rId16" Type="http://schemas.openxmlformats.org/officeDocument/2006/relationships/hyperlink" Target="https://pandia.ru/text/category/organi_mestnogo_samoupravleniy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5EA1-D762-48AA-8AE4-6E639980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141</Pages>
  <Words>25778</Words>
  <Characters>146936</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2021-04-28T03:52:00Z</dcterms:created>
  <dcterms:modified xsi:type="dcterms:W3CDTF">2021-04-30T05:42:00Z</dcterms:modified>
</cp:coreProperties>
</file>