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53E" w:rsidRDefault="00CB253E" w:rsidP="00CB253E">
      <w:pPr>
        <w:spacing w:after="0" w:line="240" w:lineRule="auto"/>
        <w:jc w:val="center"/>
        <w:rPr>
          <w:rFonts w:ascii="Times New Roman" w:eastAsia="Times New Roman" w:hAnsi="Times New Roman"/>
          <w:b/>
          <w:sz w:val="96"/>
          <w:szCs w:val="96"/>
          <w:lang w:eastAsia="ru-RU"/>
        </w:rPr>
      </w:pPr>
      <w:r>
        <w:rPr>
          <w:rFonts w:ascii="Times New Roman" w:eastAsia="Times New Roman" w:hAnsi="Times New Roman"/>
          <w:b/>
          <w:sz w:val="96"/>
          <w:szCs w:val="96"/>
          <w:lang w:eastAsia="ru-RU"/>
        </w:rPr>
        <w:t>ВЕДОМОСТИ</w:t>
      </w:r>
    </w:p>
    <w:p w:rsidR="00CB253E" w:rsidRDefault="00CB253E" w:rsidP="00CB253E">
      <w:pPr>
        <w:spacing w:after="0" w:line="240" w:lineRule="auto"/>
        <w:jc w:val="center"/>
        <w:rPr>
          <w:rFonts w:ascii="Times New Roman" w:eastAsia="Times New Roman" w:hAnsi="Times New Roman"/>
          <w:b/>
          <w:sz w:val="96"/>
          <w:szCs w:val="96"/>
          <w:lang w:eastAsia="ru-RU"/>
        </w:rPr>
      </w:pPr>
    </w:p>
    <w:p w:rsidR="00CB253E" w:rsidRDefault="00CB253E" w:rsidP="00CB253E">
      <w:pPr>
        <w:spacing w:after="0" w:line="240" w:lineRule="auto"/>
        <w:jc w:val="center"/>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ОРГАНОВ МЕСТНОГО</w:t>
      </w:r>
      <w:r>
        <w:rPr>
          <w:rFonts w:ascii="Times New Roman" w:eastAsia="Times New Roman" w:hAnsi="Times New Roman"/>
          <w:b/>
          <w:sz w:val="36"/>
          <w:szCs w:val="36"/>
          <w:lang w:eastAsia="ru-RU"/>
        </w:rPr>
        <w:br/>
        <w:t>САМОУПРАВЛЕНИЯ</w:t>
      </w:r>
      <w:r>
        <w:rPr>
          <w:rFonts w:ascii="Times New Roman" w:eastAsia="Times New Roman" w:hAnsi="Times New Roman"/>
          <w:b/>
          <w:sz w:val="36"/>
          <w:szCs w:val="36"/>
          <w:lang w:eastAsia="ru-RU"/>
        </w:rPr>
        <w:br/>
        <w:t>НОВОСЁЛОВСКОГО СЕЛЬСКОГО</w:t>
      </w:r>
      <w:r>
        <w:rPr>
          <w:rFonts w:ascii="Times New Roman" w:eastAsia="Times New Roman" w:hAnsi="Times New Roman"/>
          <w:b/>
          <w:sz w:val="36"/>
          <w:szCs w:val="36"/>
          <w:lang w:eastAsia="ru-RU"/>
        </w:rPr>
        <w:br/>
        <w:t>ПОСЕЛЕНИЯ</w:t>
      </w:r>
    </w:p>
    <w:p w:rsidR="00CB253E" w:rsidRDefault="00CB253E" w:rsidP="00CB253E">
      <w:pPr>
        <w:spacing w:after="0" w:line="240" w:lineRule="auto"/>
        <w:jc w:val="center"/>
        <w:rPr>
          <w:rFonts w:ascii="Times New Roman" w:eastAsia="Times New Roman" w:hAnsi="Times New Roman"/>
          <w:b/>
          <w:sz w:val="36"/>
          <w:szCs w:val="36"/>
          <w:lang w:eastAsia="ru-RU"/>
        </w:rPr>
      </w:pPr>
    </w:p>
    <w:p w:rsidR="00CB253E" w:rsidRDefault="00CB253E" w:rsidP="00CB253E">
      <w:pPr>
        <w:spacing w:after="0" w:line="240" w:lineRule="auto"/>
        <w:jc w:val="center"/>
        <w:rPr>
          <w:rFonts w:ascii="Times New Roman" w:eastAsia="Times New Roman" w:hAnsi="Times New Roman"/>
          <w:b/>
          <w:sz w:val="36"/>
          <w:szCs w:val="36"/>
          <w:lang w:eastAsia="ru-RU"/>
        </w:rPr>
      </w:pPr>
    </w:p>
    <w:p w:rsidR="00CB253E" w:rsidRDefault="00CB253E" w:rsidP="00CB253E">
      <w:pPr>
        <w:spacing w:after="0" w:line="240" w:lineRule="auto"/>
        <w:jc w:val="center"/>
        <w:rPr>
          <w:rFonts w:ascii="Times New Roman" w:eastAsia="Times New Roman" w:hAnsi="Times New Roman"/>
          <w:b/>
          <w:sz w:val="36"/>
          <w:szCs w:val="36"/>
          <w:lang w:eastAsia="ru-RU"/>
        </w:rPr>
      </w:pPr>
    </w:p>
    <w:p w:rsidR="00CB253E" w:rsidRDefault="00CB253E" w:rsidP="00CB253E">
      <w:pPr>
        <w:spacing w:after="0" w:line="240" w:lineRule="auto"/>
        <w:jc w:val="center"/>
        <w:rPr>
          <w:rFonts w:ascii="Times New Roman" w:eastAsia="Times New Roman" w:hAnsi="Times New Roman"/>
          <w:b/>
          <w:sz w:val="36"/>
          <w:szCs w:val="36"/>
          <w:lang w:eastAsia="ru-RU"/>
        </w:rPr>
      </w:pPr>
    </w:p>
    <w:p w:rsidR="00CB253E" w:rsidRDefault="00CB253E" w:rsidP="00CB253E">
      <w:pPr>
        <w:spacing w:after="0" w:line="240" w:lineRule="auto"/>
        <w:jc w:val="center"/>
        <w:rPr>
          <w:rFonts w:ascii="Times New Roman" w:eastAsia="Times New Roman" w:hAnsi="Times New Roman"/>
          <w:b/>
          <w:sz w:val="36"/>
          <w:szCs w:val="36"/>
          <w:lang w:eastAsia="ru-RU"/>
        </w:rPr>
      </w:pPr>
    </w:p>
    <w:p w:rsidR="00CB253E" w:rsidRDefault="00CB253E" w:rsidP="00CB253E">
      <w:pPr>
        <w:spacing w:after="0" w:line="240" w:lineRule="auto"/>
        <w:jc w:val="center"/>
        <w:rPr>
          <w:rFonts w:ascii="Times New Roman" w:eastAsia="Times New Roman" w:hAnsi="Times New Roman"/>
          <w:b/>
          <w:sz w:val="36"/>
          <w:szCs w:val="36"/>
          <w:lang w:eastAsia="ru-RU"/>
        </w:rPr>
      </w:pPr>
    </w:p>
    <w:p w:rsidR="00CB253E" w:rsidRDefault="00CB253E" w:rsidP="00CB253E">
      <w:pPr>
        <w:spacing w:after="0" w:line="240" w:lineRule="auto"/>
        <w:jc w:val="center"/>
        <w:rPr>
          <w:rFonts w:ascii="Times New Roman" w:eastAsia="Times New Roman" w:hAnsi="Times New Roman"/>
          <w:b/>
          <w:sz w:val="36"/>
          <w:szCs w:val="36"/>
          <w:lang w:eastAsia="ru-RU"/>
        </w:rPr>
      </w:pPr>
    </w:p>
    <w:p w:rsidR="00CB253E" w:rsidRDefault="00CB253E" w:rsidP="00CB253E">
      <w:pPr>
        <w:spacing w:after="0" w:line="240" w:lineRule="auto"/>
        <w:jc w:val="center"/>
        <w:rPr>
          <w:rFonts w:ascii="Times New Roman" w:eastAsia="Times New Roman" w:hAnsi="Times New Roman"/>
          <w:b/>
          <w:sz w:val="36"/>
          <w:szCs w:val="36"/>
          <w:lang w:eastAsia="ru-RU"/>
        </w:rPr>
      </w:pPr>
    </w:p>
    <w:p w:rsidR="00CB253E" w:rsidRDefault="00CB253E" w:rsidP="00CB253E">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СБОРНИК</w:t>
      </w:r>
      <w:r>
        <w:rPr>
          <w:rFonts w:ascii="Times New Roman" w:eastAsia="Times New Roman" w:hAnsi="Times New Roman"/>
          <w:b/>
          <w:sz w:val="28"/>
          <w:szCs w:val="28"/>
          <w:lang w:eastAsia="ru-RU"/>
        </w:rPr>
        <w:br/>
        <w:t>АКТОВ ОРГАНОВ МЕСТНОГО САМОУПРАВЛЕНИЯ</w:t>
      </w:r>
      <w:r>
        <w:rPr>
          <w:rFonts w:ascii="Times New Roman" w:eastAsia="Times New Roman" w:hAnsi="Times New Roman"/>
          <w:b/>
          <w:sz w:val="28"/>
          <w:szCs w:val="28"/>
          <w:lang w:eastAsia="ru-RU"/>
        </w:rPr>
        <w:br/>
        <w:t>МУНИЦИПАЛЬНОГО ОБРАЗОВАНИЯ</w:t>
      </w:r>
    </w:p>
    <w:p w:rsidR="00CB253E" w:rsidRDefault="00CB253E" w:rsidP="00CB253E">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НОВОСЁЛОВСКОЕ СЕЛЬСКОЕ ПОСЕЛЕНИЕ»</w:t>
      </w:r>
    </w:p>
    <w:p w:rsidR="00CB253E" w:rsidRDefault="00CB253E" w:rsidP="00CB253E">
      <w:pPr>
        <w:spacing w:after="0" w:line="240" w:lineRule="auto"/>
        <w:jc w:val="center"/>
        <w:rPr>
          <w:rFonts w:ascii="Times New Roman" w:eastAsia="Times New Roman" w:hAnsi="Times New Roman"/>
          <w:b/>
          <w:sz w:val="28"/>
          <w:szCs w:val="28"/>
          <w:lang w:eastAsia="ru-RU"/>
        </w:rPr>
      </w:pPr>
    </w:p>
    <w:p w:rsidR="00CB253E" w:rsidRDefault="00CB253E" w:rsidP="00CB253E">
      <w:pPr>
        <w:spacing w:after="0" w:line="240" w:lineRule="auto"/>
        <w:jc w:val="center"/>
        <w:rPr>
          <w:rFonts w:ascii="Times New Roman" w:eastAsia="Times New Roman" w:hAnsi="Times New Roman"/>
          <w:b/>
          <w:sz w:val="28"/>
          <w:szCs w:val="28"/>
          <w:lang w:eastAsia="ru-RU"/>
        </w:rPr>
      </w:pPr>
    </w:p>
    <w:p w:rsidR="00CB253E" w:rsidRDefault="00CB253E" w:rsidP="00CB253E">
      <w:pPr>
        <w:spacing w:after="0" w:line="240" w:lineRule="auto"/>
        <w:jc w:val="center"/>
        <w:rPr>
          <w:rFonts w:ascii="Times New Roman" w:eastAsia="Times New Roman" w:hAnsi="Times New Roman"/>
          <w:b/>
          <w:sz w:val="28"/>
          <w:szCs w:val="28"/>
          <w:lang w:eastAsia="ru-RU"/>
        </w:rPr>
      </w:pPr>
    </w:p>
    <w:p w:rsidR="00CB253E" w:rsidRDefault="00CB253E" w:rsidP="00CB253E">
      <w:pPr>
        <w:spacing w:after="0" w:line="240" w:lineRule="auto"/>
        <w:jc w:val="center"/>
        <w:rPr>
          <w:rFonts w:ascii="Times New Roman" w:eastAsia="Times New Roman" w:hAnsi="Times New Roman"/>
          <w:b/>
          <w:sz w:val="28"/>
          <w:szCs w:val="28"/>
          <w:lang w:eastAsia="ru-RU"/>
        </w:rPr>
      </w:pPr>
    </w:p>
    <w:p w:rsidR="00CB253E" w:rsidRDefault="00CB253E" w:rsidP="00CB253E">
      <w:pPr>
        <w:spacing w:after="0" w:line="240" w:lineRule="auto"/>
        <w:jc w:val="center"/>
        <w:rPr>
          <w:rFonts w:ascii="Times New Roman" w:eastAsia="Times New Roman" w:hAnsi="Times New Roman"/>
          <w:b/>
          <w:sz w:val="28"/>
          <w:szCs w:val="28"/>
          <w:lang w:eastAsia="ru-RU"/>
        </w:rPr>
      </w:pPr>
    </w:p>
    <w:p w:rsidR="00CB253E" w:rsidRDefault="00CB253E" w:rsidP="00CB253E">
      <w:pPr>
        <w:spacing w:after="0" w:line="240" w:lineRule="auto"/>
        <w:jc w:val="center"/>
        <w:rPr>
          <w:rFonts w:ascii="Times New Roman" w:eastAsia="Times New Roman" w:hAnsi="Times New Roman"/>
          <w:b/>
          <w:sz w:val="28"/>
          <w:szCs w:val="28"/>
          <w:lang w:eastAsia="ru-RU"/>
        </w:rPr>
      </w:pPr>
    </w:p>
    <w:p w:rsidR="00CB253E" w:rsidRDefault="00CB253E" w:rsidP="00CB253E">
      <w:pPr>
        <w:spacing w:after="0" w:line="240" w:lineRule="auto"/>
        <w:jc w:val="center"/>
        <w:rPr>
          <w:rFonts w:ascii="Times New Roman" w:eastAsia="Times New Roman" w:hAnsi="Times New Roman"/>
          <w:b/>
          <w:sz w:val="28"/>
          <w:szCs w:val="28"/>
          <w:lang w:eastAsia="ru-RU"/>
        </w:rPr>
      </w:pPr>
    </w:p>
    <w:p w:rsidR="00CB253E" w:rsidRDefault="00CB253E" w:rsidP="00CB253E">
      <w:pPr>
        <w:spacing w:after="0" w:line="240" w:lineRule="auto"/>
        <w:jc w:val="center"/>
        <w:rPr>
          <w:rFonts w:ascii="Times New Roman" w:eastAsia="Times New Roman" w:hAnsi="Times New Roman"/>
          <w:b/>
          <w:sz w:val="28"/>
          <w:szCs w:val="28"/>
          <w:lang w:eastAsia="ru-RU"/>
        </w:rPr>
      </w:pPr>
    </w:p>
    <w:p w:rsidR="00CB253E" w:rsidRDefault="00CB253E" w:rsidP="00CB253E">
      <w:pPr>
        <w:spacing w:after="0" w:line="240" w:lineRule="auto"/>
        <w:jc w:val="center"/>
        <w:rPr>
          <w:rFonts w:ascii="Times New Roman" w:eastAsia="Times New Roman" w:hAnsi="Times New Roman"/>
          <w:b/>
          <w:sz w:val="28"/>
          <w:szCs w:val="28"/>
          <w:lang w:eastAsia="ru-RU"/>
        </w:rPr>
      </w:pPr>
    </w:p>
    <w:p w:rsidR="00CB253E" w:rsidRDefault="00CB253E" w:rsidP="00CB253E">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5</w:t>
      </w:r>
    </w:p>
    <w:p w:rsidR="00CB253E" w:rsidRDefault="00CB253E" w:rsidP="00CB253E">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4639E0">
        <w:rPr>
          <w:rFonts w:ascii="Times New Roman" w:eastAsia="Times New Roman" w:hAnsi="Times New Roman"/>
          <w:b/>
          <w:sz w:val="28"/>
          <w:szCs w:val="28"/>
          <w:lang w:eastAsia="ru-RU"/>
        </w:rPr>
        <w:t>м</w:t>
      </w:r>
      <w:r>
        <w:rPr>
          <w:rFonts w:ascii="Times New Roman" w:eastAsia="Times New Roman" w:hAnsi="Times New Roman"/>
          <w:b/>
          <w:sz w:val="28"/>
          <w:szCs w:val="28"/>
          <w:lang w:eastAsia="ru-RU"/>
        </w:rPr>
        <w:t>ай</w:t>
      </w:r>
    </w:p>
    <w:p w:rsidR="007167DE" w:rsidRDefault="007167DE" w:rsidP="004639E0">
      <w:pPr>
        <w:spacing w:after="0" w:line="240" w:lineRule="auto"/>
        <w:jc w:val="center"/>
        <w:rPr>
          <w:rFonts w:ascii="Times New Roman" w:eastAsia="Times New Roman" w:hAnsi="Times New Roman"/>
          <w:b/>
          <w:sz w:val="28"/>
          <w:szCs w:val="28"/>
          <w:lang w:eastAsia="ru-RU"/>
        </w:rPr>
      </w:pPr>
    </w:p>
    <w:p w:rsidR="007167DE" w:rsidRDefault="007167DE" w:rsidP="004639E0">
      <w:pPr>
        <w:spacing w:after="0" w:line="240" w:lineRule="auto"/>
        <w:jc w:val="center"/>
        <w:rPr>
          <w:rFonts w:ascii="Times New Roman" w:eastAsia="Times New Roman" w:hAnsi="Times New Roman"/>
          <w:b/>
          <w:sz w:val="28"/>
          <w:szCs w:val="28"/>
          <w:lang w:eastAsia="ru-RU"/>
        </w:rPr>
      </w:pPr>
    </w:p>
    <w:p w:rsidR="007167DE" w:rsidRDefault="007167DE" w:rsidP="004639E0">
      <w:pPr>
        <w:spacing w:after="0" w:line="240" w:lineRule="auto"/>
        <w:jc w:val="center"/>
        <w:rPr>
          <w:rFonts w:ascii="Times New Roman" w:eastAsia="Times New Roman" w:hAnsi="Times New Roman"/>
          <w:b/>
          <w:sz w:val="28"/>
          <w:szCs w:val="28"/>
          <w:lang w:eastAsia="ru-RU"/>
        </w:rPr>
      </w:pPr>
    </w:p>
    <w:p w:rsidR="007167DE" w:rsidRDefault="007167DE" w:rsidP="004639E0">
      <w:pPr>
        <w:spacing w:after="0" w:line="240" w:lineRule="auto"/>
        <w:jc w:val="center"/>
        <w:rPr>
          <w:rFonts w:ascii="Times New Roman" w:eastAsia="Times New Roman" w:hAnsi="Times New Roman"/>
          <w:b/>
          <w:sz w:val="28"/>
          <w:szCs w:val="28"/>
          <w:lang w:eastAsia="ru-RU"/>
        </w:rPr>
      </w:pPr>
    </w:p>
    <w:p w:rsidR="007167DE" w:rsidRDefault="007167DE" w:rsidP="004639E0">
      <w:pPr>
        <w:spacing w:after="0" w:line="240" w:lineRule="auto"/>
        <w:jc w:val="center"/>
        <w:rPr>
          <w:rFonts w:ascii="Times New Roman" w:eastAsia="Times New Roman" w:hAnsi="Times New Roman"/>
          <w:b/>
          <w:sz w:val="28"/>
          <w:szCs w:val="28"/>
          <w:lang w:eastAsia="ru-RU"/>
        </w:rPr>
      </w:pPr>
    </w:p>
    <w:p w:rsidR="007167DE" w:rsidRDefault="007167DE" w:rsidP="004639E0">
      <w:pPr>
        <w:spacing w:after="0" w:line="240" w:lineRule="auto"/>
        <w:jc w:val="center"/>
        <w:rPr>
          <w:rFonts w:ascii="Times New Roman" w:eastAsia="Times New Roman" w:hAnsi="Times New Roman"/>
          <w:b/>
          <w:sz w:val="28"/>
          <w:szCs w:val="28"/>
          <w:lang w:eastAsia="ru-RU"/>
        </w:rPr>
      </w:pPr>
    </w:p>
    <w:p w:rsidR="00CB253E" w:rsidRDefault="00CB253E" w:rsidP="004639E0">
      <w:pPr>
        <w:spacing w:after="0" w:line="240" w:lineRule="auto"/>
        <w:jc w:val="center"/>
        <w:rPr>
          <w:rFonts w:ascii="Arial" w:eastAsia="Times New Roman" w:hAnsi="Arial" w:cs="Arial"/>
          <w:sz w:val="24"/>
          <w:szCs w:val="24"/>
          <w:lang w:eastAsia="ru-RU"/>
        </w:rPr>
      </w:pPr>
      <w:bookmarkStart w:id="0" w:name="_GoBack"/>
      <w:bookmarkEnd w:id="0"/>
      <w:r>
        <w:rPr>
          <w:rFonts w:ascii="Times New Roman" w:eastAsia="Times New Roman" w:hAnsi="Times New Roman"/>
          <w:b/>
          <w:sz w:val="28"/>
          <w:szCs w:val="28"/>
          <w:lang w:eastAsia="ru-RU"/>
        </w:rPr>
        <w:t>2021</w:t>
      </w:r>
      <w:r>
        <w:rPr>
          <w:rFonts w:ascii="Times New Roman" w:eastAsia="Times New Roman" w:hAnsi="Times New Roman"/>
          <w:b/>
          <w:sz w:val="28"/>
          <w:szCs w:val="28"/>
          <w:lang w:eastAsia="ru-RU"/>
        </w:rPr>
        <w:br w:type="page"/>
      </w:r>
      <w:r>
        <w:rPr>
          <w:rFonts w:ascii="Arial" w:eastAsia="Times New Roman" w:hAnsi="Arial" w:cs="Arial"/>
          <w:sz w:val="24"/>
          <w:szCs w:val="24"/>
          <w:lang w:eastAsia="ru-RU"/>
        </w:rPr>
        <w:lastRenderedPageBreak/>
        <w:t>ВЕДОМОСТИ</w:t>
      </w:r>
    </w:p>
    <w:p w:rsidR="00CB253E" w:rsidRDefault="00CB253E" w:rsidP="00CB253E">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ОРГАНОВ МЕСТНОГО САМОУПРАВЛЕНИЯ</w:t>
      </w:r>
    </w:p>
    <w:p w:rsidR="00CB253E" w:rsidRDefault="00CB253E" w:rsidP="00CB253E">
      <w:pPr>
        <w:keepNext/>
        <w:spacing w:before="240" w:after="60" w:line="240" w:lineRule="auto"/>
        <w:outlineLvl w:val="0"/>
        <w:rPr>
          <w:rFonts w:ascii="Arial" w:eastAsia="Times New Roman" w:hAnsi="Arial" w:cs="Arial"/>
          <w:bCs/>
          <w:kern w:val="32"/>
          <w:sz w:val="24"/>
          <w:szCs w:val="24"/>
          <w:lang w:eastAsia="ru-RU"/>
        </w:rPr>
      </w:pPr>
      <w:r>
        <w:rPr>
          <w:rFonts w:ascii="Arial" w:eastAsia="Times New Roman" w:hAnsi="Arial" w:cs="Arial"/>
          <w:bCs/>
          <w:kern w:val="32"/>
          <w:sz w:val="24"/>
          <w:szCs w:val="24"/>
          <w:lang w:eastAsia="ru-RU"/>
        </w:rPr>
        <w:t xml:space="preserve">                          НОВОСЕЛОВСКОГО СЕЛЬСКОГО ПОСЕЛЕНИЯ</w:t>
      </w:r>
    </w:p>
    <w:p w:rsidR="00CB253E" w:rsidRDefault="00CB253E" w:rsidP="00CB253E">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СБОРНИК НОРМАТИВНО-ПРАВОЫХ АКТОВ,</w:t>
      </w:r>
    </w:p>
    <w:p w:rsidR="00CB253E" w:rsidRDefault="00CB253E" w:rsidP="00CB253E">
      <w:pPr>
        <w:spacing w:after="0" w:line="240" w:lineRule="auto"/>
        <w:jc w:val="center"/>
        <w:rPr>
          <w:rFonts w:ascii="Arial" w:eastAsia="Times New Roman" w:hAnsi="Arial" w:cs="Arial"/>
          <w:sz w:val="24"/>
          <w:szCs w:val="24"/>
          <w:lang w:eastAsia="ru-RU"/>
        </w:rPr>
      </w:pPr>
      <w:proofErr w:type="gramStart"/>
      <w:r>
        <w:rPr>
          <w:rFonts w:ascii="Arial" w:eastAsia="Times New Roman" w:hAnsi="Arial" w:cs="Arial"/>
          <w:sz w:val="24"/>
          <w:szCs w:val="24"/>
          <w:lang w:eastAsia="ru-RU"/>
        </w:rPr>
        <w:t>ПОДПИСАННЫХ</w:t>
      </w:r>
      <w:proofErr w:type="gramEnd"/>
      <w:r>
        <w:rPr>
          <w:rFonts w:ascii="Arial" w:eastAsia="Times New Roman" w:hAnsi="Arial" w:cs="Arial"/>
          <w:sz w:val="24"/>
          <w:szCs w:val="24"/>
          <w:lang w:eastAsia="ru-RU"/>
        </w:rPr>
        <w:t xml:space="preserve"> ГЛАВОЙ НОВОСЁЛОВСКОГО СЕЛЬСКОГО ПОСЕЛЕНИЯ</w:t>
      </w:r>
    </w:p>
    <w:p w:rsidR="00CB253E" w:rsidRDefault="00CB253E" w:rsidP="00CB253E">
      <w:pPr>
        <w:spacing w:after="0" w:line="240" w:lineRule="auto"/>
        <w:jc w:val="center"/>
        <w:rPr>
          <w:rFonts w:ascii="Arial" w:eastAsia="Times New Roman" w:hAnsi="Arial" w:cs="Arial"/>
          <w:sz w:val="24"/>
          <w:szCs w:val="24"/>
          <w:lang w:eastAsia="ru-RU"/>
        </w:rPr>
      </w:pPr>
    </w:p>
    <w:p w:rsidR="00CB253E" w:rsidRDefault="00CB253E" w:rsidP="00CB253E">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С О Д Е </w:t>
      </w:r>
      <w:proofErr w:type="gramStart"/>
      <w:r>
        <w:rPr>
          <w:rFonts w:ascii="Arial" w:eastAsia="Times New Roman" w:hAnsi="Arial" w:cs="Arial"/>
          <w:sz w:val="24"/>
          <w:szCs w:val="24"/>
          <w:lang w:eastAsia="ru-RU"/>
        </w:rPr>
        <w:t>Р</w:t>
      </w:r>
      <w:proofErr w:type="gramEnd"/>
      <w:r>
        <w:rPr>
          <w:rFonts w:ascii="Arial" w:eastAsia="Times New Roman" w:hAnsi="Arial" w:cs="Arial"/>
          <w:sz w:val="24"/>
          <w:szCs w:val="24"/>
          <w:lang w:eastAsia="ru-RU"/>
        </w:rPr>
        <w:t xml:space="preserve"> Ж А Н И Е</w:t>
      </w:r>
    </w:p>
    <w:p w:rsidR="00CB253E" w:rsidRDefault="00CB253E" w:rsidP="00CB253E"/>
    <w:tbl>
      <w:tblPr>
        <w:tblStyle w:val="a4"/>
        <w:tblW w:w="9465" w:type="dxa"/>
        <w:tblLayout w:type="fixed"/>
        <w:tblLook w:val="04A0" w:firstRow="1" w:lastRow="0" w:firstColumn="1" w:lastColumn="0" w:noHBand="0" w:noVBand="1"/>
      </w:tblPr>
      <w:tblGrid>
        <w:gridCol w:w="2017"/>
        <w:gridCol w:w="3757"/>
        <w:gridCol w:w="81"/>
        <w:gridCol w:w="61"/>
        <w:gridCol w:w="85"/>
        <w:gridCol w:w="766"/>
        <w:gridCol w:w="48"/>
        <w:gridCol w:w="15"/>
        <w:gridCol w:w="929"/>
        <w:gridCol w:w="31"/>
        <w:gridCol w:w="30"/>
        <w:gridCol w:w="15"/>
        <w:gridCol w:w="1630"/>
      </w:tblGrid>
      <w:tr w:rsidR="00CB253E" w:rsidTr="006055FC">
        <w:tc>
          <w:tcPr>
            <w:tcW w:w="2017" w:type="dxa"/>
            <w:vMerge w:val="restart"/>
            <w:tcBorders>
              <w:top w:val="single" w:sz="4" w:space="0" w:color="auto"/>
              <w:left w:val="single" w:sz="4" w:space="0" w:color="auto"/>
              <w:bottom w:val="single" w:sz="4" w:space="0" w:color="auto"/>
              <w:right w:val="single" w:sz="4" w:space="0" w:color="auto"/>
            </w:tcBorders>
          </w:tcPr>
          <w:p w:rsidR="00CB253E" w:rsidRDefault="00CB253E">
            <w:pPr>
              <w:jc w:val="center"/>
              <w:rPr>
                <w:rFonts w:ascii="Arial" w:hAnsi="Arial" w:cs="Arial"/>
                <w:sz w:val="24"/>
                <w:szCs w:val="24"/>
              </w:rPr>
            </w:pPr>
            <w:r>
              <w:rPr>
                <w:rFonts w:ascii="Arial" w:hAnsi="Arial" w:cs="Arial"/>
                <w:sz w:val="24"/>
                <w:szCs w:val="24"/>
              </w:rPr>
              <w:t>№ 5</w:t>
            </w:r>
          </w:p>
          <w:p w:rsidR="00CB253E" w:rsidRDefault="00CB253E">
            <w:pPr>
              <w:jc w:val="center"/>
              <w:rPr>
                <w:rFonts w:ascii="Arial" w:hAnsi="Arial" w:cs="Arial"/>
                <w:sz w:val="24"/>
                <w:szCs w:val="24"/>
              </w:rPr>
            </w:pPr>
            <w:r>
              <w:rPr>
                <w:rFonts w:ascii="Arial" w:hAnsi="Arial" w:cs="Arial"/>
                <w:sz w:val="24"/>
                <w:szCs w:val="24"/>
              </w:rPr>
              <w:t>май</w:t>
            </w:r>
          </w:p>
          <w:p w:rsidR="00CB253E" w:rsidRDefault="00CB253E">
            <w:pPr>
              <w:jc w:val="center"/>
              <w:rPr>
                <w:rFonts w:ascii="Arial" w:hAnsi="Arial" w:cs="Arial"/>
                <w:sz w:val="24"/>
                <w:szCs w:val="24"/>
              </w:rPr>
            </w:pPr>
            <w:r>
              <w:rPr>
                <w:rFonts w:ascii="Arial" w:hAnsi="Arial" w:cs="Arial"/>
                <w:sz w:val="24"/>
                <w:szCs w:val="24"/>
              </w:rPr>
              <w:t>2021 года</w:t>
            </w:r>
          </w:p>
          <w:p w:rsidR="00CB253E" w:rsidRDefault="00CB253E">
            <w:pPr>
              <w:jc w:val="center"/>
              <w:rPr>
                <w:rFonts w:ascii="Arial" w:hAnsi="Arial" w:cs="Arial"/>
                <w:sz w:val="24"/>
                <w:szCs w:val="24"/>
              </w:rPr>
            </w:pPr>
          </w:p>
          <w:p w:rsidR="00CB253E" w:rsidRDefault="00CB253E">
            <w:pPr>
              <w:jc w:val="center"/>
              <w:rPr>
                <w:rFonts w:ascii="Arial" w:hAnsi="Arial" w:cs="Arial"/>
                <w:sz w:val="24"/>
                <w:szCs w:val="24"/>
              </w:rPr>
            </w:pPr>
            <w:r>
              <w:rPr>
                <w:rFonts w:ascii="Arial" w:hAnsi="Arial" w:cs="Arial"/>
                <w:sz w:val="24"/>
                <w:szCs w:val="24"/>
              </w:rPr>
              <w:t>Издатель</w:t>
            </w:r>
          </w:p>
          <w:p w:rsidR="00CB253E" w:rsidRDefault="00CB253E">
            <w:pPr>
              <w:jc w:val="center"/>
              <w:rPr>
                <w:rFonts w:ascii="Arial" w:hAnsi="Arial" w:cs="Arial"/>
                <w:sz w:val="24"/>
                <w:szCs w:val="24"/>
              </w:rPr>
            </w:pPr>
          </w:p>
          <w:p w:rsidR="00CB253E" w:rsidRDefault="00CB253E">
            <w:pPr>
              <w:jc w:val="center"/>
              <w:rPr>
                <w:rFonts w:ascii="Arial" w:hAnsi="Arial" w:cs="Arial"/>
                <w:sz w:val="24"/>
                <w:szCs w:val="24"/>
              </w:rPr>
            </w:pPr>
            <w:r>
              <w:rPr>
                <w:rFonts w:ascii="Arial" w:hAnsi="Arial" w:cs="Arial"/>
                <w:sz w:val="24"/>
                <w:szCs w:val="24"/>
              </w:rPr>
              <w:t>Администрация</w:t>
            </w:r>
          </w:p>
          <w:p w:rsidR="00CB253E" w:rsidRDefault="00CB253E">
            <w:pPr>
              <w:jc w:val="center"/>
              <w:rPr>
                <w:rFonts w:ascii="Arial" w:hAnsi="Arial" w:cs="Arial"/>
                <w:sz w:val="24"/>
                <w:szCs w:val="24"/>
              </w:rPr>
            </w:pPr>
            <w:r>
              <w:rPr>
                <w:rFonts w:ascii="Arial" w:hAnsi="Arial" w:cs="Arial"/>
                <w:sz w:val="24"/>
                <w:szCs w:val="24"/>
              </w:rPr>
              <w:t>Новоселовского</w:t>
            </w:r>
          </w:p>
          <w:p w:rsidR="00CB253E" w:rsidRDefault="00CB253E">
            <w:pPr>
              <w:jc w:val="center"/>
              <w:rPr>
                <w:rFonts w:ascii="Arial" w:hAnsi="Arial" w:cs="Arial"/>
                <w:sz w:val="24"/>
                <w:szCs w:val="24"/>
              </w:rPr>
            </w:pPr>
            <w:r>
              <w:rPr>
                <w:rFonts w:ascii="Arial" w:hAnsi="Arial" w:cs="Arial"/>
                <w:sz w:val="24"/>
                <w:szCs w:val="24"/>
              </w:rPr>
              <w:t>сельского</w:t>
            </w:r>
          </w:p>
          <w:p w:rsidR="00CB253E" w:rsidRDefault="00CB253E">
            <w:pPr>
              <w:jc w:val="center"/>
              <w:rPr>
                <w:rFonts w:ascii="Arial" w:hAnsi="Arial" w:cs="Arial"/>
                <w:sz w:val="24"/>
                <w:szCs w:val="24"/>
              </w:rPr>
            </w:pPr>
            <w:r>
              <w:rPr>
                <w:rFonts w:ascii="Arial" w:hAnsi="Arial" w:cs="Arial"/>
                <w:sz w:val="24"/>
                <w:szCs w:val="24"/>
              </w:rPr>
              <w:t>поселения</w:t>
            </w:r>
          </w:p>
          <w:p w:rsidR="00CB253E" w:rsidRDefault="00CB253E">
            <w:pPr>
              <w:jc w:val="center"/>
              <w:rPr>
                <w:rFonts w:ascii="Arial" w:hAnsi="Arial" w:cs="Arial"/>
                <w:sz w:val="24"/>
                <w:szCs w:val="24"/>
              </w:rPr>
            </w:pPr>
          </w:p>
          <w:p w:rsidR="00CB253E" w:rsidRDefault="00CB253E">
            <w:pPr>
              <w:jc w:val="center"/>
              <w:rPr>
                <w:rFonts w:ascii="Arial" w:hAnsi="Arial" w:cs="Arial"/>
                <w:sz w:val="24"/>
                <w:szCs w:val="24"/>
              </w:rPr>
            </w:pPr>
          </w:p>
          <w:p w:rsidR="00CB253E" w:rsidRDefault="00CB253E">
            <w:pPr>
              <w:jc w:val="center"/>
              <w:rPr>
                <w:rFonts w:ascii="Arial" w:hAnsi="Arial" w:cs="Arial"/>
                <w:sz w:val="24"/>
                <w:szCs w:val="24"/>
              </w:rPr>
            </w:pPr>
            <w:r>
              <w:rPr>
                <w:rFonts w:ascii="Arial" w:hAnsi="Arial" w:cs="Arial"/>
                <w:sz w:val="24"/>
                <w:szCs w:val="24"/>
              </w:rPr>
              <w:t>Основание:</w:t>
            </w:r>
          </w:p>
          <w:p w:rsidR="00CB253E" w:rsidRDefault="00CB253E">
            <w:pPr>
              <w:jc w:val="center"/>
              <w:rPr>
                <w:rFonts w:ascii="Arial" w:hAnsi="Arial" w:cs="Arial"/>
                <w:sz w:val="24"/>
                <w:szCs w:val="24"/>
              </w:rPr>
            </w:pPr>
            <w:r>
              <w:rPr>
                <w:rFonts w:ascii="Arial" w:hAnsi="Arial" w:cs="Arial"/>
                <w:sz w:val="24"/>
                <w:szCs w:val="24"/>
              </w:rPr>
              <w:t>Решение</w:t>
            </w:r>
          </w:p>
          <w:p w:rsidR="00CB253E" w:rsidRDefault="00CB253E">
            <w:pPr>
              <w:jc w:val="center"/>
              <w:rPr>
                <w:rFonts w:ascii="Arial" w:hAnsi="Arial" w:cs="Arial"/>
                <w:sz w:val="24"/>
                <w:szCs w:val="24"/>
              </w:rPr>
            </w:pPr>
            <w:r>
              <w:rPr>
                <w:rFonts w:ascii="Arial" w:hAnsi="Arial" w:cs="Arial"/>
                <w:sz w:val="24"/>
                <w:szCs w:val="24"/>
              </w:rPr>
              <w:t>совета</w:t>
            </w:r>
          </w:p>
          <w:p w:rsidR="00CB253E" w:rsidRDefault="00CB253E">
            <w:pPr>
              <w:jc w:val="center"/>
              <w:rPr>
                <w:rFonts w:ascii="Arial" w:hAnsi="Arial" w:cs="Arial"/>
                <w:sz w:val="24"/>
                <w:szCs w:val="24"/>
              </w:rPr>
            </w:pPr>
            <w:r>
              <w:rPr>
                <w:rFonts w:ascii="Arial" w:hAnsi="Arial" w:cs="Arial"/>
                <w:sz w:val="24"/>
                <w:szCs w:val="24"/>
              </w:rPr>
              <w:t>Новоселовского сельского</w:t>
            </w:r>
          </w:p>
          <w:p w:rsidR="00CB253E" w:rsidRDefault="00CB253E">
            <w:pPr>
              <w:jc w:val="center"/>
              <w:rPr>
                <w:rFonts w:ascii="Arial" w:hAnsi="Arial" w:cs="Arial"/>
                <w:sz w:val="24"/>
                <w:szCs w:val="24"/>
              </w:rPr>
            </w:pPr>
            <w:r>
              <w:rPr>
                <w:rFonts w:ascii="Arial" w:hAnsi="Arial" w:cs="Arial"/>
                <w:sz w:val="24"/>
                <w:szCs w:val="24"/>
              </w:rPr>
              <w:t xml:space="preserve">поселения </w:t>
            </w:r>
            <w:proofErr w:type="gramStart"/>
            <w:r>
              <w:rPr>
                <w:rFonts w:ascii="Arial" w:hAnsi="Arial" w:cs="Arial"/>
                <w:sz w:val="24"/>
                <w:szCs w:val="24"/>
              </w:rPr>
              <w:t>от</w:t>
            </w:r>
            <w:proofErr w:type="gramEnd"/>
          </w:p>
          <w:p w:rsidR="00CB253E" w:rsidRDefault="00CB253E">
            <w:pPr>
              <w:jc w:val="center"/>
              <w:rPr>
                <w:rFonts w:ascii="Arial" w:hAnsi="Arial" w:cs="Arial"/>
                <w:sz w:val="24"/>
                <w:szCs w:val="24"/>
              </w:rPr>
            </w:pPr>
            <w:r>
              <w:rPr>
                <w:rFonts w:ascii="Arial" w:hAnsi="Arial" w:cs="Arial"/>
                <w:sz w:val="24"/>
                <w:szCs w:val="24"/>
              </w:rPr>
              <w:t>30.06.2006 г.</w:t>
            </w:r>
          </w:p>
          <w:p w:rsidR="00CB253E" w:rsidRDefault="00CB253E">
            <w:pPr>
              <w:jc w:val="center"/>
              <w:rPr>
                <w:rFonts w:ascii="Arial" w:hAnsi="Arial" w:cs="Arial"/>
                <w:sz w:val="24"/>
                <w:szCs w:val="24"/>
              </w:rPr>
            </w:pPr>
            <w:r>
              <w:rPr>
                <w:rFonts w:ascii="Arial" w:hAnsi="Arial" w:cs="Arial"/>
                <w:sz w:val="24"/>
                <w:szCs w:val="24"/>
              </w:rPr>
              <w:t>№44</w:t>
            </w:r>
          </w:p>
        </w:tc>
        <w:tc>
          <w:tcPr>
            <w:tcW w:w="3757" w:type="dxa"/>
            <w:tcBorders>
              <w:top w:val="single" w:sz="4" w:space="0" w:color="auto"/>
              <w:left w:val="single" w:sz="4" w:space="0" w:color="auto"/>
              <w:bottom w:val="single" w:sz="4" w:space="0" w:color="auto"/>
              <w:right w:val="single" w:sz="4" w:space="0" w:color="auto"/>
            </w:tcBorders>
            <w:hideMark/>
          </w:tcPr>
          <w:p w:rsidR="00CB253E" w:rsidRDefault="00CB253E">
            <w:pPr>
              <w:jc w:val="center"/>
              <w:rPr>
                <w:rFonts w:ascii="Arial" w:hAnsi="Arial" w:cs="Arial"/>
                <w:sz w:val="24"/>
                <w:szCs w:val="24"/>
              </w:rPr>
            </w:pPr>
            <w:r>
              <w:rPr>
                <w:rFonts w:ascii="Arial" w:hAnsi="Arial" w:cs="Arial"/>
                <w:sz w:val="24"/>
                <w:szCs w:val="24"/>
              </w:rPr>
              <w:t>Наименование документа</w:t>
            </w:r>
          </w:p>
        </w:tc>
        <w:tc>
          <w:tcPr>
            <w:tcW w:w="993" w:type="dxa"/>
            <w:gridSpan w:val="4"/>
            <w:tcBorders>
              <w:top w:val="single" w:sz="4" w:space="0" w:color="auto"/>
              <w:left w:val="single" w:sz="4" w:space="0" w:color="auto"/>
              <w:bottom w:val="single" w:sz="4" w:space="0" w:color="auto"/>
              <w:right w:val="single" w:sz="4" w:space="0" w:color="auto"/>
            </w:tcBorders>
            <w:hideMark/>
          </w:tcPr>
          <w:p w:rsidR="00CB253E" w:rsidRDefault="00CB253E">
            <w:pPr>
              <w:jc w:val="center"/>
              <w:rPr>
                <w:rFonts w:ascii="Arial" w:hAnsi="Arial" w:cs="Arial"/>
                <w:sz w:val="24"/>
                <w:szCs w:val="24"/>
              </w:rPr>
            </w:pPr>
            <w:r>
              <w:rPr>
                <w:rFonts w:ascii="Arial" w:hAnsi="Arial" w:cs="Arial"/>
                <w:sz w:val="24"/>
                <w:szCs w:val="24"/>
              </w:rPr>
              <w:t>Дата</w:t>
            </w:r>
          </w:p>
        </w:tc>
        <w:tc>
          <w:tcPr>
            <w:tcW w:w="992" w:type="dxa"/>
            <w:gridSpan w:val="3"/>
            <w:tcBorders>
              <w:top w:val="single" w:sz="4" w:space="0" w:color="auto"/>
              <w:left w:val="single" w:sz="4" w:space="0" w:color="auto"/>
              <w:bottom w:val="single" w:sz="4" w:space="0" w:color="auto"/>
              <w:right w:val="single" w:sz="4" w:space="0" w:color="auto"/>
            </w:tcBorders>
            <w:hideMark/>
          </w:tcPr>
          <w:p w:rsidR="00CB253E" w:rsidRDefault="00CB253E">
            <w:pPr>
              <w:jc w:val="center"/>
              <w:rPr>
                <w:rFonts w:ascii="Arial" w:hAnsi="Arial" w:cs="Arial"/>
                <w:sz w:val="24"/>
                <w:szCs w:val="24"/>
              </w:rPr>
            </w:pPr>
            <w:r>
              <w:rPr>
                <w:rFonts w:ascii="Arial" w:hAnsi="Arial" w:cs="Arial"/>
                <w:sz w:val="24"/>
                <w:szCs w:val="24"/>
              </w:rPr>
              <w:t>Номер</w:t>
            </w:r>
          </w:p>
        </w:tc>
        <w:tc>
          <w:tcPr>
            <w:tcW w:w="1706" w:type="dxa"/>
            <w:gridSpan w:val="4"/>
            <w:tcBorders>
              <w:top w:val="single" w:sz="4" w:space="0" w:color="auto"/>
              <w:left w:val="single" w:sz="4" w:space="0" w:color="auto"/>
              <w:bottom w:val="single" w:sz="4" w:space="0" w:color="auto"/>
              <w:right w:val="single" w:sz="4" w:space="0" w:color="auto"/>
            </w:tcBorders>
            <w:hideMark/>
          </w:tcPr>
          <w:p w:rsidR="00CB253E" w:rsidRDefault="00CB253E">
            <w:pPr>
              <w:jc w:val="center"/>
              <w:rPr>
                <w:rFonts w:ascii="Arial" w:hAnsi="Arial" w:cs="Arial"/>
                <w:sz w:val="24"/>
                <w:szCs w:val="24"/>
              </w:rPr>
            </w:pPr>
            <w:r>
              <w:rPr>
                <w:rFonts w:ascii="Arial" w:hAnsi="Arial" w:cs="Arial"/>
                <w:sz w:val="24"/>
                <w:szCs w:val="24"/>
              </w:rPr>
              <w:t>Нормативный акт</w:t>
            </w:r>
          </w:p>
        </w:tc>
      </w:tr>
      <w:tr w:rsidR="00CB253E" w:rsidTr="006055FC">
        <w:tc>
          <w:tcPr>
            <w:tcW w:w="2017" w:type="dxa"/>
            <w:vMerge/>
            <w:tcBorders>
              <w:top w:val="single" w:sz="4" w:space="0" w:color="auto"/>
              <w:left w:val="single" w:sz="4" w:space="0" w:color="auto"/>
              <w:bottom w:val="single" w:sz="4" w:space="0" w:color="auto"/>
              <w:right w:val="single" w:sz="4" w:space="0" w:color="auto"/>
            </w:tcBorders>
            <w:vAlign w:val="center"/>
            <w:hideMark/>
          </w:tcPr>
          <w:p w:rsidR="00CB253E" w:rsidRDefault="00CB253E">
            <w:pPr>
              <w:rPr>
                <w:rFonts w:ascii="Arial" w:hAnsi="Arial" w:cs="Arial"/>
                <w:sz w:val="24"/>
                <w:szCs w:val="24"/>
              </w:rPr>
            </w:pPr>
          </w:p>
        </w:tc>
        <w:tc>
          <w:tcPr>
            <w:tcW w:w="7448" w:type="dxa"/>
            <w:gridSpan w:val="12"/>
            <w:tcBorders>
              <w:top w:val="single" w:sz="4" w:space="0" w:color="auto"/>
              <w:left w:val="single" w:sz="4" w:space="0" w:color="auto"/>
              <w:bottom w:val="single" w:sz="4" w:space="0" w:color="auto"/>
              <w:right w:val="single" w:sz="4" w:space="0" w:color="auto"/>
            </w:tcBorders>
            <w:hideMark/>
          </w:tcPr>
          <w:p w:rsidR="00CB253E" w:rsidRDefault="00CB253E">
            <w:pPr>
              <w:jc w:val="center"/>
              <w:rPr>
                <w:rFonts w:ascii="Arial" w:hAnsi="Arial" w:cs="Arial"/>
                <w:b/>
                <w:sz w:val="24"/>
                <w:szCs w:val="24"/>
              </w:rPr>
            </w:pPr>
            <w:r>
              <w:rPr>
                <w:rFonts w:ascii="Arial" w:hAnsi="Arial" w:cs="Arial"/>
                <w:b/>
                <w:sz w:val="24"/>
                <w:szCs w:val="24"/>
              </w:rPr>
              <w:t>РЕШЕНИЕ СОВЕТА НОВОСЕЛОВСКОГО СЕЛЬСКОГО ПОСЕЛЕНИЯ</w:t>
            </w:r>
          </w:p>
        </w:tc>
      </w:tr>
      <w:tr w:rsidR="00CB253E" w:rsidTr="006055FC">
        <w:tc>
          <w:tcPr>
            <w:tcW w:w="2017" w:type="dxa"/>
            <w:vMerge/>
            <w:tcBorders>
              <w:top w:val="single" w:sz="4" w:space="0" w:color="auto"/>
              <w:left w:val="single" w:sz="4" w:space="0" w:color="auto"/>
              <w:bottom w:val="single" w:sz="4" w:space="0" w:color="auto"/>
              <w:right w:val="single" w:sz="4" w:space="0" w:color="auto"/>
            </w:tcBorders>
            <w:vAlign w:val="center"/>
            <w:hideMark/>
          </w:tcPr>
          <w:p w:rsidR="00CB253E" w:rsidRDefault="00CB253E">
            <w:pPr>
              <w:rPr>
                <w:rFonts w:ascii="Arial" w:hAnsi="Arial" w:cs="Arial"/>
                <w:sz w:val="24"/>
                <w:szCs w:val="24"/>
              </w:rPr>
            </w:pPr>
          </w:p>
        </w:tc>
        <w:tc>
          <w:tcPr>
            <w:tcW w:w="3984" w:type="dxa"/>
            <w:gridSpan w:val="4"/>
            <w:tcBorders>
              <w:top w:val="single" w:sz="4" w:space="0" w:color="auto"/>
              <w:left w:val="single" w:sz="4" w:space="0" w:color="auto"/>
              <w:bottom w:val="single" w:sz="4" w:space="0" w:color="auto"/>
              <w:right w:val="single" w:sz="4" w:space="0" w:color="auto"/>
            </w:tcBorders>
            <w:hideMark/>
          </w:tcPr>
          <w:p w:rsidR="00CB253E" w:rsidRDefault="00CB253E">
            <w:pPr>
              <w:jc w:val="both"/>
              <w:rPr>
                <w:rFonts w:ascii="Arial" w:hAnsi="Arial" w:cs="Arial"/>
                <w:sz w:val="24"/>
                <w:szCs w:val="24"/>
              </w:rPr>
            </w:pPr>
          </w:p>
        </w:tc>
        <w:tc>
          <w:tcPr>
            <w:tcW w:w="829" w:type="dxa"/>
            <w:gridSpan w:val="3"/>
            <w:tcBorders>
              <w:top w:val="single" w:sz="4" w:space="0" w:color="auto"/>
              <w:left w:val="single" w:sz="4" w:space="0" w:color="auto"/>
              <w:bottom w:val="single" w:sz="4" w:space="0" w:color="auto"/>
              <w:right w:val="single" w:sz="4" w:space="0" w:color="auto"/>
            </w:tcBorders>
            <w:vAlign w:val="center"/>
            <w:hideMark/>
          </w:tcPr>
          <w:p w:rsidR="00CB253E" w:rsidRDefault="00CB253E">
            <w:pPr>
              <w:rPr>
                <w:rFonts w:ascii="Arial" w:hAnsi="Arial" w:cs="Arial"/>
                <w:sz w:val="24"/>
                <w:szCs w:val="24"/>
              </w:rPr>
            </w:pPr>
          </w:p>
        </w:tc>
        <w:tc>
          <w:tcPr>
            <w:tcW w:w="1005" w:type="dxa"/>
            <w:gridSpan w:val="4"/>
            <w:tcBorders>
              <w:top w:val="single" w:sz="4" w:space="0" w:color="auto"/>
              <w:left w:val="single" w:sz="4" w:space="0" w:color="auto"/>
              <w:bottom w:val="single" w:sz="4" w:space="0" w:color="auto"/>
              <w:right w:val="single" w:sz="4" w:space="0" w:color="auto"/>
            </w:tcBorders>
            <w:vAlign w:val="center"/>
            <w:hideMark/>
          </w:tcPr>
          <w:p w:rsidR="00CB253E" w:rsidRDefault="00CB253E">
            <w:pPr>
              <w:jc w:val="center"/>
              <w:rPr>
                <w:rFonts w:ascii="Arial" w:hAnsi="Arial" w:cs="Arial"/>
                <w:sz w:val="24"/>
                <w:szCs w:val="24"/>
              </w:rPr>
            </w:pPr>
          </w:p>
        </w:tc>
        <w:tc>
          <w:tcPr>
            <w:tcW w:w="1630" w:type="dxa"/>
            <w:tcBorders>
              <w:top w:val="single" w:sz="4" w:space="0" w:color="auto"/>
              <w:left w:val="single" w:sz="4" w:space="0" w:color="auto"/>
              <w:bottom w:val="single" w:sz="4" w:space="0" w:color="auto"/>
              <w:right w:val="single" w:sz="4" w:space="0" w:color="auto"/>
            </w:tcBorders>
            <w:vAlign w:val="center"/>
          </w:tcPr>
          <w:p w:rsidR="00CB253E" w:rsidRDefault="00CB253E">
            <w:pPr>
              <w:rPr>
                <w:rFonts w:ascii="Arial" w:hAnsi="Arial" w:cs="Arial"/>
                <w:sz w:val="24"/>
                <w:szCs w:val="24"/>
              </w:rPr>
            </w:pPr>
          </w:p>
        </w:tc>
      </w:tr>
      <w:tr w:rsidR="00CB253E" w:rsidTr="006055FC">
        <w:tc>
          <w:tcPr>
            <w:tcW w:w="2017" w:type="dxa"/>
            <w:vMerge/>
            <w:tcBorders>
              <w:top w:val="single" w:sz="4" w:space="0" w:color="auto"/>
              <w:left w:val="single" w:sz="4" w:space="0" w:color="auto"/>
              <w:bottom w:val="single" w:sz="4" w:space="0" w:color="auto"/>
              <w:right w:val="single" w:sz="4" w:space="0" w:color="auto"/>
            </w:tcBorders>
            <w:vAlign w:val="center"/>
            <w:hideMark/>
          </w:tcPr>
          <w:p w:rsidR="00CB253E" w:rsidRDefault="00CB253E">
            <w:pPr>
              <w:rPr>
                <w:rFonts w:ascii="Arial" w:hAnsi="Arial" w:cs="Arial"/>
                <w:sz w:val="24"/>
                <w:szCs w:val="24"/>
              </w:rPr>
            </w:pPr>
          </w:p>
        </w:tc>
        <w:tc>
          <w:tcPr>
            <w:tcW w:w="7448" w:type="dxa"/>
            <w:gridSpan w:val="12"/>
            <w:tcBorders>
              <w:top w:val="single" w:sz="4" w:space="0" w:color="auto"/>
              <w:left w:val="single" w:sz="4" w:space="0" w:color="auto"/>
              <w:bottom w:val="single" w:sz="4" w:space="0" w:color="auto"/>
              <w:right w:val="single" w:sz="4" w:space="0" w:color="auto"/>
            </w:tcBorders>
            <w:hideMark/>
          </w:tcPr>
          <w:p w:rsidR="00CB253E" w:rsidRDefault="00CB253E">
            <w:pPr>
              <w:jc w:val="center"/>
              <w:rPr>
                <w:rFonts w:ascii="Arial" w:hAnsi="Arial" w:cs="Arial"/>
                <w:b/>
                <w:sz w:val="24"/>
                <w:szCs w:val="24"/>
              </w:rPr>
            </w:pPr>
            <w:r>
              <w:rPr>
                <w:rFonts w:ascii="Arial" w:hAnsi="Arial" w:cs="Arial"/>
                <w:b/>
                <w:sz w:val="24"/>
                <w:szCs w:val="24"/>
              </w:rPr>
              <w:t>ПОСТАНОВЛЕНИЯ АДМИНИСТРАЦИИ НОВОСЕЛОВСКОГО СЕЛЬСКОГО ПОСЕЛЕНИЯ</w:t>
            </w:r>
          </w:p>
        </w:tc>
      </w:tr>
      <w:tr w:rsidR="00CB253E" w:rsidTr="006055FC">
        <w:trPr>
          <w:trHeight w:val="281"/>
        </w:trPr>
        <w:tc>
          <w:tcPr>
            <w:tcW w:w="2017" w:type="dxa"/>
            <w:vMerge/>
            <w:tcBorders>
              <w:top w:val="single" w:sz="4" w:space="0" w:color="auto"/>
              <w:left w:val="single" w:sz="4" w:space="0" w:color="auto"/>
              <w:bottom w:val="single" w:sz="4" w:space="0" w:color="auto"/>
              <w:right w:val="single" w:sz="4" w:space="0" w:color="auto"/>
            </w:tcBorders>
            <w:vAlign w:val="center"/>
            <w:hideMark/>
          </w:tcPr>
          <w:p w:rsidR="00CB253E" w:rsidRDefault="00CB253E">
            <w:pPr>
              <w:rPr>
                <w:rFonts w:ascii="Arial" w:hAnsi="Arial" w:cs="Arial"/>
                <w:sz w:val="24"/>
                <w:szCs w:val="24"/>
              </w:rPr>
            </w:pPr>
          </w:p>
        </w:tc>
        <w:tc>
          <w:tcPr>
            <w:tcW w:w="3899" w:type="dxa"/>
            <w:gridSpan w:val="3"/>
            <w:tcBorders>
              <w:top w:val="single" w:sz="4" w:space="0" w:color="auto"/>
              <w:left w:val="single" w:sz="4" w:space="0" w:color="auto"/>
              <w:bottom w:val="single" w:sz="4" w:space="0" w:color="auto"/>
              <w:right w:val="single" w:sz="4" w:space="0" w:color="auto"/>
            </w:tcBorders>
            <w:vAlign w:val="center"/>
            <w:hideMark/>
          </w:tcPr>
          <w:p w:rsidR="00CB253E" w:rsidRPr="00CB253E" w:rsidRDefault="00CB253E" w:rsidP="00CB253E">
            <w:pPr>
              <w:tabs>
                <w:tab w:val="left" w:pos="6825"/>
              </w:tabs>
              <w:jc w:val="both"/>
              <w:rPr>
                <w:rFonts w:ascii="Arial" w:eastAsia="Times New Roman" w:hAnsi="Arial" w:cs="Arial"/>
                <w:sz w:val="24"/>
                <w:szCs w:val="24"/>
                <w:lang w:eastAsia="ru-RU"/>
              </w:rPr>
            </w:pPr>
            <w:r w:rsidRPr="00CB253E">
              <w:rPr>
                <w:rFonts w:ascii="Arial" w:eastAsia="Times New Roman" w:hAnsi="Arial" w:cs="Arial"/>
                <w:sz w:val="24"/>
                <w:szCs w:val="24"/>
                <w:lang w:eastAsia="ru-RU"/>
              </w:rPr>
              <w:t>Об изменении адреса и разрешенного использования земельного участка,</w:t>
            </w:r>
          </w:p>
          <w:p w:rsidR="00CB253E" w:rsidRDefault="00CB253E">
            <w:pPr>
              <w:tabs>
                <w:tab w:val="left" w:pos="6825"/>
              </w:tabs>
              <w:jc w:val="both"/>
              <w:rPr>
                <w:rFonts w:ascii="Arial" w:eastAsia="Times New Roman" w:hAnsi="Arial" w:cs="Arial"/>
                <w:sz w:val="24"/>
                <w:szCs w:val="24"/>
                <w:lang w:eastAsia="ru-RU"/>
              </w:rPr>
            </w:pPr>
            <w:proofErr w:type="gramStart"/>
            <w:r w:rsidRPr="00CB253E">
              <w:rPr>
                <w:rFonts w:ascii="Arial" w:eastAsia="Times New Roman" w:hAnsi="Arial" w:cs="Arial"/>
                <w:sz w:val="24"/>
                <w:szCs w:val="24"/>
                <w:lang w:eastAsia="ru-RU"/>
              </w:rPr>
              <w:t>расположенного</w:t>
            </w:r>
            <w:proofErr w:type="gramEnd"/>
            <w:r w:rsidRPr="00CB253E">
              <w:rPr>
                <w:rFonts w:ascii="Arial" w:eastAsia="Times New Roman" w:hAnsi="Arial" w:cs="Arial"/>
                <w:sz w:val="24"/>
                <w:szCs w:val="24"/>
                <w:lang w:eastAsia="ru-RU"/>
              </w:rPr>
              <w:t xml:space="preserve"> в с. Новоселово</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B253E" w:rsidRDefault="00CB253E">
            <w:pPr>
              <w:pStyle w:val="a3"/>
              <w:rPr>
                <w:rFonts w:ascii="Arial" w:hAnsi="Arial" w:cs="Arial"/>
                <w:sz w:val="24"/>
                <w:szCs w:val="24"/>
              </w:rPr>
            </w:pPr>
            <w:r>
              <w:rPr>
                <w:rFonts w:ascii="Arial" w:hAnsi="Arial" w:cs="Arial"/>
                <w:sz w:val="24"/>
                <w:szCs w:val="24"/>
              </w:rPr>
              <w:t>07.05</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CB253E" w:rsidRDefault="00CB253E">
            <w:pPr>
              <w:pStyle w:val="a3"/>
              <w:jc w:val="center"/>
              <w:rPr>
                <w:rFonts w:ascii="Arial" w:hAnsi="Arial" w:cs="Arial"/>
                <w:sz w:val="24"/>
                <w:szCs w:val="24"/>
              </w:rPr>
            </w:pPr>
            <w:r>
              <w:rPr>
                <w:rFonts w:ascii="Arial" w:hAnsi="Arial" w:cs="Arial"/>
                <w:sz w:val="24"/>
                <w:szCs w:val="24"/>
              </w:rPr>
              <w:t>37</w:t>
            </w:r>
          </w:p>
        </w:tc>
        <w:tc>
          <w:tcPr>
            <w:tcW w:w="1706" w:type="dxa"/>
            <w:gridSpan w:val="4"/>
            <w:tcBorders>
              <w:top w:val="single" w:sz="4" w:space="0" w:color="auto"/>
              <w:left w:val="single" w:sz="4" w:space="0" w:color="auto"/>
              <w:bottom w:val="single" w:sz="4" w:space="0" w:color="auto"/>
              <w:right w:val="single" w:sz="4" w:space="0" w:color="auto"/>
            </w:tcBorders>
            <w:vAlign w:val="center"/>
          </w:tcPr>
          <w:p w:rsidR="00CB253E" w:rsidRDefault="00CB253E">
            <w:pPr>
              <w:pStyle w:val="a3"/>
              <w:jc w:val="center"/>
              <w:rPr>
                <w:rFonts w:ascii="Arial" w:hAnsi="Arial" w:cs="Arial"/>
                <w:sz w:val="24"/>
                <w:szCs w:val="24"/>
              </w:rPr>
            </w:pPr>
          </w:p>
        </w:tc>
      </w:tr>
      <w:tr w:rsidR="00CB253E" w:rsidTr="006055FC">
        <w:trPr>
          <w:trHeight w:val="281"/>
        </w:trPr>
        <w:tc>
          <w:tcPr>
            <w:tcW w:w="2017" w:type="dxa"/>
            <w:vMerge/>
            <w:tcBorders>
              <w:top w:val="single" w:sz="4" w:space="0" w:color="auto"/>
              <w:left w:val="single" w:sz="4" w:space="0" w:color="auto"/>
              <w:bottom w:val="single" w:sz="4" w:space="0" w:color="auto"/>
              <w:right w:val="single" w:sz="4" w:space="0" w:color="auto"/>
            </w:tcBorders>
            <w:vAlign w:val="center"/>
            <w:hideMark/>
          </w:tcPr>
          <w:p w:rsidR="00CB253E" w:rsidRDefault="00CB253E">
            <w:pPr>
              <w:rPr>
                <w:rFonts w:ascii="Arial" w:hAnsi="Arial" w:cs="Arial"/>
                <w:sz w:val="24"/>
                <w:szCs w:val="24"/>
              </w:rPr>
            </w:pPr>
          </w:p>
        </w:tc>
        <w:tc>
          <w:tcPr>
            <w:tcW w:w="3899" w:type="dxa"/>
            <w:gridSpan w:val="3"/>
            <w:tcBorders>
              <w:top w:val="single" w:sz="4" w:space="0" w:color="auto"/>
              <w:left w:val="single" w:sz="4" w:space="0" w:color="auto"/>
              <w:bottom w:val="single" w:sz="4" w:space="0" w:color="auto"/>
              <w:right w:val="single" w:sz="4" w:space="0" w:color="auto"/>
            </w:tcBorders>
            <w:vAlign w:val="center"/>
            <w:hideMark/>
          </w:tcPr>
          <w:p w:rsidR="00CB253E" w:rsidRDefault="00CB253E">
            <w:pPr>
              <w:tabs>
                <w:tab w:val="left" w:pos="6825"/>
              </w:tabs>
              <w:jc w:val="both"/>
              <w:rPr>
                <w:rFonts w:ascii="Arial" w:eastAsia="Times New Roman" w:hAnsi="Arial" w:cs="Arial"/>
                <w:sz w:val="24"/>
                <w:szCs w:val="24"/>
                <w:lang w:eastAsia="ru-RU"/>
              </w:rPr>
            </w:pPr>
            <w:r w:rsidRPr="00CB253E">
              <w:rPr>
                <w:rFonts w:ascii="Arial" w:eastAsia="Times New Roman" w:hAnsi="Arial" w:cs="Arial"/>
                <w:sz w:val="24"/>
                <w:szCs w:val="24"/>
                <w:lang w:eastAsia="ru-RU"/>
              </w:rPr>
              <w:t>Об утверждении Порядков предоставления средств субсидии на компенсацию расходов по организации электроснабжения от дизельных электростанций</w:t>
            </w:r>
            <w:r>
              <w:rPr>
                <w:rFonts w:ascii="Arial" w:eastAsia="Times New Roman" w:hAnsi="Arial" w:cs="Arial"/>
                <w:sz w:val="24"/>
                <w:szCs w:val="24"/>
                <w:lang w:eastAsia="ru-RU"/>
              </w:rPr>
              <w:tab/>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B253E" w:rsidRDefault="00CB253E">
            <w:pPr>
              <w:pStyle w:val="a3"/>
              <w:rPr>
                <w:rFonts w:ascii="Arial" w:hAnsi="Arial" w:cs="Arial"/>
                <w:sz w:val="24"/>
                <w:szCs w:val="24"/>
              </w:rPr>
            </w:pPr>
            <w:r>
              <w:rPr>
                <w:rFonts w:ascii="Arial" w:hAnsi="Arial" w:cs="Arial"/>
                <w:sz w:val="24"/>
                <w:szCs w:val="24"/>
              </w:rPr>
              <w:t>14.05</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CB253E" w:rsidRDefault="009A2BB7">
            <w:pPr>
              <w:pStyle w:val="a3"/>
              <w:jc w:val="center"/>
              <w:rPr>
                <w:rFonts w:ascii="Arial" w:hAnsi="Arial" w:cs="Arial"/>
                <w:sz w:val="24"/>
                <w:szCs w:val="24"/>
              </w:rPr>
            </w:pPr>
            <w:r>
              <w:rPr>
                <w:rFonts w:ascii="Arial" w:hAnsi="Arial" w:cs="Arial"/>
                <w:sz w:val="24"/>
                <w:szCs w:val="24"/>
              </w:rPr>
              <w:t>38</w:t>
            </w:r>
          </w:p>
        </w:tc>
        <w:tc>
          <w:tcPr>
            <w:tcW w:w="1706" w:type="dxa"/>
            <w:gridSpan w:val="4"/>
            <w:tcBorders>
              <w:top w:val="single" w:sz="4" w:space="0" w:color="auto"/>
              <w:left w:val="single" w:sz="4" w:space="0" w:color="auto"/>
              <w:bottom w:val="single" w:sz="4" w:space="0" w:color="auto"/>
              <w:right w:val="single" w:sz="4" w:space="0" w:color="auto"/>
            </w:tcBorders>
            <w:vAlign w:val="center"/>
          </w:tcPr>
          <w:p w:rsidR="00CB253E" w:rsidRDefault="00CB253E">
            <w:pPr>
              <w:pStyle w:val="a3"/>
              <w:jc w:val="center"/>
              <w:rPr>
                <w:rFonts w:ascii="Arial" w:hAnsi="Arial" w:cs="Arial"/>
                <w:sz w:val="24"/>
                <w:szCs w:val="24"/>
              </w:rPr>
            </w:pPr>
          </w:p>
        </w:tc>
      </w:tr>
      <w:tr w:rsidR="009A2BB7" w:rsidTr="006055FC">
        <w:trPr>
          <w:trHeight w:val="281"/>
        </w:trPr>
        <w:tc>
          <w:tcPr>
            <w:tcW w:w="2017" w:type="dxa"/>
            <w:vMerge/>
            <w:tcBorders>
              <w:top w:val="single" w:sz="4" w:space="0" w:color="auto"/>
              <w:left w:val="single" w:sz="4" w:space="0" w:color="auto"/>
              <w:bottom w:val="single" w:sz="4" w:space="0" w:color="auto"/>
              <w:right w:val="single" w:sz="4" w:space="0" w:color="auto"/>
            </w:tcBorders>
            <w:vAlign w:val="center"/>
          </w:tcPr>
          <w:p w:rsidR="009A2BB7" w:rsidRDefault="009A2BB7">
            <w:pPr>
              <w:rPr>
                <w:rFonts w:ascii="Arial" w:hAnsi="Arial" w:cs="Arial"/>
                <w:sz w:val="24"/>
                <w:szCs w:val="24"/>
              </w:rPr>
            </w:pPr>
          </w:p>
        </w:tc>
        <w:tc>
          <w:tcPr>
            <w:tcW w:w="3899" w:type="dxa"/>
            <w:gridSpan w:val="3"/>
            <w:tcBorders>
              <w:top w:val="single" w:sz="4" w:space="0" w:color="auto"/>
              <w:left w:val="single" w:sz="4" w:space="0" w:color="auto"/>
              <w:bottom w:val="single" w:sz="4" w:space="0" w:color="auto"/>
              <w:right w:val="single" w:sz="4" w:space="0" w:color="auto"/>
            </w:tcBorders>
            <w:vAlign w:val="center"/>
          </w:tcPr>
          <w:p w:rsidR="009A2BB7" w:rsidRPr="009A2BB7" w:rsidRDefault="009A2BB7" w:rsidP="009A2BB7">
            <w:pPr>
              <w:tabs>
                <w:tab w:val="left" w:pos="6825"/>
              </w:tabs>
              <w:jc w:val="both"/>
              <w:rPr>
                <w:rFonts w:ascii="Arial" w:eastAsia="Times New Roman" w:hAnsi="Arial" w:cs="Arial"/>
                <w:bCs/>
                <w:sz w:val="24"/>
                <w:szCs w:val="24"/>
                <w:lang w:eastAsia="ru-RU"/>
              </w:rPr>
            </w:pPr>
            <w:r w:rsidRPr="009A2BB7">
              <w:rPr>
                <w:rFonts w:ascii="Arial" w:eastAsia="Times New Roman" w:hAnsi="Arial" w:cs="Arial"/>
                <w:bCs/>
                <w:sz w:val="24"/>
                <w:szCs w:val="24"/>
                <w:lang w:eastAsia="ru-RU"/>
              </w:rPr>
              <w:t xml:space="preserve">О дополнительных требованиях по обеспечению пожарной безопасности </w:t>
            </w:r>
          </w:p>
          <w:p w:rsidR="009A2BB7" w:rsidRPr="009A2BB7" w:rsidRDefault="009A2BB7">
            <w:pPr>
              <w:tabs>
                <w:tab w:val="left" w:pos="6825"/>
              </w:tabs>
              <w:jc w:val="both"/>
              <w:rPr>
                <w:rFonts w:ascii="Arial" w:eastAsia="Times New Roman" w:hAnsi="Arial" w:cs="Arial"/>
                <w:bCs/>
                <w:sz w:val="24"/>
                <w:szCs w:val="24"/>
                <w:lang w:eastAsia="ru-RU"/>
              </w:rPr>
            </w:pPr>
            <w:r w:rsidRPr="009A2BB7">
              <w:rPr>
                <w:rFonts w:ascii="Arial" w:eastAsia="Times New Roman" w:hAnsi="Arial" w:cs="Arial"/>
                <w:bCs/>
                <w:sz w:val="24"/>
                <w:szCs w:val="24"/>
                <w:lang w:eastAsia="ru-RU"/>
              </w:rPr>
              <w:t>в весенне-летний пожароопасный период 2021 года</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A2BB7" w:rsidRDefault="009A2BB7">
            <w:pPr>
              <w:pStyle w:val="a3"/>
              <w:rPr>
                <w:rFonts w:ascii="Arial" w:hAnsi="Arial" w:cs="Arial"/>
                <w:sz w:val="24"/>
                <w:szCs w:val="24"/>
              </w:rPr>
            </w:pPr>
            <w:r>
              <w:rPr>
                <w:rFonts w:ascii="Arial" w:hAnsi="Arial" w:cs="Arial"/>
                <w:sz w:val="24"/>
                <w:szCs w:val="24"/>
              </w:rPr>
              <w:t>14.05</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9A2BB7" w:rsidRDefault="009A2BB7">
            <w:pPr>
              <w:pStyle w:val="a3"/>
              <w:jc w:val="center"/>
              <w:rPr>
                <w:rFonts w:ascii="Arial" w:hAnsi="Arial" w:cs="Arial"/>
                <w:sz w:val="24"/>
                <w:szCs w:val="24"/>
              </w:rPr>
            </w:pPr>
            <w:r>
              <w:rPr>
                <w:rFonts w:ascii="Arial" w:hAnsi="Arial" w:cs="Arial"/>
                <w:sz w:val="24"/>
                <w:szCs w:val="24"/>
              </w:rPr>
              <w:t>39/1</w:t>
            </w:r>
          </w:p>
        </w:tc>
        <w:tc>
          <w:tcPr>
            <w:tcW w:w="1706" w:type="dxa"/>
            <w:gridSpan w:val="4"/>
            <w:tcBorders>
              <w:top w:val="single" w:sz="4" w:space="0" w:color="auto"/>
              <w:left w:val="single" w:sz="4" w:space="0" w:color="auto"/>
              <w:bottom w:val="single" w:sz="4" w:space="0" w:color="auto"/>
              <w:right w:val="single" w:sz="4" w:space="0" w:color="auto"/>
            </w:tcBorders>
            <w:vAlign w:val="center"/>
          </w:tcPr>
          <w:p w:rsidR="009A2BB7" w:rsidRDefault="009A2BB7">
            <w:pPr>
              <w:pStyle w:val="a3"/>
              <w:jc w:val="center"/>
              <w:rPr>
                <w:rFonts w:ascii="Arial" w:hAnsi="Arial" w:cs="Arial"/>
                <w:sz w:val="24"/>
                <w:szCs w:val="24"/>
              </w:rPr>
            </w:pPr>
          </w:p>
        </w:tc>
      </w:tr>
      <w:tr w:rsidR="009A2BB7" w:rsidTr="006055FC">
        <w:trPr>
          <w:trHeight w:val="281"/>
        </w:trPr>
        <w:tc>
          <w:tcPr>
            <w:tcW w:w="2017" w:type="dxa"/>
            <w:vMerge/>
            <w:tcBorders>
              <w:top w:val="single" w:sz="4" w:space="0" w:color="auto"/>
              <w:left w:val="single" w:sz="4" w:space="0" w:color="auto"/>
              <w:bottom w:val="single" w:sz="4" w:space="0" w:color="auto"/>
              <w:right w:val="single" w:sz="4" w:space="0" w:color="auto"/>
            </w:tcBorders>
            <w:vAlign w:val="center"/>
          </w:tcPr>
          <w:p w:rsidR="009A2BB7" w:rsidRDefault="009A2BB7">
            <w:pPr>
              <w:rPr>
                <w:rFonts w:ascii="Arial" w:hAnsi="Arial" w:cs="Arial"/>
                <w:sz w:val="24"/>
                <w:szCs w:val="24"/>
              </w:rPr>
            </w:pPr>
          </w:p>
        </w:tc>
        <w:tc>
          <w:tcPr>
            <w:tcW w:w="3899" w:type="dxa"/>
            <w:gridSpan w:val="3"/>
            <w:tcBorders>
              <w:top w:val="single" w:sz="4" w:space="0" w:color="auto"/>
              <w:left w:val="single" w:sz="4" w:space="0" w:color="auto"/>
              <w:bottom w:val="single" w:sz="4" w:space="0" w:color="auto"/>
              <w:right w:val="single" w:sz="4" w:space="0" w:color="auto"/>
            </w:tcBorders>
            <w:vAlign w:val="center"/>
          </w:tcPr>
          <w:p w:rsidR="009A2BB7" w:rsidRPr="009A2BB7" w:rsidRDefault="009A2BB7" w:rsidP="009A2BB7">
            <w:pPr>
              <w:tabs>
                <w:tab w:val="left" w:pos="6825"/>
              </w:tabs>
              <w:jc w:val="both"/>
              <w:rPr>
                <w:rFonts w:ascii="Arial" w:eastAsia="Times New Roman" w:hAnsi="Arial" w:cs="Arial"/>
                <w:sz w:val="24"/>
                <w:szCs w:val="24"/>
                <w:lang w:eastAsia="ru-RU"/>
              </w:rPr>
            </w:pPr>
            <w:r w:rsidRPr="009A2BB7">
              <w:rPr>
                <w:rFonts w:ascii="Arial" w:eastAsia="Times New Roman" w:hAnsi="Arial" w:cs="Arial"/>
                <w:sz w:val="24"/>
                <w:szCs w:val="24"/>
                <w:lang w:eastAsia="ru-RU"/>
              </w:rPr>
              <w:t>Об изменении адреса и разрешенного использования земельного участка,</w:t>
            </w:r>
          </w:p>
          <w:p w:rsidR="009A2BB7" w:rsidRPr="00CB253E" w:rsidRDefault="009A2BB7">
            <w:pPr>
              <w:tabs>
                <w:tab w:val="left" w:pos="6825"/>
              </w:tabs>
              <w:jc w:val="both"/>
              <w:rPr>
                <w:rFonts w:ascii="Arial" w:eastAsia="Times New Roman" w:hAnsi="Arial" w:cs="Arial"/>
                <w:sz w:val="24"/>
                <w:szCs w:val="24"/>
                <w:lang w:eastAsia="ru-RU"/>
              </w:rPr>
            </w:pPr>
            <w:r w:rsidRPr="009A2BB7">
              <w:rPr>
                <w:rFonts w:ascii="Arial" w:eastAsia="Times New Roman" w:hAnsi="Arial" w:cs="Arial"/>
                <w:sz w:val="24"/>
                <w:szCs w:val="24"/>
                <w:lang w:eastAsia="ru-RU"/>
              </w:rPr>
              <w:t>расположенного в д. Маракса</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A2BB7" w:rsidRDefault="009A2BB7">
            <w:pPr>
              <w:pStyle w:val="a3"/>
              <w:rPr>
                <w:rFonts w:ascii="Arial" w:hAnsi="Arial" w:cs="Arial"/>
                <w:sz w:val="24"/>
                <w:szCs w:val="24"/>
              </w:rPr>
            </w:pPr>
            <w:r>
              <w:rPr>
                <w:rFonts w:ascii="Arial" w:hAnsi="Arial" w:cs="Arial"/>
                <w:sz w:val="24"/>
                <w:szCs w:val="24"/>
              </w:rPr>
              <w:t>27.05</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9A2BB7" w:rsidRDefault="009A2BB7">
            <w:pPr>
              <w:pStyle w:val="a3"/>
              <w:jc w:val="center"/>
              <w:rPr>
                <w:rFonts w:ascii="Arial" w:hAnsi="Arial" w:cs="Arial"/>
                <w:sz w:val="24"/>
                <w:szCs w:val="24"/>
              </w:rPr>
            </w:pPr>
            <w:r>
              <w:rPr>
                <w:rFonts w:ascii="Arial" w:hAnsi="Arial" w:cs="Arial"/>
                <w:sz w:val="24"/>
                <w:szCs w:val="24"/>
              </w:rPr>
              <w:t>40</w:t>
            </w:r>
          </w:p>
        </w:tc>
        <w:tc>
          <w:tcPr>
            <w:tcW w:w="1706" w:type="dxa"/>
            <w:gridSpan w:val="4"/>
            <w:tcBorders>
              <w:top w:val="single" w:sz="4" w:space="0" w:color="auto"/>
              <w:left w:val="single" w:sz="4" w:space="0" w:color="auto"/>
              <w:bottom w:val="single" w:sz="4" w:space="0" w:color="auto"/>
              <w:right w:val="single" w:sz="4" w:space="0" w:color="auto"/>
            </w:tcBorders>
            <w:vAlign w:val="center"/>
          </w:tcPr>
          <w:p w:rsidR="009A2BB7" w:rsidRDefault="009A2BB7">
            <w:pPr>
              <w:pStyle w:val="a3"/>
              <w:jc w:val="center"/>
              <w:rPr>
                <w:rFonts w:ascii="Arial" w:hAnsi="Arial" w:cs="Arial"/>
                <w:sz w:val="24"/>
                <w:szCs w:val="24"/>
              </w:rPr>
            </w:pPr>
          </w:p>
        </w:tc>
      </w:tr>
      <w:tr w:rsidR="00CB253E" w:rsidTr="006055FC">
        <w:trPr>
          <w:trHeight w:val="467"/>
        </w:trPr>
        <w:tc>
          <w:tcPr>
            <w:tcW w:w="2017" w:type="dxa"/>
            <w:vMerge/>
            <w:tcBorders>
              <w:top w:val="single" w:sz="4" w:space="0" w:color="auto"/>
              <w:left w:val="single" w:sz="4" w:space="0" w:color="auto"/>
              <w:bottom w:val="single" w:sz="4" w:space="0" w:color="auto"/>
              <w:right w:val="single" w:sz="4" w:space="0" w:color="auto"/>
            </w:tcBorders>
            <w:vAlign w:val="center"/>
            <w:hideMark/>
          </w:tcPr>
          <w:p w:rsidR="00CB253E" w:rsidRDefault="00CB253E">
            <w:pPr>
              <w:rPr>
                <w:rFonts w:ascii="Arial" w:hAnsi="Arial" w:cs="Arial"/>
                <w:sz w:val="24"/>
                <w:szCs w:val="24"/>
              </w:rPr>
            </w:pPr>
          </w:p>
        </w:tc>
        <w:tc>
          <w:tcPr>
            <w:tcW w:w="7448" w:type="dxa"/>
            <w:gridSpan w:val="12"/>
            <w:tcBorders>
              <w:top w:val="single" w:sz="4" w:space="0" w:color="auto"/>
              <w:left w:val="single" w:sz="4" w:space="0" w:color="auto"/>
              <w:bottom w:val="single" w:sz="4" w:space="0" w:color="auto"/>
              <w:right w:val="single" w:sz="4" w:space="0" w:color="auto"/>
            </w:tcBorders>
            <w:hideMark/>
          </w:tcPr>
          <w:p w:rsidR="00CB253E" w:rsidRDefault="00CB253E">
            <w:pPr>
              <w:jc w:val="center"/>
              <w:rPr>
                <w:rFonts w:ascii="Arial" w:hAnsi="Arial" w:cs="Arial"/>
                <w:b/>
                <w:sz w:val="24"/>
                <w:szCs w:val="24"/>
              </w:rPr>
            </w:pPr>
            <w:r>
              <w:rPr>
                <w:rFonts w:ascii="Arial" w:hAnsi="Arial" w:cs="Arial"/>
                <w:b/>
                <w:sz w:val="24"/>
                <w:szCs w:val="24"/>
              </w:rPr>
              <w:t>РАСПОРЯЖЕНИЯ АДМИНИСТРАЦИИ НОВОСЕЛОВСКОГО СЕЛЬСКОГО ПОСЕЛЕНИЯ</w:t>
            </w:r>
          </w:p>
        </w:tc>
      </w:tr>
      <w:tr w:rsidR="00CB253E" w:rsidTr="006055FC">
        <w:trPr>
          <w:trHeight w:val="467"/>
        </w:trPr>
        <w:tc>
          <w:tcPr>
            <w:tcW w:w="2017" w:type="dxa"/>
            <w:vMerge/>
            <w:tcBorders>
              <w:top w:val="single" w:sz="4" w:space="0" w:color="auto"/>
              <w:left w:val="single" w:sz="4" w:space="0" w:color="auto"/>
              <w:bottom w:val="single" w:sz="4" w:space="0" w:color="auto"/>
              <w:right w:val="single" w:sz="4" w:space="0" w:color="auto"/>
            </w:tcBorders>
            <w:vAlign w:val="center"/>
            <w:hideMark/>
          </w:tcPr>
          <w:p w:rsidR="00CB253E" w:rsidRDefault="00CB253E">
            <w:pPr>
              <w:rPr>
                <w:rFonts w:ascii="Arial" w:hAnsi="Arial" w:cs="Arial"/>
                <w:sz w:val="24"/>
                <w:szCs w:val="24"/>
              </w:rPr>
            </w:pPr>
          </w:p>
        </w:tc>
        <w:tc>
          <w:tcPr>
            <w:tcW w:w="3838" w:type="dxa"/>
            <w:gridSpan w:val="2"/>
            <w:tcBorders>
              <w:top w:val="single" w:sz="4" w:space="0" w:color="auto"/>
              <w:left w:val="single" w:sz="4" w:space="0" w:color="auto"/>
              <w:bottom w:val="single" w:sz="4" w:space="0" w:color="auto"/>
              <w:right w:val="single" w:sz="4" w:space="0" w:color="auto"/>
            </w:tcBorders>
            <w:hideMark/>
          </w:tcPr>
          <w:p w:rsidR="00CB253E" w:rsidRDefault="00CB253E">
            <w:pPr>
              <w:jc w:val="both"/>
              <w:rPr>
                <w:rFonts w:ascii="Arial" w:eastAsia="Times New Roman" w:hAnsi="Arial" w:cs="Arial"/>
                <w:sz w:val="24"/>
                <w:szCs w:val="24"/>
                <w:lang w:eastAsia="ru-RU"/>
              </w:rPr>
            </w:pPr>
            <w:r w:rsidRPr="00CB253E">
              <w:rPr>
                <w:rFonts w:ascii="Arial" w:eastAsia="Times New Roman" w:hAnsi="Arial" w:cs="Arial"/>
                <w:sz w:val="24"/>
                <w:szCs w:val="24"/>
                <w:lang w:eastAsia="ru-RU"/>
              </w:rPr>
              <w:t xml:space="preserve">О назначении </w:t>
            </w:r>
            <w:proofErr w:type="gramStart"/>
            <w:r w:rsidRPr="00CB253E">
              <w:rPr>
                <w:rFonts w:ascii="Arial" w:eastAsia="Times New Roman" w:hAnsi="Arial" w:cs="Arial"/>
                <w:sz w:val="24"/>
                <w:szCs w:val="24"/>
                <w:lang w:eastAsia="ru-RU"/>
              </w:rPr>
              <w:t>ответственного</w:t>
            </w:r>
            <w:proofErr w:type="gramEnd"/>
            <w:r w:rsidRPr="00CB253E">
              <w:rPr>
                <w:rFonts w:ascii="Arial" w:eastAsia="Times New Roman" w:hAnsi="Arial" w:cs="Arial"/>
                <w:sz w:val="24"/>
                <w:szCs w:val="24"/>
                <w:lang w:eastAsia="ru-RU"/>
              </w:rPr>
              <w:t xml:space="preserve"> за направление сведений</w:t>
            </w:r>
          </w:p>
        </w:tc>
        <w:tc>
          <w:tcPr>
            <w:tcW w:w="960" w:type="dxa"/>
            <w:gridSpan w:val="4"/>
            <w:tcBorders>
              <w:top w:val="single" w:sz="4" w:space="0" w:color="auto"/>
              <w:left w:val="single" w:sz="4" w:space="0" w:color="auto"/>
              <w:bottom w:val="single" w:sz="4" w:space="0" w:color="auto"/>
              <w:right w:val="single" w:sz="4" w:space="0" w:color="auto"/>
            </w:tcBorders>
            <w:vAlign w:val="center"/>
            <w:hideMark/>
          </w:tcPr>
          <w:p w:rsidR="00CB253E" w:rsidRDefault="00CB253E" w:rsidP="00CB253E">
            <w:pPr>
              <w:jc w:val="center"/>
              <w:rPr>
                <w:rFonts w:ascii="Arial" w:hAnsi="Arial" w:cs="Arial"/>
                <w:sz w:val="24"/>
                <w:szCs w:val="24"/>
              </w:rPr>
            </w:pPr>
            <w:r>
              <w:rPr>
                <w:rFonts w:ascii="Arial" w:hAnsi="Arial" w:cs="Arial"/>
                <w:sz w:val="24"/>
                <w:szCs w:val="24"/>
              </w:rPr>
              <w:t>12.05</w:t>
            </w:r>
          </w:p>
        </w:tc>
        <w:tc>
          <w:tcPr>
            <w:tcW w:w="975" w:type="dxa"/>
            <w:gridSpan w:val="3"/>
            <w:tcBorders>
              <w:top w:val="single" w:sz="4" w:space="0" w:color="auto"/>
              <w:left w:val="single" w:sz="4" w:space="0" w:color="auto"/>
              <w:bottom w:val="single" w:sz="4" w:space="0" w:color="auto"/>
              <w:right w:val="single" w:sz="4" w:space="0" w:color="auto"/>
            </w:tcBorders>
            <w:vAlign w:val="center"/>
            <w:hideMark/>
          </w:tcPr>
          <w:p w:rsidR="00CB253E" w:rsidRDefault="00CB253E">
            <w:pPr>
              <w:jc w:val="center"/>
              <w:rPr>
                <w:rFonts w:ascii="Arial" w:hAnsi="Arial" w:cs="Arial"/>
                <w:sz w:val="24"/>
                <w:szCs w:val="24"/>
              </w:rPr>
            </w:pPr>
            <w:r>
              <w:rPr>
                <w:rFonts w:ascii="Arial" w:hAnsi="Arial" w:cs="Arial"/>
                <w:sz w:val="24"/>
                <w:szCs w:val="24"/>
              </w:rPr>
              <w:t>16</w:t>
            </w:r>
          </w:p>
        </w:tc>
        <w:tc>
          <w:tcPr>
            <w:tcW w:w="1675" w:type="dxa"/>
            <w:gridSpan w:val="3"/>
            <w:tcBorders>
              <w:top w:val="single" w:sz="4" w:space="0" w:color="auto"/>
              <w:left w:val="single" w:sz="4" w:space="0" w:color="auto"/>
              <w:bottom w:val="single" w:sz="4" w:space="0" w:color="auto"/>
              <w:right w:val="single" w:sz="4" w:space="0" w:color="auto"/>
            </w:tcBorders>
          </w:tcPr>
          <w:p w:rsidR="00CB253E" w:rsidRDefault="00CB253E">
            <w:pPr>
              <w:jc w:val="center"/>
              <w:rPr>
                <w:rFonts w:ascii="Arial" w:hAnsi="Arial" w:cs="Arial"/>
                <w:b/>
                <w:sz w:val="24"/>
                <w:szCs w:val="24"/>
              </w:rPr>
            </w:pPr>
          </w:p>
        </w:tc>
      </w:tr>
      <w:tr w:rsidR="00CB253E" w:rsidTr="006055FC">
        <w:trPr>
          <w:trHeight w:val="467"/>
        </w:trPr>
        <w:tc>
          <w:tcPr>
            <w:tcW w:w="2017" w:type="dxa"/>
            <w:vMerge/>
            <w:tcBorders>
              <w:top w:val="single" w:sz="4" w:space="0" w:color="auto"/>
              <w:left w:val="single" w:sz="4" w:space="0" w:color="auto"/>
              <w:bottom w:val="single" w:sz="4" w:space="0" w:color="auto"/>
              <w:right w:val="single" w:sz="4" w:space="0" w:color="auto"/>
            </w:tcBorders>
            <w:vAlign w:val="center"/>
            <w:hideMark/>
          </w:tcPr>
          <w:p w:rsidR="00CB253E" w:rsidRDefault="00CB253E">
            <w:pPr>
              <w:rPr>
                <w:rFonts w:ascii="Arial" w:hAnsi="Arial" w:cs="Arial"/>
                <w:sz w:val="24"/>
                <w:szCs w:val="24"/>
              </w:rPr>
            </w:pPr>
          </w:p>
        </w:tc>
        <w:tc>
          <w:tcPr>
            <w:tcW w:w="3838" w:type="dxa"/>
            <w:gridSpan w:val="2"/>
            <w:tcBorders>
              <w:top w:val="single" w:sz="4" w:space="0" w:color="auto"/>
              <w:left w:val="single" w:sz="4" w:space="0" w:color="auto"/>
              <w:bottom w:val="single" w:sz="4" w:space="0" w:color="auto"/>
              <w:right w:val="single" w:sz="4" w:space="0" w:color="auto"/>
            </w:tcBorders>
            <w:hideMark/>
          </w:tcPr>
          <w:p w:rsidR="00CB253E" w:rsidRDefault="00CB253E">
            <w:pPr>
              <w:jc w:val="both"/>
              <w:rPr>
                <w:rFonts w:ascii="Arial" w:eastAsia="Times New Roman" w:hAnsi="Arial" w:cs="Arial"/>
                <w:sz w:val="24"/>
                <w:szCs w:val="24"/>
                <w:lang w:eastAsia="ru-RU"/>
              </w:rPr>
            </w:pPr>
            <w:r w:rsidRPr="00CB253E">
              <w:rPr>
                <w:rFonts w:ascii="Arial" w:eastAsia="Times New Roman" w:hAnsi="Arial" w:cs="Arial"/>
                <w:sz w:val="24"/>
                <w:szCs w:val="24"/>
                <w:lang w:eastAsia="ru-RU"/>
              </w:rPr>
              <w:t>Об окончании отопительного периода 2020-2021 гг.</w:t>
            </w:r>
          </w:p>
        </w:tc>
        <w:tc>
          <w:tcPr>
            <w:tcW w:w="960" w:type="dxa"/>
            <w:gridSpan w:val="4"/>
            <w:tcBorders>
              <w:top w:val="single" w:sz="4" w:space="0" w:color="auto"/>
              <w:left w:val="single" w:sz="4" w:space="0" w:color="auto"/>
              <w:bottom w:val="single" w:sz="4" w:space="0" w:color="auto"/>
              <w:right w:val="single" w:sz="4" w:space="0" w:color="auto"/>
            </w:tcBorders>
            <w:vAlign w:val="center"/>
            <w:hideMark/>
          </w:tcPr>
          <w:p w:rsidR="00CB253E" w:rsidRDefault="00CB253E">
            <w:pPr>
              <w:jc w:val="center"/>
              <w:rPr>
                <w:rFonts w:ascii="Arial" w:hAnsi="Arial" w:cs="Arial"/>
                <w:sz w:val="24"/>
                <w:szCs w:val="24"/>
              </w:rPr>
            </w:pPr>
            <w:r>
              <w:rPr>
                <w:rFonts w:ascii="Arial" w:hAnsi="Arial" w:cs="Arial"/>
                <w:sz w:val="24"/>
                <w:szCs w:val="24"/>
              </w:rPr>
              <w:t>14.05</w:t>
            </w:r>
          </w:p>
        </w:tc>
        <w:tc>
          <w:tcPr>
            <w:tcW w:w="975" w:type="dxa"/>
            <w:gridSpan w:val="3"/>
            <w:tcBorders>
              <w:top w:val="single" w:sz="4" w:space="0" w:color="auto"/>
              <w:left w:val="single" w:sz="4" w:space="0" w:color="auto"/>
              <w:bottom w:val="single" w:sz="4" w:space="0" w:color="auto"/>
              <w:right w:val="single" w:sz="4" w:space="0" w:color="auto"/>
            </w:tcBorders>
            <w:vAlign w:val="center"/>
            <w:hideMark/>
          </w:tcPr>
          <w:p w:rsidR="00CB253E" w:rsidRDefault="00CB253E">
            <w:pPr>
              <w:jc w:val="center"/>
              <w:rPr>
                <w:rFonts w:ascii="Arial" w:hAnsi="Arial" w:cs="Arial"/>
                <w:sz w:val="24"/>
                <w:szCs w:val="24"/>
              </w:rPr>
            </w:pPr>
            <w:r>
              <w:rPr>
                <w:rFonts w:ascii="Arial" w:hAnsi="Arial" w:cs="Arial"/>
                <w:sz w:val="24"/>
                <w:szCs w:val="24"/>
              </w:rPr>
              <w:t>17</w:t>
            </w:r>
          </w:p>
        </w:tc>
        <w:tc>
          <w:tcPr>
            <w:tcW w:w="1675" w:type="dxa"/>
            <w:gridSpan w:val="3"/>
            <w:tcBorders>
              <w:top w:val="single" w:sz="4" w:space="0" w:color="auto"/>
              <w:left w:val="single" w:sz="4" w:space="0" w:color="auto"/>
              <w:bottom w:val="single" w:sz="4" w:space="0" w:color="auto"/>
              <w:right w:val="single" w:sz="4" w:space="0" w:color="auto"/>
            </w:tcBorders>
          </w:tcPr>
          <w:p w:rsidR="00CB253E" w:rsidRDefault="00CB253E">
            <w:pPr>
              <w:jc w:val="center"/>
              <w:rPr>
                <w:rFonts w:ascii="Arial" w:hAnsi="Arial" w:cs="Arial"/>
                <w:b/>
                <w:sz w:val="24"/>
                <w:szCs w:val="24"/>
              </w:rPr>
            </w:pPr>
          </w:p>
        </w:tc>
      </w:tr>
      <w:tr w:rsidR="009A2BB7" w:rsidTr="006055FC">
        <w:trPr>
          <w:trHeight w:val="467"/>
        </w:trPr>
        <w:tc>
          <w:tcPr>
            <w:tcW w:w="2017" w:type="dxa"/>
            <w:vMerge/>
            <w:tcBorders>
              <w:top w:val="single" w:sz="4" w:space="0" w:color="auto"/>
              <w:left w:val="single" w:sz="4" w:space="0" w:color="auto"/>
              <w:bottom w:val="single" w:sz="4" w:space="0" w:color="auto"/>
              <w:right w:val="single" w:sz="4" w:space="0" w:color="auto"/>
            </w:tcBorders>
            <w:vAlign w:val="center"/>
          </w:tcPr>
          <w:p w:rsidR="009A2BB7" w:rsidRDefault="009A2BB7">
            <w:pPr>
              <w:rPr>
                <w:rFonts w:ascii="Arial" w:hAnsi="Arial" w:cs="Arial"/>
                <w:sz w:val="24"/>
                <w:szCs w:val="24"/>
              </w:rPr>
            </w:pPr>
          </w:p>
        </w:tc>
        <w:tc>
          <w:tcPr>
            <w:tcW w:w="3838" w:type="dxa"/>
            <w:gridSpan w:val="2"/>
            <w:tcBorders>
              <w:top w:val="single" w:sz="4" w:space="0" w:color="auto"/>
              <w:left w:val="single" w:sz="4" w:space="0" w:color="auto"/>
              <w:bottom w:val="single" w:sz="4" w:space="0" w:color="auto"/>
              <w:right w:val="single" w:sz="4" w:space="0" w:color="auto"/>
            </w:tcBorders>
          </w:tcPr>
          <w:p w:rsidR="009A2BB7" w:rsidRPr="00CB253E" w:rsidRDefault="009A2BB7">
            <w:pPr>
              <w:jc w:val="both"/>
              <w:rPr>
                <w:rFonts w:ascii="Arial" w:eastAsia="Times New Roman" w:hAnsi="Arial" w:cs="Arial"/>
                <w:sz w:val="24"/>
                <w:szCs w:val="24"/>
                <w:lang w:eastAsia="ru-RU"/>
              </w:rPr>
            </w:pPr>
            <w:r w:rsidRPr="009A2BB7">
              <w:rPr>
                <w:rFonts w:ascii="Arial" w:eastAsia="Times New Roman" w:hAnsi="Arial" w:cs="Arial"/>
                <w:sz w:val="24"/>
                <w:szCs w:val="24"/>
                <w:lang w:eastAsia="ru-RU"/>
              </w:rPr>
              <w:t>Об утверждении паспортов пожарной безопасности населенных пунктов, подверженных угрозе ландшафтных пожаров в 2021 году.</w:t>
            </w:r>
          </w:p>
        </w:tc>
        <w:tc>
          <w:tcPr>
            <w:tcW w:w="960" w:type="dxa"/>
            <w:gridSpan w:val="4"/>
            <w:tcBorders>
              <w:top w:val="single" w:sz="4" w:space="0" w:color="auto"/>
              <w:left w:val="single" w:sz="4" w:space="0" w:color="auto"/>
              <w:bottom w:val="single" w:sz="4" w:space="0" w:color="auto"/>
              <w:right w:val="single" w:sz="4" w:space="0" w:color="auto"/>
            </w:tcBorders>
            <w:vAlign w:val="center"/>
          </w:tcPr>
          <w:p w:rsidR="009A2BB7" w:rsidRDefault="009A2BB7">
            <w:pPr>
              <w:jc w:val="center"/>
              <w:rPr>
                <w:rFonts w:ascii="Arial" w:hAnsi="Arial" w:cs="Arial"/>
                <w:sz w:val="24"/>
                <w:szCs w:val="24"/>
              </w:rPr>
            </w:pPr>
            <w:r>
              <w:rPr>
                <w:rFonts w:ascii="Arial" w:hAnsi="Arial" w:cs="Arial"/>
                <w:sz w:val="24"/>
                <w:szCs w:val="24"/>
              </w:rPr>
              <w:t>25.05</w:t>
            </w:r>
          </w:p>
        </w:tc>
        <w:tc>
          <w:tcPr>
            <w:tcW w:w="975" w:type="dxa"/>
            <w:gridSpan w:val="3"/>
            <w:tcBorders>
              <w:top w:val="single" w:sz="4" w:space="0" w:color="auto"/>
              <w:left w:val="single" w:sz="4" w:space="0" w:color="auto"/>
              <w:bottom w:val="single" w:sz="4" w:space="0" w:color="auto"/>
              <w:right w:val="single" w:sz="4" w:space="0" w:color="auto"/>
            </w:tcBorders>
            <w:vAlign w:val="center"/>
          </w:tcPr>
          <w:p w:rsidR="009A2BB7" w:rsidRDefault="009A2BB7">
            <w:pPr>
              <w:jc w:val="center"/>
              <w:rPr>
                <w:rFonts w:ascii="Arial" w:hAnsi="Arial" w:cs="Arial"/>
                <w:sz w:val="24"/>
                <w:szCs w:val="24"/>
              </w:rPr>
            </w:pPr>
            <w:r>
              <w:rPr>
                <w:rFonts w:ascii="Arial" w:hAnsi="Arial" w:cs="Arial"/>
                <w:sz w:val="24"/>
                <w:szCs w:val="24"/>
              </w:rPr>
              <w:t>18</w:t>
            </w:r>
          </w:p>
        </w:tc>
        <w:tc>
          <w:tcPr>
            <w:tcW w:w="1675" w:type="dxa"/>
            <w:gridSpan w:val="3"/>
            <w:tcBorders>
              <w:top w:val="single" w:sz="4" w:space="0" w:color="auto"/>
              <w:left w:val="single" w:sz="4" w:space="0" w:color="auto"/>
              <w:bottom w:val="single" w:sz="4" w:space="0" w:color="auto"/>
              <w:right w:val="single" w:sz="4" w:space="0" w:color="auto"/>
            </w:tcBorders>
          </w:tcPr>
          <w:p w:rsidR="009A2BB7" w:rsidRDefault="009A2BB7">
            <w:pPr>
              <w:jc w:val="center"/>
              <w:rPr>
                <w:rFonts w:ascii="Arial" w:hAnsi="Arial" w:cs="Arial"/>
                <w:b/>
                <w:sz w:val="24"/>
                <w:szCs w:val="24"/>
              </w:rPr>
            </w:pPr>
          </w:p>
        </w:tc>
      </w:tr>
      <w:tr w:rsidR="009A2BB7" w:rsidTr="006055FC">
        <w:trPr>
          <w:trHeight w:val="467"/>
        </w:trPr>
        <w:tc>
          <w:tcPr>
            <w:tcW w:w="2017" w:type="dxa"/>
            <w:vMerge/>
            <w:tcBorders>
              <w:top w:val="single" w:sz="4" w:space="0" w:color="auto"/>
              <w:left w:val="single" w:sz="4" w:space="0" w:color="auto"/>
              <w:bottom w:val="single" w:sz="4" w:space="0" w:color="auto"/>
              <w:right w:val="single" w:sz="4" w:space="0" w:color="auto"/>
            </w:tcBorders>
            <w:vAlign w:val="center"/>
          </w:tcPr>
          <w:p w:rsidR="009A2BB7" w:rsidRDefault="009A2BB7">
            <w:pPr>
              <w:rPr>
                <w:rFonts w:ascii="Arial" w:hAnsi="Arial" w:cs="Arial"/>
                <w:sz w:val="24"/>
                <w:szCs w:val="24"/>
              </w:rPr>
            </w:pPr>
          </w:p>
        </w:tc>
        <w:tc>
          <w:tcPr>
            <w:tcW w:w="3838" w:type="dxa"/>
            <w:gridSpan w:val="2"/>
            <w:tcBorders>
              <w:top w:val="single" w:sz="4" w:space="0" w:color="auto"/>
              <w:left w:val="single" w:sz="4" w:space="0" w:color="auto"/>
              <w:bottom w:val="single" w:sz="4" w:space="0" w:color="auto"/>
              <w:right w:val="single" w:sz="4" w:space="0" w:color="auto"/>
            </w:tcBorders>
          </w:tcPr>
          <w:p w:rsidR="009A2BB7" w:rsidRPr="00CB253E" w:rsidRDefault="009A2BB7">
            <w:pPr>
              <w:jc w:val="both"/>
              <w:rPr>
                <w:rFonts w:ascii="Arial" w:eastAsia="Times New Roman" w:hAnsi="Arial" w:cs="Arial"/>
                <w:sz w:val="24"/>
                <w:szCs w:val="24"/>
                <w:lang w:eastAsia="ru-RU"/>
              </w:rPr>
            </w:pPr>
            <w:r w:rsidRPr="009A2BB7">
              <w:rPr>
                <w:rFonts w:ascii="Arial" w:eastAsia="Times New Roman" w:hAnsi="Arial" w:cs="Arial"/>
                <w:sz w:val="24"/>
                <w:szCs w:val="24"/>
                <w:lang w:eastAsia="ru-RU"/>
              </w:rPr>
              <w:t xml:space="preserve">Об отмене распоряжения Администрации Новоселовского сельского </w:t>
            </w:r>
            <w:r w:rsidRPr="009A2BB7">
              <w:rPr>
                <w:rFonts w:ascii="Arial" w:eastAsia="Times New Roman" w:hAnsi="Arial" w:cs="Arial"/>
                <w:sz w:val="24"/>
                <w:szCs w:val="24"/>
                <w:lang w:eastAsia="ru-RU"/>
              </w:rPr>
              <w:lastRenderedPageBreak/>
              <w:t>поселения от 25.05.2021 № 19</w:t>
            </w:r>
          </w:p>
        </w:tc>
        <w:tc>
          <w:tcPr>
            <w:tcW w:w="960" w:type="dxa"/>
            <w:gridSpan w:val="4"/>
            <w:tcBorders>
              <w:top w:val="single" w:sz="4" w:space="0" w:color="auto"/>
              <w:left w:val="single" w:sz="4" w:space="0" w:color="auto"/>
              <w:bottom w:val="single" w:sz="4" w:space="0" w:color="auto"/>
              <w:right w:val="single" w:sz="4" w:space="0" w:color="auto"/>
            </w:tcBorders>
            <w:vAlign w:val="center"/>
          </w:tcPr>
          <w:p w:rsidR="009A2BB7" w:rsidRDefault="009A2BB7">
            <w:pPr>
              <w:jc w:val="center"/>
              <w:rPr>
                <w:rFonts w:ascii="Arial" w:hAnsi="Arial" w:cs="Arial"/>
                <w:sz w:val="24"/>
                <w:szCs w:val="24"/>
              </w:rPr>
            </w:pPr>
            <w:r>
              <w:rPr>
                <w:rFonts w:ascii="Arial" w:hAnsi="Arial" w:cs="Arial"/>
                <w:sz w:val="24"/>
                <w:szCs w:val="24"/>
              </w:rPr>
              <w:lastRenderedPageBreak/>
              <w:t>25.05</w:t>
            </w:r>
          </w:p>
        </w:tc>
        <w:tc>
          <w:tcPr>
            <w:tcW w:w="975" w:type="dxa"/>
            <w:gridSpan w:val="3"/>
            <w:tcBorders>
              <w:top w:val="single" w:sz="4" w:space="0" w:color="auto"/>
              <w:left w:val="single" w:sz="4" w:space="0" w:color="auto"/>
              <w:bottom w:val="single" w:sz="4" w:space="0" w:color="auto"/>
              <w:right w:val="single" w:sz="4" w:space="0" w:color="auto"/>
            </w:tcBorders>
            <w:vAlign w:val="center"/>
          </w:tcPr>
          <w:p w:rsidR="009A2BB7" w:rsidRDefault="009A2BB7">
            <w:pPr>
              <w:jc w:val="center"/>
              <w:rPr>
                <w:rFonts w:ascii="Arial" w:hAnsi="Arial" w:cs="Arial"/>
                <w:sz w:val="24"/>
                <w:szCs w:val="24"/>
              </w:rPr>
            </w:pPr>
            <w:r>
              <w:rPr>
                <w:rFonts w:ascii="Arial" w:hAnsi="Arial" w:cs="Arial"/>
                <w:sz w:val="24"/>
                <w:szCs w:val="24"/>
              </w:rPr>
              <w:t>19</w:t>
            </w:r>
          </w:p>
        </w:tc>
        <w:tc>
          <w:tcPr>
            <w:tcW w:w="1675" w:type="dxa"/>
            <w:gridSpan w:val="3"/>
            <w:tcBorders>
              <w:top w:val="single" w:sz="4" w:space="0" w:color="auto"/>
              <w:left w:val="single" w:sz="4" w:space="0" w:color="auto"/>
              <w:bottom w:val="single" w:sz="4" w:space="0" w:color="auto"/>
              <w:right w:val="single" w:sz="4" w:space="0" w:color="auto"/>
            </w:tcBorders>
          </w:tcPr>
          <w:p w:rsidR="009A2BB7" w:rsidRDefault="009A2BB7">
            <w:pPr>
              <w:jc w:val="center"/>
              <w:rPr>
                <w:rFonts w:ascii="Arial" w:hAnsi="Arial" w:cs="Arial"/>
                <w:b/>
                <w:sz w:val="24"/>
                <w:szCs w:val="24"/>
              </w:rPr>
            </w:pPr>
          </w:p>
        </w:tc>
      </w:tr>
      <w:tr w:rsidR="00CB253E" w:rsidTr="006055FC">
        <w:trPr>
          <w:trHeight w:val="240"/>
        </w:trPr>
        <w:tc>
          <w:tcPr>
            <w:tcW w:w="2017" w:type="dxa"/>
            <w:vMerge/>
            <w:tcBorders>
              <w:top w:val="single" w:sz="4" w:space="0" w:color="auto"/>
              <w:left w:val="single" w:sz="4" w:space="0" w:color="auto"/>
              <w:bottom w:val="single" w:sz="4" w:space="0" w:color="auto"/>
              <w:right w:val="single" w:sz="4" w:space="0" w:color="auto"/>
            </w:tcBorders>
            <w:vAlign w:val="center"/>
            <w:hideMark/>
          </w:tcPr>
          <w:p w:rsidR="00CB253E" w:rsidRDefault="00CB253E">
            <w:pPr>
              <w:rPr>
                <w:rFonts w:ascii="Arial" w:hAnsi="Arial" w:cs="Arial"/>
                <w:sz w:val="24"/>
                <w:szCs w:val="24"/>
              </w:rPr>
            </w:pPr>
          </w:p>
        </w:tc>
        <w:tc>
          <w:tcPr>
            <w:tcW w:w="7448" w:type="dxa"/>
            <w:gridSpan w:val="12"/>
            <w:tcBorders>
              <w:top w:val="single" w:sz="4" w:space="0" w:color="auto"/>
              <w:left w:val="single" w:sz="4" w:space="0" w:color="auto"/>
              <w:bottom w:val="single" w:sz="4" w:space="0" w:color="auto"/>
              <w:right w:val="single" w:sz="4" w:space="0" w:color="auto"/>
            </w:tcBorders>
            <w:hideMark/>
          </w:tcPr>
          <w:p w:rsidR="00CB253E" w:rsidRDefault="00CB253E">
            <w:pPr>
              <w:jc w:val="center"/>
              <w:rPr>
                <w:rFonts w:ascii="Arial" w:hAnsi="Arial" w:cs="Arial"/>
                <w:b/>
                <w:sz w:val="24"/>
                <w:szCs w:val="24"/>
              </w:rPr>
            </w:pPr>
            <w:r>
              <w:rPr>
                <w:rFonts w:ascii="Arial" w:hAnsi="Arial" w:cs="Arial"/>
                <w:b/>
                <w:sz w:val="24"/>
                <w:szCs w:val="24"/>
              </w:rPr>
              <w:t>КОЛПАШЕВСКАЯ ГОРОДСКАЯ ПРОКУРАТУРА</w:t>
            </w:r>
          </w:p>
        </w:tc>
      </w:tr>
      <w:tr w:rsidR="006055FC" w:rsidTr="006055FC">
        <w:trPr>
          <w:trHeight w:val="240"/>
        </w:trPr>
        <w:tc>
          <w:tcPr>
            <w:tcW w:w="2017" w:type="dxa"/>
            <w:tcBorders>
              <w:top w:val="single" w:sz="4" w:space="0" w:color="auto"/>
              <w:left w:val="single" w:sz="4" w:space="0" w:color="auto"/>
              <w:bottom w:val="single" w:sz="4" w:space="0" w:color="auto"/>
              <w:right w:val="single" w:sz="4" w:space="0" w:color="auto"/>
            </w:tcBorders>
            <w:vAlign w:val="center"/>
          </w:tcPr>
          <w:p w:rsidR="006055FC" w:rsidRDefault="006055FC">
            <w:pPr>
              <w:rPr>
                <w:rFonts w:ascii="Arial" w:hAnsi="Arial" w:cs="Arial"/>
                <w:sz w:val="24"/>
                <w:szCs w:val="24"/>
              </w:rPr>
            </w:pPr>
          </w:p>
        </w:tc>
        <w:tc>
          <w:tcPr>
            <w:tcW w:w="3838" w:type="dxa"/>
            <w:gridSpan w:val="2"/>
            <w:tcBorders>
              <w:top w:val="single" w:sz="4" w:space="0" w:color="auto"/>
              <w:left w:val="single" w:sz="4" w:space="0" w:color="auto"/>
              <w:bottom w:val="single" w:sz="4" w:space="0" w:color="auto"/>
              <w:right w:val="single" w:sz="4" w:space="0" w:color="auto"/>
            </w:tcBorders>
          </w:tcPr>
          <w:p w:rsidR="006055FC" w:rsidRPr="006055FC" w:rsidRDefault="006055FC">
            <w:pPr>
              <w:jc w:val="center"/>
              <w:rPr>
                <w:rFonts w:ascii="Arial" w:hAnsi="Arial" w:cs="Arial"/>
                <w:sz w:val="24"/>
                <w:szCs w:val="24"/>
              </w:rPr>
            </w:pPr>
            <w:r w:rsidRPr="006055FC">
              <w:rPr>
                <w:rFonts w:ascii="Arial" w:hAnsi="Arial" w:cs="Arial"/>
                <w:sz w:val="24"/>
                <w:szCs w:val="24"/>
              </w:rPr>
              <w:t>Требование «Мониторинг НПА»</w:t>
            </w:r>
          </w:p>
        </w:tc>
        <w:tc>
          <w:tcPr>
            <w:tcW w:w="975" w:type="dxa"/>
            <w:gridSpan w:val="5"/>
            <w:tcBorders>
              <w:top w:val="single" w:sz="4" w:space="0" w:color="auto"/>
              <w:left w:val="single" w:sz="4" w:space="0" w:color="auto"/>
              <w:bottom w:val="single" w:sz="4" w:space="0" w:color="auto"/>
              <w:right w:val="single" w:sz="4" w:space="0" w:color="auto"/>
            </w:tcBorders>
          </w:tcPr>
          <w:p w:rsidR="006055FC" w:rsidRPr="006055FC" w:rsidRDefault="006055FC">
            <w:pPr>
              <w:jc w:val="center"/>
              <w:rPr>
                <w:rFonts w:ascii="Arial" w:hAnsi="Arial" w:cs="Arial"/>
                <w:sz w:val="24"/>
                <w:szCs w:val="24"/>
              </w:rPr>
            </w:pPr>
            <w:r w:rsidRPr="006055FC">
              <w:rPr>
                <w:rFonts w:ascii="Arial" w:hAnsi="Arial" w:cs="Arial"/>
                <w:sz w:val="24"/>
                <w:szCs w:val="24"/>
              </w:rPr>
              <w:t>31.05</w:t>
            </w:r>
          </w:p>
        </w:tc>
        <w:tc>
          <w:tcPr>
            <w:tcW w:w="990" w:type="dxa"/>
            <w:gridSpan w:val="3"/>
            <w:tcBorders>
              <w:top w:val="single" w:sz="4" w:space="0" w:color="auto"/>
              <w:left w:val="single" w:sz="4" w:space="0" w:color="auto"/>
              <w:bottom w:val="single" w:sz="4" w:space="0" w:color="auto"/>
              <w:right w:val="single" w:sz="4" w:space="0" w:color="auto"/>
            </w:tcBorders>
          </w:tcPr>
          <w:p w:rsidR="006055FC" w:rsidRPr="006055FC" w:rsidRDefault="006055FC">
            <w:pPr>
              <w:jc w:val="center"/>
              <w:rPr>
                <w:rFonts w:ascii="Arial" w:hAnsi="Arial" w:cs="Arial"/>
                <w:sz w:val="24"/>
                <w:szCs w:val="24"/>
              </w:rPr>
            </w:pPr>
            <w:r w:rsidRPr="006055FC">
              <w:rPr>
                <w:rFonts w:ascii="Arial" w:hAnsi="Arial" w:cs="Arial"/>
                <w:sz w:val="24"/>
                <w:szCs w:val="24"/>
              </w:rPr>
              <w:t>19-2021</w:t>
            </w:r>
          </w:p>
        </w:tc>
        <w:tc>
          <w:tcPr>
            <w:tcW w:w="1645" w:type="dxa"/>
            <w:gridSpan w:val="2"/>
            <w:tcBorders>
              <w:top w:val="single" w:sz="4" w:space="0" w:color="auto"/>
              <w:left w:val="single" w:sz="4" w:space="0" w:color="auto"/>
              <w:bottom w:val="single" w:sz="4" w:space="0" w:color="auto"/>
              <w:right w:val="single" w:sz="4" w:space="0" w:color="auto"/>
            </w:tcBorders>
          </w:tcPr>
          <w:p w:rsidR="006055FC" w:rsidRPr="006055FC" w:rsidRDefault="006055FC">
            <w:pPr>
              <w:jc w:val="center"/>
              <w:rPr>
                <w:rFonts w:ascii="Arial" w:hAnsi="Arial" w:cs="Arial"/>
                <w:sz w:val="24"/>
                <w:szCs w:val="24"/>
              </w:rPr>
            </w:pPr>
          </w:p>
        </w:tc>
      </w:tr>
      <w:tr w:rsidR="006055FC" w:rsidTr="006055FC">
        <w:trPr>
          <w:trHeight w:val="240"/>
        </w:trPr>
        <w:tc>
          <w:tcPr>
            <w:tcW w:w="2017" w:type="dxa"/>
            <w:tcBorders>
              <w:top w:val="single" w:sz="4" w:space="0" w:color="auto"/>
              <w:left w:val="single" w:sz="4" w:space="0" w:color="auto"/>
              <w:bottom w:val="single" w:sz="4" w:space="0" w:color="auto"/>
              <w:right w:val="single" w:sz="4" w:space="0" w:color="auto"/>
            </w:tcBorders>
            <w:vAlign w:val="center"/>
          </w:tcPr>
          <w:p w:rsidR="006055FC" w:rsidRDefault="006055FC">
            <w:pPr>
              <w:rPr>
                <w:rFonts w:ascii="Arial" w:hAnsi="Arial" w:cs="Arial"/>
                <w:sz w:val="24"/>
                <w:szCs w:val="24"/>
              </w:rPr>
            </w:pPr>
          </w:p>
        </w:tc>
        <w:tc>
          <w:tcPr>
            <w:tcW w:w="3838" w:type="dxa"/>
            <w:gridSpan w:val="2"/>
            <w:tcBorders>
              <w:top w:val="single" w:sz="4" w:space="0" w:color="auto"/>
              <w:left w:val="single" w:sz="4" w:space="0" w:color="auto"/>
              <w:bottom w:val="single" w:sz="4" w:space="0" w:color="auto"/>
              <w:right w:val="single" w:sz="4" w:space="0" w:color="auto"/>
            </w:tcBorders>
          </w:tcPr>
          <w:p w:rsidR="006055FC" w:rsidRPr="006055FC" w:rsidRDefault="006055FC" w:rsidP="006055FC">
            <w:pPr>
              <w:jc w:val="both"/>
              <w:rPr>
                <w:rFonts w:ascii="Arial" w:hAnsi="Arial" w:cs="Arial"/>
                <w:sz w:val="24"/>
                <w:szCs w:val="24"/>
              </w:rPr>
            </w:pPr>
            <w:r>
              <w:rPr>
                <w:rFonts w:ascii="Arial" w:hAnsi="Arial" w:cs="Arial"/>
                <w:sz w:val="24"/>
                <w:szCs w:val="24"/>
              </w:rPr>
              <w:t>О проекте решения Совета «Об утверждении Положения о муниципальном земельном контроле»</w:t>
            </w:r>
          </w:p>
        </w:tc>
        <w:tc>
          <w:tcPr>
            <w:tcW w:w="975" w:type="dxa"/>
            <w:gridSpan w:val="5"/>
            <w:tcBorders>
              <w:top w:val="single" w:sz="4" w:space="0" w:color="auto"/>
              <w:left w:val="single" w:sz="4" w:space="0" w:color="auto"/>
              <w:bottom w:val="single" w:sz="4" w:space="0" w:color="auto"/>
              <w:right w:val="single" w:sz="4" w:space="0" w:color="auto"/>
            </w:tcBorders>
          </w:tcPr>
          <w:p w:rsidR="006055FC" w:rsidRPr="006055FC" w:rsidRDefault="006055FC">
            <w:pPr>
              <w:jc w:val="center"/>
              <w:rPr>
                <w:rFonts w:ascii="Arial" w:hAnsi="Arial" w:cs="Arial"/>
                <w:sz w:val="24"/>
                <w:szCs w:val="24"/>
              </w:rPr>
            </w:pPr>
            <w:r>
              <w:rPr>
                <w:rFonts w:ascii="Arial" w:hAnsi="Arial" w:cs="Arial"/>
                <w:sz w:val="24"/>
                <w:szCs w:val="24"/>
              </w:rPr>
              <w:t>21.05</w:t>
            </w:r>
          </w:p>
        </w:tc>
        <w:tc>
          <w:tcPr>
            <w:tcW w:w="990" w:type="dxa"/>
            <w:gridSpan w:val="3"/>
            <w:tcBorders>
              <w:top w:val="single" w:sz="4" w:space="0" w:color="auto"/>
              <w:left w:val="single" w:sz="4" w:space="0" w:color="auto"/>
              <w:bottom w:val="single" w:sz="4" w:space="0" w:color="auto"/>
              <w:right w:val="single" w:sz="4" w:space="0" w:color="auto"/>
            </w:tcBorders>
          </w:tcPr>
          <w:p w:rsidR="006055FC" w:rsidRPr="006055FC" w:rsidRDefault="006055FC">
            <w:pPr>
              <w:jc w:val="center"/>
              <w:rPr>
                <w:rFonts w:ascii="Arial" w:hAnsi="Arial" w:cs="Arial"/>
                <w:sz w:val="24"/>
                <w:szCs w:val="24"/>
              </w:rPr>
            </w:pPr>
            <w:r>
              <w:rPr>
                <w:rFonts w:ascii="Arial" w:hAnsi="Arial" w:cs="Arial"/>
                <w:sz w:val="24"/>
                <w:szCs w:val="24"/>
              </w:rPr>
              <w:t>26-2021</w:t>
            </w:r>
          </w:p>
        </w:tc>
        <w:tc>
          <w:tcPr>
            <w:tcW w:w="1645" w:type="dxa"/>
            <w:gridSpan w:val="2"/>
            <w:tcBorders>
              <w:top w:val="single" w:sz="4" w:space="0" w:color="auto"/>
              <w:left w:val="single" w:sz="4" w:space="0" w:color="auto"/>
              <w:bottom w:val="single" w:sz="4" w:space="0" w:color="auto"/>
              <w:right w:val="single" w:sz="4" w:space="0" w:color="auto"/>
            </w:tcBorders>
          </w:tcPr>
          <w:p w:rsidR="006055FC" w:rsidRPr="006055FC" w:rsidRDefault="006055FC">
            <w:pPr>
              <w:jc w:val="center"/>
              <w:rPr>
                <w:rFonts w:ascii="Arial" w:hAnsi="Arial" w:cs="Arial"/>
                <w:sz w:val="24"/>
                <w:szCs w:val="24"/>
              </w:rPr>
            </w:pPr>
          </w:p>
        </w:tc>
      </w:tr>
      <w:tr w:rsidR="006055FC" w:rsidTr="006055FC">
        <w:trPr>
          <w:trHeight w:val="240"/>
        </w:trPr>
        <w:tc>
          <w:tcPr>
            <w:tcW w:w="2017" w:type="dxa"/>
            <w:tcBorders>
              <w:top w:val="single" w:sz="4" w:space="0" w:color="auto"/>
              <w:left w:val="single" w:sz="4" w:space="0" w:color="auto"/>
              <w:bottom w:val="single" w:sz="4" w:space="0" w:color="auto"/>
              <w:right w:val="single" w:sz="4" w:space="0" w:color="auto"/>
            </w:tcBorders>
            <w:vAlign w:val="center"/>
          </w:tcPr>
          <w:p w:rsidR="006055FC" w:rsidRDefault="006055FC">
            <w:pPr>
              <w:rPr>
                <w:rFonts w:ascii="Arial" w:hAnsi="Arial" w:cs="Arial"/>
                <w:sz w:val="24"/>
                <w:szCs w:val="24"/>
              </w:rPr>
            </w:pPr>
          </w:p>
        </w:tc>
        <w:tc>
          <w:tcPr>
            <w:tcW w:w="3838" w:type="dxa"/>
            <w:gridSpan w:val="2"/>
            <w:tcBorders>
              <w:top w:val="single" w:sz="4" w:space="0" w:color="auto"/>
              <w:left w:val="single" w:sz="4" w:space="0" w:color="auto"/>
              <w:bottom w:val="single" w:sz="4" w:space="0" w:color="auto"/>
              <w:right w:val="single" w:sz="4" w:space="0" w:color="auto"/>
            </w:tcBorders>
          </w:tcPr>
          <w:p w:rsidR="006055FC" w:rsidRPr="006055FC" w:rsidRDefault="006055FC" w:rsidP="00735B77">
            <w:pPr>
              <w:jc w:val="both"/>
              <w:rPr>
                <w:rFonts w:ascii="Arial" w:hAnsi="Arial" w:cs="Arial"/>
                <w:sz w:val="24"/>
                <w:szCs w:val="24"/>
              </w:rPr>
            </w:pPr>
            <w:r>
              <w:rPr>
                <w:rFonts w:ascii="Arial" w:hAnsi="Arial" w:cs="Arial"/>
                <w:sz w:val="24"/>
                <w:szCs w:val="24"/>
              </w:rPr>
              <w:t>О проекте решения Совета «Об утверждении Положения о муниципальном</w:t>
            </w:r>
            <w:r w:rsidR="00735B77">
              <w:rPr>
                <w:rFonts w:ascii="Arial" w:hAnsi="Arial" w:cs="Arial"/>
                <w:sz w:val="24"/>
                <w:szCs w:val="24"/>
              </w:rPr>
              <w:t xml:space="preserve"> контроле в сфере благоустройства»</w:t>
            </w:r>
          </w:p>
        </w:tc>
        <w:tc>
          <w:tcPr>
            <w:tcW w:w="975" w:type="dxa"/>
            <w:gridSpan w:val="5"/>
            <w:tcBorders>
              <w:top w:val="single" w:sz="4" w:space="0" w:color="auto"/>
              <w:left w:val="single" w:sz="4" w:space="0" w:color="auto"/>
              <w:bottom w:val="single" w:sz="4" w:space="0" w:color="auto"/>
              <w:right w:val="single" w:sz="4" w:space="0" w:color="auto"/>
            </w:tcBorders>
          </w:tcPr>
          <w:p w:rsidR="006055FC" w:rsidRPr="006055FC" w:rsidRDefault="00735B77">
            <w:pPr>
              <w:jc w:val="center"/>
              <w:rPr>
                <w:rFonts w:ascii="Arial" w:hAnsi="Arial" w:cs="Arial"/>
                <w:sz w:val="24"/>
                <w:szCs w:val="24"/>
              </w:rPr>
            </w:pPr>
            <w:r>
              <w:rPr>
                <w:rFonts w:ascii="Arial" w:hAnsi="Arial" w:cs="Arial"/>
                <w:sz w:val="24"/>
                <w:szCs w:val="24"/>
              </w:rPr>
              <w:t>21.05</w:t>
            </w:r>
          </w:p>
        </w:tc>
        <w:tc>
          <w:tcPr>
            <w:tcW w:w="990" w:type="dxa"/>
            <w:gridSpan w:val="3"/>
            <w:tcBorders>
              <w:top w:val="single" w:sz="4" w:space="0" w:color="auto"/>
              <w:left w:val="single" w:sz="4" w:space="0" w:color="auto"/>
              <w:bottom w:val="single" w:sz="4" w:space="0" w:color="auto"/>
              <w:right w:val="single" w:sz="4" w:space="0" w:color="auto"/>
            </w:tcBorders>
          </w:tcPr>
          <w:p w:rsidR="006055FC" w:rsidRPr="006055FC" w:rsidRDefault="00735B77">
            <w:pPr>
              <w:jc w:val="center"/>
              <w:rPr>
                <w:rFonts w:ascii="Arial" w:hAnsi="Arial" w:cs="Arial"/>
                <w:sz w:val="24"/>
                <w:szCs w:val="24"/>
              </w:rPr>
            </w:pPr>
            <w:r>
              <w:rPr>
                <w:rFonts w:ascii="Arial" w:hAnsi="Arial" w:cs="Arial"/>
                <w:sz w:val="24"/>
                <w:szCs w:val="24"/>
              </w:rPr>
              <w:t>26-2021</w:t>
            </w:r>
          </w:p>
        </w:tc>
        <w:tc>
          <w:tcPr>
            <w:tcW w:w="1645" w:type="dxa"/>
            <w:gridSpan w:val="2"/>
            <w:tcBorders>
              <w:top w:val="single" w:sz="4" w:space="0" w:color="auto"/>
              <w:left w:val="single" w:sz="4" w:space="0" w:color="auto"/>
              <w:bottom w:val="single" w:sz="4" w:space="0" w:color="auto"/>
              <w:right w:val="single" w:sz="4" w:space="0" w:color="auto"/>
            </w:tcBorders>
          </w:tcPr>
          <w:p w:rsidR="006055FC" w:rsidRPr="006055FC" w:rsidRDefault="006055FC">
            <w:pPr>
              <w:jc w:val="center"/>
              <w:rPr>
                <w:rFonts w:ascii="Arial" w:hAnsi="Arial" w:cs="Arial"/>
                <w:sz w:val="24"/>
                <w:szCs w:val="24"/>
              </w:rPr>
            </w:pPr>
          </w:p>
        </w:tc>
      </w:tr>
      <w:tr w:rsidR="006055FC" w:rsidTr="006055FC">
        <w:trPr>
          <w:trHeight w:val="240"/>
        </w:trPr>
        <w:tc>
          <w:tcPr>
            <w:tcW w:w="2017" w:type="dxa"/>
            <w:tcBorders>
              <w:top w:val="single" w:sz="4" w:space="0" w:color="auto"/>
              <w:left w:val="single" w:sz="4" w:space="0" w:color="auto"/>
              <w:bottom w:val="single" w:sz="4" w:space="0" w:color="auto"/>
              <w:right w:val="single" w:sz="4" w:space="0" w:color="auto"/>
            </w:tcBorders>
            <w:vAlign w:val="center"/>
          </w:tcPr>
          <w:p w:rsidR="006055FC" w:rsidRDefault="006055FC">
            <w:pPr>
              <w:rPr>
                <w:rFonts w:ascii="Arial" w:hAnsi="Arial" w:cs="Arial"/>
                <w:sz w:val="24"/>
                <w:szCs w:val="24"/>
              </w:rPr>
            </w:pPr>
          </w:p>
        </w:tc>
        <w:tc>
          <w:tcPr>
            <w:tcW w:w="3838" w:type="dxa"/>
            <w:gridSpan w:val="2"/>
            <w:tcBorders>
              <w:top w:val="single" w:sz="4" w:space="0" w:color="auto"/>
              <w:left w:val="single" w:sz="4" w:space="0" w:color="auto"/>
              <w:bottom w:val="single" w:sz="4" w:space="0" w:color="auto"/>
              <w:right w:val="single" w:sz="4" w:space="0" w:color="auto"/>
            </w:tcBorders>
          </w:tcPr>
          <w:p w:rsidR="006055FC" w:rsidRPr="006055FC" w:rsidRDefault="00735B77" w:rsidP="00735B77">
            <w:pPr>
              <w:jc w:val="both"/>
              <w:rPr>
                <w:rFonts w:ascii="Arial" w:hAnsi="Arial" w:cs="Arial"/>
                <w:sz w:val="24"/>
                <w:szCs w:val="24"/>
              </w:rPr>
            </w:pPr>
            <w:r>
              <w:rPr>
                <w:rFonts w:ascii="Arial" w:hAnsi="Arial" w:cs="Arial"/>
                <w:sz w:val="24"/>
                <w:szCs w:val="24"/>
              </w:rPr>
              <w:t>О проекте решения Совета «Об утверждении Положения о муниципальном контроле</w:t>
            </w:r>
            <w:r>
              <w:rPr>
                <w:rFonts w:ascii="Arial" w:hAnsi="Arial" w:cs="Arial"/>
                <w:sz w:val="24"/>
                <w:szCs w:val="24"/>
              </w:rPr>
              <w:t xml:space="preserve"> в области охраны и использования особо охраняемых природных территорий местного значения» </w:t>
            </w:r>
          </w:p>
        </w:tc>
        <w:tc>
          <w:tcPr>
            <w:tcW w:w="975" w:type="dxa"/>
            <w:gridSpan w:val="5"/>
            <w:tcBorders>
              <w:top w:val="single" w:sz="4" w:space="0" w:color="auto"/>
              <w:left w:val="single" w:sz="4" w:space="0" w:color="auto"/>
              <w:bottom w:val="single" w:sz="4" w:space="0" w:color="auto"/>
              <w:right w:val="single" w:sz="4" w:space="0" w:color="auto"/>
            </w:tcBorders>
          </w:tcPr>
          <w:p w:rsidR="006055FC" w:rsidRPr="006055FC" w:rsidRDefault="00735B77">
            <w:pPr>
              <w:jc w:val="center"/>
              <w:rPr>
                <w:rFonts w:ascii="Arial" w:hAnsi="Arial" w:cs="Arial"/>
                <w:sz w:val="24"/>
                <w:szCs w:val="24"/>
              </w:rPr>
            </w:pPr>
            <w:r>
              <w:rPr>
                <w:rFonts w:ascii="Arial" w:hAnsi="Arial" w:cs="Arial"/>
                <w:sz w:val="24"/>
                <w:szCs w:val="24"/>
              </w:rPr>
              <w:t>21.05</w:t>
            </w:r>
          </w:p>
        </w:tc>
        <w:tc>
          <w:tcPr>
            <w:tcW w:w="990" w:type="dxa"/>
            <w:gridSpan w:val="3"/>
            <w:tcBorders>
              <w:top w:val="single" w:sz="4" w:space="0" w:color="auto"/>
              <w:left w:val="single" w:sz="4" w:space="0" w:color="auto"/>
              <w:bottom w:val="single" w:sz="4" w:space="0" w:color="auto"/>
              <w:right w:val="single" w:sz="4" w:space="0" w:color="auto"/>
            </w:tcBorders>
          </w:tcPr>
          <w:p w:rsidR="006055FC" w:rsidRPr="006055FC" w:rsidRDefault="00735B77">
            <w:pPr>
              <w:jc w:val="center"/>
              <w:rPr>
                <w:rFonts w:ascii="Arial" w:hAnsi="Arial" w:cs="Arial"/>
                <w:sz w:val="24"/>
                <w:szCs w:val="24"/>
              </w:rPr>
            </w:pPr>
            <w:r>
              <w:rPr>
                <w:rFonts w:ascii="Arial" w:hAnsi="Arial" w:cs="Arial"/>
                <w:sz w:val="24"/>
                <w:szCs w:val="24"/>
              </w:rPr>
              <w:t>26-2021</w:t>
            </w:r>
          </w:p>
        </w:tc>
        <w:tc>
          <w:tcPr>
            <w:tcW w:w="1645" w:type="dxa"/>
            <w:gridSpan w:val="2"/>
            <w:tcBorders>
              <w:top w:val="single" w:sz="4" w:space="0" w:color="auto"/>
              <w:left w:val="single" w:sz="4" w:space="0" w:color="auto"/>
              <w:bottom w:val="single" w:sz="4" w:space="0" w:color="auto"/>
              <w:right w:val="single" w:sz="4" w:space="0" w:color="auto"/>
            </w:tcBorders>
          </w:tcPr>
          <w:p w:rsidR="006055FC" w:rsidRPr="006055FC" w:rsidRDefault="006055FC">
            <w:pPr>
              <w:jc w:val="center"/>
              <w:rPr>
                <w:rFonts w:ascii="Arial" w:hAnsi="Arial" w:cs="Arial"/>
                <w:sz w:val="24"/>
                <w:szCs w:val="24"/>
              </w:rPr>
            </w:pPr>
          </w:p>
        </w:tc>
      </w:tr>
      <w:tr w:rsidR="006055FC" w:rsidTr="006055FC">
        <w:trPr>
          <w:trHeight w:val="240"/>
        </w:trPr>
        <w:tc>
          <w:tcPr>
            <w:tcW w:w="2017" w:type="dxa"/>
            <w:tcBorders>
              <w:top w:val="single" w:sz="4" w:space="0" w:color="auto"/>
              <w:left w:val="single" w:sz="4" w:space="0" w:color="auto"/>
              <w:bottom w:val="single" w:sz="4" w:space="0" w:color="auto"/>
              <w:right w:val="single" w:sz="4" w:space="0" w:color="auto"/>
            </w:tcBorders>
            <w:vAlign w:val="center"/>
          </w:tcPr>
          <w:p w:rsidR="006055FC" w:rsidRDefault="006055FC">
            <w:pPr>
              <w:rPr>
                <w:rFonts w:ascii="Arial" w:hAnsi="Arial" w:cs="Arial"/>
                <w:sz w:val="24"/>
                <w:szCs w:val="24"/>
              </w:rPr>
            </w:pPr>
          </w:p>
        </w:tc>
        <w:tc>
          <w:tcPr>
            <w:tcW w:w="3838" w:type="dxa"/>
            <w:gridSpan w:val="2"/>
            <w:tcBorders>
              <w:top w:val="single" w:sz="4" w:space="0" w:color="auto"/>
              <w:left w:val="single" w:sz="4" w:space="0" w:color="auto"/>
              <w:bottom w:val="single" w:sz="4" w:space="0" w:color="auto"/>
              <w:right w:val="single" w:sz="4" w:space="0" w:color="auto"/>
            </w:tcBorders>
          </w:tcPr>
          <w:p w:rsidR="006055FC" w:rsidRPr="006055FC" w:rsidRDefault="00735B77" w:rsidP="00735B77">
            <w:pPr>
              <w:jc w:val="both"/>
              <w:rPr>
                <w:rFonts w:ascii="Arial" w:hAnsi="Arial" w:cs="Arial"/>
                <w:sz w:val="24"/>
                <w:szCs w:val="24"/>
              </w:rPr>
            </w:pPr>
            <w:r>
              <w:rPr>
                <w:rFonts w:ascii="Arial" w:hAnsi="Arial" w:cs="Arial"/>
                <w:sz w:val="24"/>
                <w:szCs w:val="24"/>
              </w:rPr>
              <w:t>О проекте решения Совета «Об утверждении Положения о муниципальном</w:t>
            </w:r>
            <w:r>
              <w:rPr>
                <w:rFonts w:ascii="Arial" w:hAnsi="Arial" w:cs="Arial"/>
                <w:sz w:val="24"/>
                <w:szCs w:val="24"/>
              </w:rPr>
              <w:t xml:space="preserve"> жилищном</w:t>
            </w:r>
            <w:r>
              <w:rPr>
                <w:rFonts w:ascii="Arial" w:hAnsi="Arial" w:cs="Arial"/>
                <w:sz w:val="24"/>
                <w:szCs w:val="24"/>
              </w:rPr>
              <w:t xml:space="preserve"> контроле</w:t>
            </w:r>
            <w:r>
              <w:rPr>
                <w:rFonts w:ascii="Arial" w:hAnsi="Arial" w:cs="Arial"/>
                <w:sz w:val="24"/>
                <w:szCs w:val="24"/>
              </w:rPr>
              <w:t>»</w:t>
            </w:r>
          </w:p>
        </w:tc>
        <w:tc>
          <w:tcPr>
            <w:tcW w:w="975" w:type="dxa"/>
            <w:gridSpan w:val="5"/>
            <w:tcBorders>
              <w:top w:val="single" w:sz="4" w:space="0" w:color="auto"/>
              <w:left w:val="single" w:sz="4" w:space="0" w:color="auto"/>
              <w:bottom w:val="single" w:sz="4" w:space="0" w:color="auto"/>
              <w:right w:val="single" w:sz="4" w:space="0" w:color="auto"/>
            </w:tcBorders>
          </w:tcPr>
          <w:p w:rsidR="006055FC" w:rsidRPr="006055FC" w:rsidRDefault="00735B77">
            <w:pPr>
              <w:jc w:val="center"/>
              <w:rPr>
                <w:rFonts w:ascii="Arial" w:hAnsi="Arial" w:cs="Arial"/>
                <w:sz w:val="24"/>
                <w:szCs w:val="24"/>
              </w:rPr>
            </w:pPr>
            <w:r>
              <w:rPr>
                <w:rFonts w:ascii="Arial" w:hAnsi="Arial" w:cs="Arial"/>
                <w:sz w:val="24"/>
                <w:szCs w:val="24"/>
              </w:rPr>
              <w:t>21.05</w:t>
            </w:r>
          </w:p>
        </w:tc>
        <w:tc>
          <w:tcPr>
            <w:tcW w:w="990" w:type="dxa"/>
            <w:gridSpan w:val="3"/>
            <w:tcBorders>
              <w:top w:val="single" w:sz="4" w:space="0" w:color="auto"/>
              <w:left w:val="single" w:sz="4" w:space="0" w:color="auto"/>
              <w:bottom w:val="single" w:sz="4" w:space="0" w:color="auto"/>
              <w:right w:val="single" w:sz="4" w:space="0" w:color="auto"/>
            </w:tcBorders>
          </w:tcPr>
          <w:p w:rsidR="006055FC" w:rsidRPr="006055FC" w:rsidRDefault="00735B77">
            <w:pPr>
              <w:jc w:val="center"/>
              <w:rPr>
                <w:rFonts w:ascii="Arial" w:hAnsi="Arial" w:cs="Arial"/>
                <w:sz w:val="24"/>
                <w:szCs w:val="24"/>
              </w:rPr>
            </w:pPr>
            <w:r>
              <w:rPr>
                <w:rFonts w:ascii="Arial" w:hAnsi="Arial" w:cs="Arial"/>
                <w:sz w:val="24"/>
                <w:szCs w:val="24"/>
              </w:rPr>
              <w:t>26-2021</w:t>
            </w:r>
          </w:p>
        </w:tc>
        <w:tc>
          <w:tcPr>
            <w:tcW w:w="1645" w:type="dxa"/>
            <w:gridSpan w:val="2"/>
            <w:tcBorders>
              <w:top w:val="single" w:sz="4" w:space="0" w:color="auto"/>
              <w:left w:val="single" w:sz="4" w:space="0" w:color="auto"/>
              <w:bottom w:val="single" w:sz="4" w:space="0" w:color="auto"/>
              <w:right w:val="single" w:sz="4" w:space="0" w:color="auto"/>
            </w:tcBorders>
          </w:tcPr>
          <w:p w:rsidR="006055FC" w:rsidRPr="006055FC" w:rsidRDefault="006055FC">
            <w:pPr>
              <w:jc w:val="center"/>
              <w:rPr>
                <w:rFonts w:ascii="Arial" w:hAnsi="Arial" w:cs="Arial"/>
                <w:sz w:val="24"/>
                <w:szCs w:val="24"/>
              </w:rPr>
            </w:pPr>
          </w:p>
        </w:tc>
      </w:tr>
      <w:tr w:rsidR="006055FC" w:rsidTr="006055FC">
        <w:trPr>
          <w:trHeight w:val="240"/>
        </w:trPr>
        <w:tc>
          <w:tcPr>
            <w:tcW w:w="2017" w:type="dxa"/>
            <w:tcBorders>
              <w:top w:val="single" w:sz="4" w:space="0" w:color="auto"/>
              <w:left w:val="single" w:sz="4" w:space="0" w:color="auto"/>
              <w:bottom w:val="single" w:sz="4" w:space="0" w:color="auto"/>
              <w:right w:val="single" w:sz="4" w:space="0" w:color="auto"/>
            </w:tcBorders>
            <w:vAlign w:val="center"/>
          </w:tcPr>
          <w:p w:rsidR="006055FC" w:rsidRDefault="006055FC">
            <w:pPr>
              <w:rPr>
                <w:rFonts w:ascii="Arial" w:hAnsi="Arial" w:cs="Arial"/>
                <w:sz w:val="24"/>
                <w:szCs w:val="24"/>
              </w:rPr>
            </w:pPr>
          </w:p>
        </w:tc>
        <w:tc>
          <w:tcPr>
            <w:tcW w:w="3838" w:type="dxa"/>
            <w:gridSpan w:val="2"/>
            <w:tcBorders>
              <w:top w:val="single" w:sz="4" w:space="0" w:color="auto"/>
              <w:left w:val="single" w:sz="4" w:space="0" w:color="auto"/>
              <w:bottom w:val="single" w:sz="4" w:space="0" w:color="auto"/>
              <w:right w:val="single" w:sz="4" w:space="0" w:color="auto"/>
            </w:tcBorders>
          </w:tcPr>
          <w:p w:rsidR="006055FC" w:rsidRPr="006055FC" w:rsidRDefault="00735B77" w:rsidP="00735B77">
            <w:pPr>
              <w:jc w:val="both"/>
              <w:rPr>
                <w:rFonts w:ascii="Arial" w:hAnsi="Arial" w:cs="Arial"/>
                <w:sz w:val="24"/>
                <w:szCs w:val="24"/>
              </w:rPr>
            </w:pPr>
            <w:r>
              <w:rPr>
                <w:rFonts w:ascii="Arial" w:hAnsi="Arial" w:cs="Arial"/>
                <w:sz w:val="24"/>
                <w:szCs w:val="24"/>
              </w:rPr>
              <w:t xml:space="preserve">О проекте решения Совета «Об утверждении Положения о муниципальном </w:t>
            </w:r>
            <w:proofErr w:type="gramStart"/>
            <w:r>
              <w:rPr>
                <w:rFonts w:ascii="Arial" w:hAnsi="Arial" w:cs="Arial"/>
                <w:sz w:val="24"/>
                <w:szCs w:val="24"/>
              </w:rPr>
              <w:t>контроле</w:t>
            </w:r>
            <w:r>
              <w:rPr>
                <w:rFonts w:ascii="Arial" w:hAnsi="Arial" w:cs="Arial"/>
                <w:sz w:val="24"/>
                <w:szCs w:val="24"/>
              </w:rPr>
              <w:t xml:space="preserve"> за</w:t>
            </w:r>
            <w:proofErr w:type="gramEnd"/>
            <w:r>
              <w:rPr>
                <w:rFonts w:ascii="Arial" w:hAnsi="Arial" w:cs="Arial"/>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tc>
        <w:tc>
          <w:tcPr>
            <w:tcW w:w="975" w:type="dxa"/>
            <w:gridSpan w:val="5"/>
            <w:tcBorders>
              <w:top w:val="single" w:sz="4" w:space="0" w:color="auto"/>
              <w:left w:val="single" w:sz="4" w:space="0" w:color="auto"/>
              <w:bottom w:val="single" w:sz="4" w:space="0" w:color="auto"/>
              <w:right w:val="single" w:sz="4" w:space="0" w:color="auto"/>
            </w:tcBorders>
          </w:tcPr>
          <w:p w:rsidR="006055FC" w:rsidRPr="006055FC" w:rsidRDefault="00735B77">
            <w:pPr>
              <w:jc w:val="center"/>
              <w:rPr>
                <w:rFonts w:ascii="Arial" w:hAnsi="Arial" w:cs="Arial"/>
                <w:sz w:val="24"/>
                <w:szCs w:val="24"/>
              </w:rPr>
            </w:pPr>
            <w:r>
              <w:rPr>
                <w:rFonts w:ascii="Arial" w:hAnsi="Arial" w:cs="Arial"/>
                <w:sz w:val="24"/>
                <w:szCs w:val="24"/>
              </w:rPr>
              <w:t>21.05</w:t>
            </w:r>
          </w:p>
        </w:tc>
        <w:tc>
          <w:tcPr>
            <w:tcW w:w="990" w:type="dxa"/>
            <w:gridSpan w:val="3"/>
            <w:tcBorders>
              <w:top w:val="single" w:sz="4" w:space="0" w:color="auto"/>
              <w:left w:val="single" w:sz="4" w:space="0" w:color="auto"/>
              <w:bottom w:val="single" w:sz="4" w:space="0" w:color="auto"/>
              <w:right w:val="single" w:sz="4" w:space="0" w:color="auto"/>
            </w:tcBorders>
          </w:tcPr>
          <w:p w:rsidR="006055FC" w:rsidRPr="006055FC" w:rsidRDefault="00735B77">
            <w:pPr>
              <w:jc w:val="center"/>
              <w:rPr>
                <w:rFonts w:ascii="Arial" w:hAnsi="Arial" w:cs="Arial"/>
                <w:sz w:val="24"/>
                <w:szCs w:val="24"/>
              </w:rPr>
            </w:pPr>
            <w:r>
              <w:rPr>
                <w:rFonts w:ascii="Arial" w:hAnsi="Arial" w:cs="Arial"/>
                <w:sz w:val="24"/>
                <w:szCs w:val="24"/>
              </w:rPr>
              <w:t>26-2021</w:t>
            </w:r>
          </w:p>
        </w:tc>
        <w:tc>
          <w:tcPr>
            <w:tcW w:w="1645" w:type="dxa"/>
            <w:gridSpan w:val="2"/>
            <w:tcBorders>
              <w:top w:val="single" w:sz="4" w:space="0" w:color="auto"/>
              <w:left w:val="single" w:sz="4" w:space="0" w:color="auto"/>
              <w:bottom w:val="single" w:sz="4" w:space="0" w:color="auto"/>
              <w:right w:val="single" w:sz="4" w:space="0" w:color="auto"/>
            </w:tcBorders>
          </w:tcPr>
          <w:p w:rsidR="006055FC" w:rsidRPr="006055FC" w:rsidRDefault="006055FC">
            <w:pPr>
              <w:jc w:val="center"/>
              <w:rPr>
                <w:rFonts w:ascii="Arial" w:hAnsi="Arial" w:cs="Arial"/>
                <w:sz w:val="24"/>
                <w:szCs w:val="24"/>
              </w:rPr>
            </w:pPr>
          </w:p>
        </w:tc>
      </w:tr>
      <w:tr w:rsidR="006055FC" w:rsidTr="006055FC">
        <w:trPr>
          <w:trHeight w:val="240"/>
        </w:trPr>
        <w:tc>
          <w:tcPr>
            <w:tcW w:w="2017" w:type="dxa"/>
            <w:tcBorders>
              <w:top w:val="single" w:sz="4" w:space="0" w:color="auto"/>
              <w:left w:val="single" w:sz="4" w:space="0" w:color="auto"/>
              <w:bottom w:val="single" w:sz="4" w:space="0" w:color="auto"/>
              <w:right w:val="single" w:sz="4" w:space="0" w:color="auto"/>
            </w:tcBorders>
            <w:vAlign w:val="center"/>
          </w:tcPr>
          <w:p w:rsidR="006055FC" w:rsidRDefault="006055FC">
            <w:pPr>
              <w:rPr>
                <w:rFonts w:ascii="Arial" w:hAnsi="Arial" w:cs="Arial"/>
                <w:sz w:val="24"/>
                <w:szCs w:val="24"/>
              </w:rPr>
            </w:pPr>
          </w:p>
        </w:tc>
        <w:tc>
          <w:tcPr>
            <w:tcW w:w="3838" w:type="dxa"/>
            <w:gridSpan w:val="2"/>
            <w:tcBorders>
              <w:top w:val="single" w:sz="4" w:space="0" w:color="auto"/>
              <w:left w:val="single" w:sz="4" w:space="0" w:color="auto"/>
              <w:bottom w:val="single" w:sz="4" w:space="0" w:color="auto"/>
              <w:right w:val="single" w:sz="4" w:space="0" w:color="auto"/>
            </w:tcBorders>
          </w:tcPr>
          <w:p w:rsidR="006055FC" w:rsidRPr="006055FC" w:rsidRDefault="00735B77" w:rsidP="00735B77">
            <w:pPr>
              <w:jc w:val="both"/>
              <w:rPr>
                <w:rFonts w:ascii="Arial" w:hAnsi="Arial" w:cs="Arial"/>
                <w:sz w:val="24"/>
                <w:szCs w:val="24"/>
              </w:rPr>
            </w:pPr>
            <w:r>
              <w:rPr>
                <w:rFonts w:ascii="Arial" w:hAnsi="Arial" w:cs="Arial"/>
                <w:sz w:val="24"/>
                <w:szCs w:val="24"/>
              </w:rPr>
              <w:t>О проекте решения Совета «Об утверждении Положения о муниципальном</w:t>
            </w:r>
            <w:r>
              <w:rPr>
                <w:rFonts w:ascii="Arial" w:hAnsi="Arial" w:cs="Arial"/>
                <w:sz w:val="24"/>
                <w:szCs w:val="24"/>
              </w:rPr>
              <w:t xml:space="preserve"> лесном контроле</w:t>
            </w:r>
          </w:p>
        </w:tc>
        <w:tc>
          <w:tcPr>
            <w:tcW w:w="975" w:type="dxa"/>
            <w:gridSpan w:val="5"/>
            <w:tcBorders>
              <w:top w:val="single" w:sz="4" w:space="0" w:color="auto"/>
              <w:left w:val="single" w:sz="4" w:space="0" w:color="auto"/>
              <w:bottom w:val="single" w:sz="4" w:space="0" w:color="auto"/>
              <w:right w:val="single" w:sz="4" w:space="0" w:color="auto"/>
            </w:tcBorders>
          </w:tcPr>
          <w:p w:rsidR="006055FC" w:rsidRPr="006055FC" w:rsidRDefault="00735B77">
            <w:pPr>
              <w:jc w:val="center"/>
              <w:rPr>
                <w:rFonts w:ascii="Arial" w:hAnsi="Arial" w:cs="Arial"/>
                <w:sz w:val="24"/>
                <w:szCs w:val="24"/>
              </w:rPr>
            </w:pPr>
            <w:r>
              <w:rPr>
                <w:rFonts w:ascii="Arial" w:hAnsi="Arial" w:cs="Arial"/>
                <w:sz w:val="24"/>
                <w:szCs w:val="24"/>
              </w:rPr>
              <w:t>21.05</w:t>
            </w:r>
          </w:p>
        </w:tc>
        <w:tc>
          <w:tcPr>
            <w:tcW w:w="990" w:type="dxa"/>
            <w:gridSpan w:val="3"/>
            <w:tcBorders>
              <w:top w:val="single" w:sz="4" w:space="0" w:color="auto"/>
              <w:left w:val="single" w:sz="4" w:space="0" w:color="auto"/>
              <w:bottom w:val="single" w:sz="4" w:space="0" w:color="auto"/>
              <w:right w:val="single" w:sz="4" w:space="0" w:color="auto"/>
            </w:tcBorders>
          </w:tcPr>
          <w:p w:rsidR="006055FC" w:rsidRPr="006055FC" w:rsidRDefault="00735B77">
            <w:pPr>
              <w:jc w:val="center"/>
              <w:rPr>
                <w:rFonts w:ascii="Arial" w:hAnsi="Arial" w:cs="Arial"/>
                <w:sz w:val="24"/>
                <w:szCs w:val="24"/>
              </w:rPr>
            </w:pPr>
            <w:r>
              <w:rPr>
                <w:rFonts w:ascii="Arial" w:hAnsi="Arial" w:cs="Arial"/>
                <w:sz w:val="24"/>
                <w:szCs w:val="24"/>
              </w:rPr>
              <w:t>26-2021</w:t>
            </w:r>
          </w:p>
        </w:tc>
        <w:tc>
          <w:tcPr>
            <w:tcW w:w="1645" w:type="dxa"/>
            <w:gridSpan w:val="2"/>
            <w:tcBorders>
              <w:top w:val="single" w:sz="4" w:space="0" w:color="auto"/>
              <w:left w:val="single" w:sz="4" w:space="0" w:color="auto"/>
              <w:bottom w:val="single" w:sz="4" w:space="0" w:color="auto"/>
              <w:right w:val="single" w:sz="4" w:space="0" w:color="auto"/>
            </w:tcBorders>
          </w:tcPr>
          <w:p w:rsidR="006055FC" w:rsidRPr="006055FC" w:rsidRDefault="006055FC">
            <w:pPr>
              <w:jc w:val="center"/>
              <w:rPr>
                <w:rFonts w:ascii="Arial" w:hAnsi="Arial" w:cs="Arial"/>
                <w:sz w:val="24"/>
                <w:szCs w:val="24"/>
              </w:rPr>
            </w:pPr>
          </w:p>
        </w:tc>
      </w:tr>
      <w:tr w:rsidR="00735B77" w:rsidTr="006055FC">
        <w:trPr>
          <w:trHeight w:val="240"/>
        </w:trPr>
        <w:tc>
          <w:tcPr>
            <w:tcW w:w="2017" w:type="dxa"/>
            <w:tcBorders>
              <w:top w:val="single" w:sz="4" w:space="0" w:color="auto"/>
              <w:left w:val="single" w:sz="4" w:space="0" w:color="auto"/>
              <w:bottom w:val="single" w:sz="4" w:space="0" w:color="auto"/>
              <w:right w:val="single" w:sz="4" w:space="0" w:color="auto"/>
            </w:tcBorders>
            <w:vAlign w:val="center"/>
          </w:tcPr>
          <w:p w:rsidR="00735B77" w:rsidRDefault="00735B77">
            <w:pPr>
              <w:rPr>
                <w:rFonts w:ascii="Arial" w:hAnsi="Arial" w:cs="Arial"/>
                <w:sz w:val="24"/>
                <w:szCs w:val="24"/>
              </w:rPr>
            </w:pPr>
          </w:p>
        </w:tc>
        <w:tc>
          <w:tcPr>
            <w:tcW w:w="3838" w:type="dxa"/>
            <w:gridSpan w:val="2"/>
            <w:tcBorders>
              <w:top w:val="single" w:sz="4" w:space="0" w:color="auto"/>
              <w:left w:val="single" w:sz="4" w:space="0" w:color="auto"/>
              <w:bottom w:val="single" w:sz="4" w:space="0" w:color="auto"/>
              <w:right w:val="single" w:sz="4" w:space="0" w:color="auto"/>
            </w:tcBorders>
          </w:tcPr>
          <w:p w:rsidR="00735B77" w:rsidRDefault="00735B77" w:rsidP="00735B77">
            <w:pPr>
              <w:jc w:val="both"/>
              <w:rPr>
                <w:rFonts w:ascii="Arial" w:hAnsi="Arial" w:cs="Arial"/>
                <w:sz w:val="24"/>
                <w:szCs w:val="24"/>
              </w:rPr>
            </w:pPr>
            <w:r>
              <w:rPr>
                <w:rFonts w:ascii="Arial" w:hAnsi="Arial" w:cs="Arial"/>
                <w:sz w:val="24"/>
                <w:szCs w:val="24"/>
              </w:rPr>
              <w:t xml:space="preserve">О проекте постановления «О признании </w:t>
            </w:r>
            <w:proofErr w:type="gramStart"/>
            <w:r>
              <w:rPr>
                <w:rFonts w:ascii="Arial" w:hAnsi="Arial" w:cs="Arial"/>
                <w:sz w:val="24"/>
                <w:szCs w:val="24"/>
              </w:rPr>
              <w:t>утратившими</w:t>
            </w:r>
            <w:proofErr w:type="gramEnd"/>
            <w:r>
              <w:rPr>
                <w:rFonts w:ascii="Arial" w:hAnsi="Arial" w:cs="Arial"/>
                <w:sz w:val="24"/>
                <w:szCs w:val="24"/>
              </w:rPr>
              <w:t xml:space="preserve"> силу некоторых постановлений</w:t>
            </w:r>
          </w:p>
        </w:tc>
        <w:tc>
          <w:tcPr>
            <w:tcW w:w="975" w:type="dxa"/>
            <w:gridSpan w:val="5"/>
            <w:tcBorders>
              <w:top w:val="single" w:sz="4" w:space="0" w:color="auto"/>
              <w:left w:val="single" w:sz="4" w:space="0" w:color="auto"/>
              <w:bottom w:val="single" w:sz="4" w:space="0" w:color="auto"/>
              <w:right w:val="single" w:sz="4" w:space="0" w:color="auto"/>
            </w:tcBorders>
          </w:tcPr>
          <w:p w:rsidR="00735B77" w:rsidRDefault="00735B77">
            <w:pPr>
              <w:jc w:val="center"/>
              <w:rPr>
                <w:rFonts w:ascii="Arial" w:hAnsi="Arial" w:cs="Arial"/>
                <w:sz w:val="24"/>
                <w:szCs w:val="24"/>
              </w:rPr>
            </w:pPr>
            <w:r>
              <w:rPr>
                <w:rFonts w:ascii="Arial" w:hAnsi="Arial" w:cs="Arial"/>
                <w:sz w:val="24"/>
                <w:szCs w:val="24"/>
              </w:rPr>
              <w:t>21.05</w:t>
            </w:r>
          </w:p>
        </w:tc>
        <w:tc>
          <w:tcPr>
            <w:tcW w:w="990" w:type="dxa"/>
            <w:gridSpan w:val="3"/>
            <w:tcBorders>
              <w:top w:val="single" w:sz="4" w:space="0" w:color="auto"/>
              <w:left w:val="single" w:sz="4" w:space="0" w:color="auto"/>
              <w:bottom w:val="single" w:sz="4" w:space="0" w:color="auto"/>
              <w:right w:val="single" w:sz="4" w:space="0" w:color="auto"/>
            </w:tcBorders>
          </w:tcPr>
          <w:p w:rsidR="00735B77" w:rsidRDefault="00735B77">
            <w:pPr>
              <w:jc w:val="center"/>
              <w:rPr>
                <w:rFonts w:ascii="Arial" w:hAnsi="Arial" w:cs="Arial"/>
                <w:sz w:val="24"/>
                <w:szCs w:val="24"/>
              </w:rPr>
            </w:pPr>
            <w:r>
              <w:rPr>
                <w:rFonts w:ascii="Arial" w:hAnsi="Arial" w:cs="Arial"/>
                <w:sz w:val="24"/>
                <w:szCs w:val="24"/>
              </w:rPr>
              <w:t>26-2021</w:t>
            </w:r>
          </w:p>
        </w:tc>
        <w:tc>
          <w:tcPr>
            <w:tcW w:w="1645" w:type="dxa"/>
            <w:gridSpan w:val="2"/>
            <w:tcBorders>
              <w:top w:val="single" w:sz="4" w:space="0" w:color="auto"/>
              <w:left w:val="single" w:sz="4" w:space="0" w:color="auto"/>
              <w:bottom w:val="single" w:sz="4" w:space="0" w:color="auto"/>
              <w:right w:val="single" w:sz="4" w:space="0" w:color="auto"/>
            </w:tcBorders>
          </w:tcPr>
          <w:p w:rsidR="00735B77" w:rsidRPr="006055FC" w:rsidRDefault="00735B77">
            <w:pPr>
              <w:jc w:val="center"/>
              <w:rPr>
                <w:rFonts w:ascii="Arial" w:hAnsi="Arial" w:cs="Arial"/>
                <w:sz w:val="24"/>
                <w:szCs w:val="24"/>
              </w:rPr>
            </w:pPr>
          </w:p>
        </w:tc>
      </w:tr>
      <w:tr w:rsidR="00735B77" w:rsidTr="006055FC">
        <w:trPr>
          <w:trHeight w:val="240"/>
        </w:trPr>
        <w:tc>
          <w:tcPr>
            <w:tcW w:w="2017" w:type="dxa"/>
            <w:tcBorders>
              <w:top w:val="single" w:sz="4" w:space="0" w:color="auto"/>
              <w:left w:val="single" w:sz="4" w:space="0" w:color="auto"/>
              <w:bottom w:val="single" w:sz="4" w:space="0" w:color="auto"/>
              <w:right w:val="single" w:sz="4" w:space="0" w:color="auto"/>
            </w:tcBorders>
            <w:vAlign w:val="center"/>
          </w:tcPr>
          <w:p w:rsidR="00735B77" w:rsidRDefault="00735B77">
            <w:pPr>
              <w:rPr>
                <w:rFonts w:ascii="Arial" w:hAnsi="Arial" w:cs="Arial"/>
                <w:sz w:val="24"/>
                <w:szCs w:val="24"/>
              </w:rPr>
            </w:pPr>
          </w:p>
        </w:tc>
        <w:tc>
          <w:tcPr>
            <w:tcW w:w="3838" w:type="dxa"/>
            <w:gridSpan w:val="2"/>
            <w:tcBorders>
              <w:top w:val="single" w:sz="4" w:space="0" w:color="auto"/>
              <w:left w:val="single" w:sz="4" w:space="0" w:color="auto"/>
              <w:bottom w:val="single" w:sz="4" w:space="0" w:color="auto"/>
              <w:right w:val="single" w:sz="4" w:space="0" w:color="auto"/>
            </w:tcBorders>
          </w:tcPr>
          <w:p w:rsidR="00735B77" w:rsidRDefault="00735B77" w:rsidP="00735B77">
            <w:pPr>
              <w:jc w:val="both"/>
              <w:rPr>
                <w:rFonts w:ascii="Arial" w:hAnsi="Arial" w:cs="Arial"/>
                <w:sz w:val="24"/>
                <w:szCs w:val="24"/>
              </w:rPr>
            </w:pPr>
            <w:r>
              <w:rPr>
                <w:rFonts w:ascii="Arial" w:hAnsi="Arial" w:cs="Arial"/>
                <w:sz w:val="24"/>
                <w:szCs w:val="24"/>
              </w:rPr>
              <w:t>О проекте постановления</w:t>
            </w:r>
            <w:r>
              <w:rPr>
                <w:rFonts w:ascii="Arial" w:hAnsi="Arial" w:cs="Arial"/>
                <w:sz w:val="24"/>
                <w:szCs w:val="24"/>
              </w:rPr>
              <w:t xml:space="preserve"> «Об утверждении Административного регламента осуществления муниципального контроля в сфере благоустройства»</w:t>
            </w:r>
          </w:p>
        </w:tc>
        <w:tc>
          <w:tcPr>
            <w:tcW w:w="975" w:type="dxa"/>
            <w:gridSpan w:val="5"/>
            <w:tcBorders>
              <w:top w:val="single" w:sz="4" w:space="0" w:color="auto"/>
              <w:left w:val="single" w:sz="4" w:space="0" w:color="auto"/>
              <w:bottom w:val="single" w:sz="4" w:space="0" w:color="auto"/>
              <w:right w:val="single" w:sz="4" w:space="0" w:color="auto"/>
            </w:tcBorders>
          </w:tcPr>
          <w:p w:rsidR="00735B77" w:rsidRDefault="00735B77">
            <w:pPr>
              <w:jc w:val="center"/>
              <w:rPr>
                <w:rFonts w:ascii="Arial" w:hAnsi="Arial" w:cs="Arial"/>
                <w:sz w:val="24"/>
                <w:szCs w:val="24"/>
              </w:rPr>
            </w:pPr>
            <w:r>
              <w:rPr>
                <w:rFonts w:ascii="Arial" w:hAnsi="Arial" w:cs="Arial"/>
                <w:sz w:val="24"/>
                <w:szCs w:val="24"/>
              </w:rPr>
              <w:t>21.05</w:t>
            </w:r>
          </w:p>
        </w:tc>
        <w:tc>
          <w:tcPr>
            <w:tcW w:w="990" w:type="dxa"/>
            <w:gridSpan w:val="3"/>
            <w:tcBorders>
              <w:top w:val="single" w:sz="4" w:space="0" w:color="auto"/>
              <w:left w:val="single" w:sz="4" w:space="0" w:color="auto"/>
              <w:bottom w:val="single" w:sz="4" w:space="0" w:color="auto"/>
              <w:right w:val="single" w:sz="4" w:space="0" w:color="auto"/>
            </w:tcBorders>
          </w:tcPr>
          <w:p w:rsidR="00735B77" w:rsidRDefault="00735B77">
            <w:pPr>
              <w:jc w:val="center"/>
              <w:rPr>
                <w:rFonts w:ascii="Arial" w:hAnsi="Arial" w:cs="Arial"/>
                <w:sz w:val="24"/>
                <w:szCs w:val="24"/>
              </w:rPr>
            </w:pPr>
            <w:r>
              <w:rPr>
                <w:rFonts w:ascii="Arial" w:hAnsi="Arial" w:cs="Arial"/>
                <w:sz w:val="24"/>
                <w:szCs w:val="24"/>
              </w:rPr>
              <w:t>26-2021</w:t>
            </w:r>
          </w:p>
        </w:tc>
        <w:tc>
          <w:tcPr>
            <w:tcW w:w="1645" w:type="dxa"/>
            <w:gridSpan w:val="2"/>
            <w:tcBorders>
              <w:top w:val="single" w:sz="4" w:space="0" w:color="auto"/>
              <w:left w:val="single" w:sz="4" w:space="0" w:color="auto"/>
              <w:bottom w:val="single" w:sz="4" w:space="0" w:color="auto"/>
              <w:right w:val="single" w:sz="4" w:space="0" w:color="auto"/>
            </w:tcBorders>
          </w:tcPr>
          <w:p w:rsidR="00735B77" w:rsidRPr="006055FC" w:rsidRDefault="00735B77">
            <w:pPr>
              <w:jc w:val="center"/>
              <w:rPr>
                <w:rFonts w:ascii="Arial" w:hAnsi="Arial" w:cs="Arial"/>
                <w:sz w:val="24"/>
                <w:szCs w:val="24"/>
              </w:rPr>
            </w:pPr>
          </w:p>
        </w:tc>
      </w:tr>
      <w:tr w:rsidR="00735B77" w:rsidTr="006055FC">
        <w:trPr>
          <w:trHeight w:val="240"/>
        </w:trPr>
        <w:tc>
          <w:tcPr>
            <w:tcW w:w="2017" w:type="dxa"/>
            <w:tcBorders>
              <w:top w:val="single" w:sz="4" w:space="0" w:color="auto"/>
              <w:left w:val="single" w:sz="4" w:space="0" w:color="auto"/>
              <w:bottom w:val="single" w:sz="4" w:space="0" w:color="auto"/>
              <w:right w:val="single" w:sz="4" w:space="0" w:color="auto"/>
            </w:tcBorders>
            <w:vAlign w:val="center"/>
          </w:tcPr>
          <w:p w:rsidR="00735B77" w:rsidRDefault="00735B77">
            <w:pPr>
              <w:rPr>
                <w:rFonts w:ascii="Arial" w:hAnsi="Arial" w:cs="Arial"/>
                <w:sz w:val="24"/>
                <w:szCs w:val="24"/>
              </w:rPr>
            </w:pPr>
          </w:p>
        </w:tc>
        <w:tc>
          <w:tcPr>
            <w:tcW w:w="3838" w:type="dxa"/>
            <w:gridSpan w:val="2"/>
            <w:tcBorders>
              <w:top w:val="single" w:sz="4" w:space="0" w:color="auto"/>
              <w:left w:val="single" w:sz="4" w:space="0" w:color="auto"/>
              <w:bottom w:val="single" w:sz="4" w:space="0" w:color="auto"/>
              <w:right w:val="single" w:sz="4" w:space="0" w:color="auto"/>
            </w:tcBorders>
          </w:tcPr>
          <w:p w:rsidR="00735B77" w:rsidRDefault="00735B77" w:rsidP="00735B77">
            <w:pPr>
              <w:jc w:val="both"/>
              <w:rPr>
                <w:rFonts w:ascii="Arial" w:hAnsi="Arial" w:cs="Arial"/>
                <w:sz w:val="24"/>
                <w:szCs w:val="24"/>
              </w:rPr>
            </w:pPr>
            <w:r>
              <w:rPr>
                <w:rFonts w:ascii="Arial" w:hAnsi="Arial" w:cs="Arial"/>
                <w:sz w:val="24"/>
                <w:szCs w:val="24"/>
              </w:rPr>
              <w:t>О проекте решения Совета «Об утверждении Положения о муниципальном</w:t>
            </w:r>
            <w:r>
              <w:rPr>
                <w:rFonts w:ascii="Arial" w:hAnsi="Arial" w:cs="Arial"/>
                <w:sz w:val="24"/>
                <w:szCs w:val="24"/>
              </w:rPr>
              <w:t xml:space="preserve"> контроле на автомобильном транспорте и в дорожном хозяйстве</w:t>
            </w:r>
          </w:p>
        </w:tc>
        <w:tc>
          <w:tcPr>
            <w:tcW w:w="975" w:type="dxa"/>
            <w:gridSpan w:val="5"/>
            <w:tcBorders>
              <w:top w:val="single" w:sz="4" w:space="0" w:color="auto"/>
              <w:left w:val="single" w:sz="4" w:space="0" w:color="auto"/>
              <w:bottom w:val="single" w:sz="4" w:space="0" w:color="auto"/>
              <w:right w:val="single" w:sz="4" w:space="0" w:color="auto"/>
            </w:tcBorders>
          </w:tcPr>
          <w:p w:rsidR="00735B77" w:rsidRDefault="00735B77">
            <w:pPr>
              <w:jc w:val="center"/>
              <w:rPr>
                <w:rFonts w:ascii="Arial" w:hAnsi="Arial" w:cs="Arial"/>
                <w:sz w:val="24"/>
                <w:szCs w:val="24"/>
              </w:rPr>
            </w:pPr>
            <w:r>
              <w:rPr>
                <w:rFonts w:ascii="Arial" w:hAnsi="Arial" w:cs="Arial"/>
                <w:sz w:val="24"/>
                <w:szCs w:val="24"/>
              </w:rPr>
              <w:t>21.05</w:t>
            </w:r>
          </w:p>
        </w:tc>
        <w:tc>
          <w:tcPr>
            <w:tcW w:w="990" w:type="dxa"/>
            <w:gridSpan w:val="3"/>
            <w:tcBorders>
              <w:top w:val="single" w:sz="4" w:space="0" w:color="auto"/>
              <w:left w:val="single" w:sz="4" w:space="0" w:color="auto"/>
              <w:bottom w:val="single" w:sz="4" w:space="0" w:color="auto"/>
              <w:right w:val="single" w:sz="4" w:space="0" w:color="auto"/>
            </w:tcBorders>
          </w:tcPr>
          <w:p w:rsidR="00735B77" w:rsidRDefault="00735B77">
            <w:pPr>
              <w:jc w:val="center"/>
              <w:rPr>
                <w:rFonts w:ascii="Arial" w:hAnsi="Arial" w:cs="Arial"/>
                <w:sz w:val="24"/>
                <w:szCs w:val="24"/>
              </w:rPr>
            </w:pPr>
            <w:r>
              <w:rPr>
                <w:rFonts w:ascii="Arial" w:hAnsi="Arial" w:cs="Arial"/>
                <w:sz w:val="24"/>
                <w:szCs w:val="24"/>
              </w:rPr>
              <w:t>26-2021</w:t>
            </w:r>
          </w:p>
        </w:tc>
        <w:tc>
          <w:tcPr>
            <w:tcW w:w="1645" w:type="dxa"/>
            <w:gridSpan w:val="2"/>
            <w:tcBorders>
              <w:top w:val="single" w:sz="4" w:space="0" w:color="auto"/>
              <w:left w:val="single" w:sz="4" w:space="0" w:color="auto"/>
              <w:bottom w:val="single" w:sz="4" w:space="0" w:color="auto"/>
              <w:right w:val="single" w:sz="4" w:space="0" w:color="auto"/>
            </w:tcBorders>
          </w:tcPr>
          <w:p w:rsidR="00735B77" w:rsidRPr="006055FC" w:rsidRDefault="00735B77">
            <w:pPr>
              <w:jc w:val="center"/>
              <w:rPr>
                <w:rFonts w:ascii="Arial" w:hAnsi="Arial" w:cs="Arial"/>
                <w:sz w:val="24"/>
                <w:szCs w:val="24"/>
              </w:rPr>
            </w:pPr>
          </w:p>
        </w:tc>
      </w:tr>
      <w:tr w:rsidR="00735B77" w:rsidTr="006055FC">
        <w:trPr>
          <w:trHeight w:val="240"/>
        </w:trPr>
        <w:tc>
          <w:tcPr>
            <w:tcW w:w="2017" w:type="dxa"/>
            <w:tcBorders>
              <w:top w:val="single" w:sz="4" w:space="0" w:color="auto"/>
              <w:left w:val="single" w:sz="4" w:space="0" w:color="auto"/>
              <w:bottom w:val="single" w:sz="4" w:space="0" w:color="auto"/>
              <w:right w:val="single" w:sz="4" w:space="0" w:color="auto"/>
            </w:tcBorders>
            <w:vAlign w:val="center"/>
          </w:tcPr>
          <w:p w:rsidR="00735B77" w:rsidRDefault="00735B77">
            <w:pPr>
              <w:rPr>
                <w:rFonts w:ascii="Arial" w:hAnsi="Arial" w:cs="Arial"/>
                <w:sz w:val="24"/>
                <w:szCs w:val="24"/>
              </w:rPr>
            </w:pPr>
          </w:p>
        </w:tc>
        <w:tc>
          <w:tcPr>
            <w:tcW w:w="3838" w:type="dxa"/>
            <w:gridSpan w:val="2"/>
            <w:tcBorders>
              <w:top w:val="single" w:sz="4" w:space="0" w:color="auto"/>
              <w:left w:val="single" w:sz="4" w:space="0" w:color="auto"/>
              <w:bottom w:val="single" w:sz="4" w:space="0" w:color="auto"/>
              <w:right w:val="single" w:sz="4" w:space="0" w:color="auto"/>
            </w:tcBorders>
          </w:tcPr>
          <w:p w:rsidR="00735B77" w:rsidRDefault="00735B77" w:rsidP="00735B77">
            <w:pPr>
              <w:jc w:val="both"/>
              <w:rPr>
                <w:rFonts w:ascii="Arial" w:hAnsi="Arial" w:cs="Arial"/>
                <w:sz w:val="24"/>
                <w:szCs w:val="24"/>
              </w:rPr>
            </w:pPr>
            <w:r>
              <w:rPr>
                <w:rFonts w:ascii="Arial" w:hAnsi="Arial" w:cs="Arial"/>
                <w:sz w:val="24"/>
                <w:szCs w:val="24"/>
              </w:rPr>
              <w:t>Возражение</w:t>
            </w:r>
          </w:p>
        </w:tc>
        <w:tc>
          <w:tcPr>
            <w:tcW w:w="975" w:type="dxa"/>
            <w:gridSpan w:val="5"/>
            <w:tcBorders>
              <w:top w:val="single" w:sz="4" w:space="0" w:color="auto"/>
              <w:left w:val="single" w:sz="4" w:space="0" w:color="auto"/>
              <w:bottom w:val="single" w:sz="4" w:space="0" w:color="auto"/>
              <w:right w:val="single" w:sz="4" w:space="0" w:color="auto"/>
            </w:tcBorders>
          </w:tcPr>
          <w:p w:rsidR="00735B77" w:rsidRDefault="00735B77">
            <w:pPr>
              <w:jc w:val="center"/>
              <w:rPr>
                <w:rFonts w:ascii="Arial" w:hAnsi="Arial" w:cs="Arial"/>
                <w:sz w:val="24"/>
                <w:szCs w:val="24"/>
              </w:rPr>
            </w:pPr>
            <w:r>
              <w:rPr>
                <w:rFonts w:ascii="Arial" w:hAnsi="Arial" w:cs="Arial"/>
                <w:sz w:val="24"/>
                <w:szCs w:val="24"/>
              </w:rPr>
              <w:t>18.05</w:t>
            </w:r>
          </w:p>
        </w:tc>
        <w:tc>
          <w:tcPr>
            <w:tcW w:w="990" w:type="dxa"/>
            <w:gridSpan w:val="3"/>
            <w:tcBorders>
              <w:top w:val="single" w:sz="4" w:space="0" w:color="auto"/>
              <w:left w:val="single" w:sz="4" w:space="0" w:color="auto"/>
              <w:bottom w:val="single" w:sz="4" w:space="0" w:color="auto"/>
              <w:right w:val="single" w:sz="4" w:space="0" w:color="auto"/>
            </w:tcBorders>
          </w:tcPr>
          <w:p w:rsidR="00735B77" w:rsidRDefault="00735B77">
            <w:pPr>
              <w:jc w:val="center"/>
              <w:rPr>
                <w:rFonts w:ascii="Arial" w:hAnsi="Arial" w:cs="Arial"/>
                <w:sz w:val="24"/>
                <w:szCs w:val="24"/>
              </w:rPr>
            </w:pPr>
            <w:r>
              <w:rPr>
                <w:rFonts w:ascii="Arial" w:hAnsi="Arial" w:cs="Arial"/>
                <w:sz w:val="24"/>
                <w:szCs w:val="24"/>
              </w:rPr>
              <w:t>501-2019</w:t>
            </w:r>
          </w:p>
        </w:tc>
        <w:tc>
          <w:tcPr>
            <w:tcW w:w="1645" w:type="dxa"/>
            <w:gridSpan w:val="2"/>
            <w:tcBorders>
              <w:top w:val="single" w:sz="4" w:space="0" w:color="auto"/>
              <w:left w:val="single" w:sz="4" w:space="0" w:color="auto"/>
              <w:bottom w:val="single" w:sz="4" w:space="0" w:color="auto"/>
              <w:right w:val="single" w:sz="4" w:space="0" w:color="auto"/>
            </w:tcBorders>
          </w:tcPr>
          <w:p w:rsidR="00735B77" w:rsidRPr="006055FC" w:rsidRDefault="00735B77">
            <w:pPr>
              <w:jc w:val="center"/>
              <w:rPr>
                <w:rFonts w:ascii="Arial" w:hAnsi="Arial" w:cs="Arial"/>
                <w:sz w:val="24"/>
                <w:szCs w:val="24"/>
              </w:rPr>
            </w:pPr>
          </w:p>
        </w:tc>
      </w:tr>
      <w:tr w:rsidR="00735B77" w:rsidTr="006055FC">
        <w:trPr>
          <w:trHeight w:val="240"/>
        </w:trPr>
        <w:tc>
          <w:tcPr>
            <w:tcW w:w="2017" w:type="dxa"/>
            <w:tcBorders>
              <w:top w:val="single" w:sz="4" w:space="0" w:color="auto"/>
              <w:left w:val="single" w:sz="4" w:space="0" w:color="auto"/>
              <w:bottom w:val="single" w:sz="4" w:space="0" w:color="auto"/>
              <w:right w:val="single" w:sz="4" w:space="0" w:color="auto"/>
            </w:tcBorders>
            <w:vAlign w:val="center"/>
          </w:tcPr>
          <w:p w:rsidR="00735B77" w:rsidRDefault="00735B77">
            <w:pPr>
              <w:rPr>
                <w:rFonts w:ascii="Arial" w:hAnsi="Arial" w:cs="Arial"/>
                <w:sz w:val="24"/>
                <w:szCs w:val="24"/>
              </w:rPr>
            </w:pPr>
          </w:p>
        </w:tc>
        <w:tc>
          <w:tcPr>
            <w:tcW w:w="3838" w:type="dxa"/>
            <w:gridSpan w:val="2"/>
            <w:tcBorders>
              <w:top w:val="single" w:sz="4" w:space="0" w:color="auto"/>
              <w:left w:val="single" w:sz="4" w:space="0" w:color="auto"/>
              <w:bottom w:val="single" w:sz="4" w:space="0" w:color="auto"/>
              <w:right w:val="single" w:sz="4" w:space="0" w:color="auto"/>
            </w:tcBorders>
          </w:tcPr>
          <w:p w:rsidR="00735B77" w:rsidRDefault="00735B77" w:rsidP="00735B77">
            <w:pPr>
              <w:jc w:val="both"/>
              <w:rPr>
                <w:rFonts w:ascii="Arial" w:hAnsi="Arial" w:cs="Arial"/>
                <w:sz w:val="24"/>
                <w:szCs w:val="24"/>
              </w:rPr>
            </w:pPr>
            <w:r>
              <w:rPr>
                <w:rFonts w:ascii="Arial" w:hAnsi="Arial" w:cs="Arial"/>
                <w:sz w:val="24"/>
                <w:szCs w:val="24"/>
              </w:rPr>
              <w:t>Требование по перечню видов оплачиваемых общественных работ на 2021 год</w:t>
            </w:r>
          </w:p>
        </w:tc>
        <w:tc>
          <w:tcPr>
            <w:tcW w:w="975" w:type="dxa"/>
            <w:gridSpan w:val="5"/>
            <w:tcBorders>
              <w:top w:val="single" w:sz="4" w:space="0" w:color="auto"/>
              <w:left w:val="single" w:sz="4" w:space="0" w:color="auto"/>
              <w:bottom w:val="single" w:sz="4" w:space="0" w:color="auto"/>
              <w:right w:val="single" w:sz="4" w:space="0" w:color="auto"/>
            </w:tcBorders>
          </w:tcPr>
          <w:p w:rsidR="00735B77" w:rsidRDefault="00735B77">
            <w:pPr>
              <w:jc w:val="center"/>
              <w:rPr>
                <w:rFonts w:ascii="Arial" w:hAnsi="Arial" w:cs="Arial"/>
                <w:sz w:val="24"/>
                <w:szCs w:val="24"/>
              </w:rPr>
            </w:pPr>
            <w:r>
              <w:rPr>
                <w:rFonts w:ascii="Arial" w:hAnsi="Arial" w:cs="Arial"/>
                <w:sz w:val="24"/>
                <w:szCs w:val="24"/>
              </w:rPr>
              <w:t>19.05</w:t>
            </w:r>
          </w:p>
        </w:tc>
        <w:tc>
          <w:tcPr>
            <w:tcW w:w="990" w:type="dxa"/>
            <w:gridSpan w:val="3"/>
            <w:tcBorders>
              <w:top w:val="single" w:sz="4" w:space="0" w:color="auto"/>
              <w:left w:val="single" w:sz="4" w:space="0" w:color="auto"/>
              <w:bottom w:val="single" w:sz="4" w:space="0" w:color="auto"/>
              <w:right w:val="single" w:sz="4" w:space="0" w:color="auto"/>
            </w:tcBorders>
          </w:tcPr>
          <w:p w:rsidR="00735B77" w:rsidRDefault="00735B77">
            <w:pPr>
              <w:jc w:val="center"/>
              <w:rPr>
                <w:rFonts w:ascii="Arial" w:hAnsi="Arial" w:cs="Arial"/>
                <w:sz w:val="24"/>
                <w:szCs w:val="24"/>
              </w:rPr>
            </w:pPr>
            <w:r>
              <w:rPr>
                <w:rFonts w:ascii="Arial" w:hAnsi="Arial" w:cs="Arial"/>
                <w:sz w:val="24"/>
                <w:szCs w:val="24"/>
              </w:rPr>
              <w:t>24-2021</w:t>
            </w:r>
          </w:p>
        </w:tc>
        <w:tc>
          <w:tcPr>
            <w:tcW w:w="1645" w:type="dxa"/>
            <w:gridSpan w:val="2"/>
            <w:tcBorders>
              <w:top w:val="single" w:sz="4" w:space="0" w:color="auto"/>
              <w:left w:val="single" w:sz="4" w:space="0" w:color="auto"/>
              <w:bottom w:val="single" w:sz="4" w:space="0" w:color="auto"/>
              <w:right w:val="single" w:sz="4" w:space="0" w:color="auto"/>
            </w:tcBorders>
          </w:tcPr>
          <w:p w:rsidR="00735B77" w:rsidRPr="006055FC" w:rsidRDefault="00735B77">
            <w:pPr>
              <w:jc w:val="center"/>
              <w:rPr>
                <w:rFonts w:ascii="Arial" w:hAnsi="Arial" w:cs="Arial"/>
                <w:sz w:val="24"/>
                <w:szCs w:val="24"/>
              </w:rPr>
            </w:pPr>
          </w:p>
        </w:tc>
      </w:tr>
      <w:tr w:rsidR="00735B77" w:rsidTr="006055FC">
        <w:trPr>
          <w:trHeight w:val="240"/>
        </w:trPr>
        <w:tc>
          <w:tcPr>
            <w:tcW w:w="2017" w:type="dxa"/>
            <w:tcBorders>
              <w:top w:val="single" w:sz="4" w:space="0" w:color="auto"/>
              <w:left w:val="single" w:sz="4" w:space="0" w:color="auto"/>
              <w:bottom w:val="single" w:sz="4" w:space="0" w:color="auto"/>
              <w:right w:val="single" w:sz="4" w:space="0" w:color="auto"/>
            </w:tcBorders>
            <w:vAlign w:val="center"/>
          </w:tcPr>
          <w:p w:rsidR="00735B77" w:rsidRDefault="00735B77">
            <w:pPr>
              <w:rPr>
                <w:rFonts w:ascii="Arial" w:hAnsi="Arial" w:cs="Arial"/>
                <w:sz w:val="24"/>
                <w:szCs w:val="24"/>
              </w:rPr>
            </w:pPr>
          </w:p>
        </w:tc>
        <w:tc>
          <w:tcPr>
            <w:tcW w:w="3838" w:type="dxa"/>
            <w:gridSpan w:val="2"/>
            <w:tcBorders>
              <w:top w:val="single" w:sz="4" w:space="0" w:color="auto"/>
              <w:left w:val="single" w:sz="4" w:space="0" w:color="auto"/>
              <w:bottom w:val="single" w:sz="4" w:space="0" w:color="auto"/>
              <w:right w:val="single" w:sz="4" w:space="0" w:color="auto"/>
            </w:tcBorders>
          </w:tcPr>
          <w:p w:rsidR="00735B77" w:rsidRDefault="00735B77" w:rsidP="00735B77">
            <w:pPr>
              <w:jc w:val="both"/>
              <w:rPr>
                <w:rFonts w:ascii="Arial" w:hAnsi="Arial" w:cs="Arial"/>
                <w:sz w:val="24"/>
                <w:szCs w:val="24"/>
              </w:rPr>
            </w:pPr>
            <w:r>
              <w:rPr>
                <w:rFonts w:ascii="Arial" w:hAnsi="Arial" w:cs="Arial"/>
                <w:sz w:val="24"/>
                <w:szCs w:val="24"/>
              </w:rPr>
              <w:t>Представление об устранении нарушений законодательства в сфере пожарной безопасности в лесах</w:t>
            </w:r>
          </w:p>
        </w:tc>
        <w:tc>
          <w:tcPr>
            <w:tcW w:w="975" w:type="dxa"/>
            <w:gridSpan w:val="5"/>
            <w:tcBorders>
              <w:top w:val="single" w:sz="4" w:space="0" w:color="auto"/>
              <w:left w:val="single" w:sz="4" w:space="0" w:color="auto"/>
              <w:bottom w:val="single" w:sz="4" w:space="0" w:color="auto"/>
              <w:right w:val="single" w:sz="4" w:space="0" w:color="auto"/>
            </w:tcBorders>
          </w:tcPr>
          <w:p w:rsidR="00735B77" w:rsidRDefault="00735B77">
            <w:pPr>
              <w:jc w:val="center"/>
              <w:rPr>
                <w:rFonts w:ascii="Arial" w:hAnsi="Arial" w:cs="Arial"/>
                <w:sz w:val="24"/>
                <w:szCs w:val="24"/>
              </w:rPr>
            </w:pPr>
            <w:r>
              <w:rPr>
                <w:rFonts w:ascii="Arial" w:hAnsi="Arial" w:cs="Arial"/>
                <w:sz w:val="24"/>
                <w:szCs w:val="24"/>
              </w:rPr>
              <w:t>30.04</w:t>
            </w:r>
          </w:p>
        </w:tc>
        <w:tc>
          <w:tcPr>
            <w:tcW w:w="990" w:type="dxa"/>
            <w:gridSpan w:val="3"/>
            <w:tcBorders>
              <w:top w:val="single" w:sz="4" w:space="0" w:color="auto"/>
              <w:left w:val="single" w:sz="4" w:space="0" w:color="auto"/>
              <w:bottom w:val="single" w:sz="4" w:space="0" w:color="auto"/>
              <w:right w:val="single" w:sz="4" w:space="0" w:color="auto"/>
            </w:tcBorders>
          </w:tcPr>
          <w:p w:rsidR="00735B77" w:rsidRDefault="00735B77">
            <w:pPr>
              <w:jc w:val="center"/>
              <w:rPr>
                <w:rFonts w:ascii="Arial" w:hAnsi="Arial" w:cs="Arial"/>
                <w:sz w:val="24"/>
                <w:szCs w:val="24"/>
              </w:rPr>
            </w:pPr>
            <w:r>
              <w:rPr>
                <w:rFonts w:ascii="Arial" w:hAnsi="Arial" w:cs="Arial"/>
                <w:sz w:val="24"/>
                <w:szCs w:val="24"/>
              </w:rPr>
              <w:t>18-2021</w:t>
            </w:r>
          </w:p>
        </w:tc>
        <w:tc>
          <w:tcPr>
            <w:tcW w:w="1645" w:type="dxa"/>
            <w:gridSpan w:val="2"/>
            <w:tcBorders>
              <w:top w:val="single" w:sz="4" w:space="0" w:color="auto"/>
              <w:left w:val="single" w:sz="4" w:space="0" w:color="auto"/>
              <w:bottom w:val="single" w:sz="4" w:space="0" w:color="auto"/>
              <w:right w:val="single" w:sz="4" w:space="0" w:color="auto"/>
            </w:tcBorders>
          </w:tcPr>
          <w:p w:rsidR="00735B77" w:rsidRPr="006055FC" w:rsidRDefault="00735B77">
            <w:pPr>
              <w:jc w:val="center"/>
              <w:rPr>
                <w:rFonts w:ascii="Arial" w:hAnsi="Arial" w:cs="Arial"/>
                <w:sz w:val="24"/>
                <w:szCs w:val="24"/>
              </w:rPr>
            </w:pPr>
          </w:p>
        </w:tc>
      </w:tr>
      <w:tr w:rsidR="00735B77" w:rsidTr="006055FC">
        <w:trPr>
          <w:trHeight w:val="240"/>
        </w:trPr>
        <w:tc>
          <w:tcPr>
            <w:tcW w:w="2017" w:type="dxa"/>
            <w:tcBorders>
              <w:top w:val="single" w:sz="4" w:space="0" w:color="auto"/>
              <w:left w:val="single" w:sz="4" w:space="0" w:color="auto"/>
              <w:bottom w:val="single" w:sz="4" w:space="0" w:color="auto"/>
              <w:right w:val="single" w:sz="4" w:space="0" w:color="auto"/>
            </w:tcBorders>
            <w:vAlign w:val="center"/>
          </w:tcPr>
          <w:p w:rsidR="00735B77" w:rsidRDefault="00735B77">
            <w:pPr>
              <w:rPr>
                <w:rFonts w:ascii="Arial" w:hAnsi="Arial" w:cs="Arial"/>
                <w:sz w:val="24"/>
                <w:szCs w:val="24"/>
              </w:rPr>
            </w:pPr>
          </w:p>
        </w:tc>
        <w:tc>
          <w:tcPr>
            <w:tcW w:w="3838" w:type="dxa"/>
            <w:gridSpan w:val="2"/>
            <w:tcBorders>
              <w:top w:val="single" w:sz="4" w:space="0" w:color="auto"/>
              <w:left w:val="single" w:sz="4" w:space="0" w:color="auto"/>
              <w:bottom w:val="single" w:sz="4" w:space="0" w:color="auto"/>
              <w:right w:val="single" w:sz="4" w:space="0" w:color="auto"/>
            </w:tcBorders>
          </w:tcPr>
          <w:p w:rsidR="00735B77" w:rsidRDefault="007167DE" w:rsidP="00735B77">
            <w:pPr>
              <w:jc w:val="both"/>
              <w:rPr>
                <w:rFonts w:ascii="Arial" w:hAnsi="Arial" w:cs="Arial"/>
                <w:sz w:val="24"/>
                <w:szCs w:val="24"/>
              </w:rPr>
            </w:pPr>
            <w:r>
              <w:rPr>
                <w:rFonts w:ascii="Arial" w:hAnsi="Arial" w:cs="Arial"/>
                <w:sz w:val="24"/>
                <w:szCs w:val="24"/>
              </w:rPr>
              <w:t>Представление об устранении нарушений законодательства о защите прав юридических лиц и ИП при осуществлении государственного контроля (надзора) и муниципального контроля</w:t>
            </w:r>
          </w:p>
        </w:tc>
        <w:tc>
          <w:tcPr>
            <w:tcW w:w="975" w:type="dxa"/>
            <w:gridSpan w:val="5"/>
            <w:tcBorders>
              <w:top w:val="single" w:sz="4" w:space="0" w:color="auto"/>
              <w:left w:val="single" w:sz="4" w:space="0" w:color="auto"/>
              <w:bottom w:val="single" w:sz="4" w:space="0" w:color="auto"/>
              <w:right w:val="single" w:sz="4" w:space="0" w:color="auto"/>
            </w:tcBorders>
          </w:tcPr>
          <w:p w:rsidR="00735B77" w:rsidRDefault="007167DE">
            <w:pPr>
              <w:jc w:val="center"/>
              <w:rPr>
                <w:rFonts w:ascii="Arial" w:hAnsi="Arial" w:cs="Arial"/>
                <w:sz w:val="24"/>
                <w:szCs w:val="24"/>
              </w:rPr>
            </w:pPr>
            <w:r>
              <w:rPr>
                <w:rFonts w:ascii="Arial" w:hAnsi="Arial" w:cs="Arial"/>
                <w:sz w:val="24"/>
                <w:szCs w:val="24"/>
              </w:rPr>
              <w:t>б/</w:t>
            </w:r>
            <w:proofErr w:type="gramStart"/>
            <w:r>
              <w:rPr>
                <w:rFonts w:ascii="Arial" w:hAnsi="Arial" w:cs="Arial"/>
                <w:sz w:val="24"/>
                <w:szCs w:val="24"/>
              </w:rPr>
              <w:t>н</w:t>
            </w:r>
            <w:proofErr w:type="gramEnd"/>
          </w:p>
        </w:tc>
        <w:tc>
          <w:tcPr>
            <w:tcW w:w="990" w:type="dxa"/>
            <w:gridSpan w:val="3"/>
            <w:tcBorders>
              <w:top w:val="single" w:sz="4" w:space="0" w:color="auto"/>
              <w:left w:val="single" w:sz="4" w:space="0" w:color="auto"/>
              <w:bottom w:val="single" w:sz="4" w:space="0" w:color="auto"/>
              <w:right w:val="single" w:sz="4" w:space="0" w:color="auto"/>
            </w:tcBorders>
          </w:tcPr>
          <w:p w:rsidR="00735B77" w:rsidRDefault="007167DE">
            <w:pPr>
              <w:jc w:val="center"/>
              <w:rPr>
                <w:rFonts w:ascii="Arial" w:hAnsi="Arial" w:cs="Arial"/>
                <w:sz w:val="24"/>
                <w:szCs w:val="24"/>
              </w:rPr>
            </w:pPr>
            <w:proofErr w:type="gramStart"/>
            <w:r>
              <w:rPr>
                <w:rFonts w:ascii="Arial" w:hAnsi="Arial" w:cs="Arial"/>
                <w:sz w:val="24"/>
                <w:szCs w:val="24"/>
              </w:rPr>
              <w:t>б</w:t>
            </w:r>
            <w:proofErr w:type="gramEnd"/>
            <w:r>
              <w:rPr>
                <w:rFonts w:ascii="Arial" w:hAnsi="Arial" w:cs="Arial"/>
                <w:sz w:val="24"/>
                <w:szCs w:val="24"/>
              </w:rPr>
              <w:t>/д</w:t>
            </w:r>
          </w:p>
        </w:tc>
        <w:tc>
          <w:tcPr>
            <w:tcW w:w="1645" w:type="dxa"/>
            <w:gridSpan w:val="2"/>
            <w:tcBorders>
              <w:top w:val="single" w:sz="4" w:space="0" w:color="auto"/>
              <w:left w:val="single" w:sz="4" w:space="0" w:color="auto"/>
              <w:bottom w:val="single" w:sz="4" w:space="0" w:color="auto"/>
              <w:right w:val="single" w:sz="4" w:space="0" w:color="auto"/>
            </w:tcBorders>
          </w:tcPr>
          <w:p w:rsidR="00735B77" w:rsidRPr="006055FC" w:rsidRDefault="00735B77">
            <w:pPr>
              <w:jc w:val="center"/>
              <w:rPr>
                <w:rFonts w:ascii="Arial" w:hAnsi="Arial" w:cs="Arial"/>
                <w:sz w:val="24"/>
                <w:szCs w:val="24"/>
              </w:rPr>
            </w:pPr>
          </w:p>
        </w:tc>
      </w:tr>
      <w:tr w:rsidR="00735B77" w:rsidTr="006055FC">
        <w:trPr>
          <w:trHeight w:val="240"/>
        </w:trPr>
        <w:tc>
          <w:tcPr>
            <w:tcW w:w="2017" w:type="dxa"/>
            <w:tcBorders>
              <w:top w:val="single" w:sz="4" w:space="0" w:color="auto"/>
              <w:left w:val="single" w:sz="4" w:space="0" w:color="auto"/>
              <w:bottom w:val="single" w:sz="4" w:space="0" w:color="auto"/>
              <w:right w:val="single" w:sz="4" w:space="0" w:color="auto"/>
            </w:tcBorders>
            <w:vAlign w:val="center"/>
          </w:tcPr>
          <w:p w:rsidR="00735B77" w:rsidRDefault="00735B77">
            <w:pPr>
              <w:rPr>
                <w:rFonts w:ascii="Arial" w:hAnsi="Arial" w:cs="Arial"/>
                <w:sz w:val="24"/>
                <w:szCs w:val="24"/>
              </w:rPr>
            </w:pPr>
          </w:p>
        </w:tc>
        <w:tc>
          <w:tcPr>
            <w:tcW w:w="3838" w:type="dxa"/>
            <w:gridSpan w:val="2"/>
            <w:tcBorders>
              <w:top w:val="single" w:sz="4" w:space="0" w:color="auto"/>
              <w:left w:val="single" w:sz="4" w:space="0" w:color="auto"/>
              <w:bottom w:val="single" w:sz="4" w:space="0" w:color="auto"/>
              <w:right w:val="single" w:sz="4" w:space="0" w:color="auto"/>
            </w:tcBorders>
          </w:tcPr>
          <w:p w:rsidR="00735B77" w:rsidRDefault="007167DE" w:rsidP="00735B77">
            <w:pPr>
              <w:jc w:val="both"/>
              <w:rPr>
                <w:rFonts w:ascii="Arial" w:hAnsi="Arial" w:cs="Arial"/>
                <w:sz w:val="24"/>
                <w:szCs w:val="24"/>
              </w:rPr>
            </w:pPr>
            <w:r>
              <w:rPr>
                <w:rFonts w:ascii="Arial" w:hAnsi="Arial" w:cs="Arial"/>
                <w:sz w:val="24"/>
                <w:szCs w:val="24"/>
              </w:rPr>
              <w:t>Протест на постановление №65 от 28.06.2019</w:t>
            </w:r>
          </w:p>
        </w:tc>
        <w:tc>
          <w:tcPr>
            <w:tcW w:w="975" w:type="dxa"/>
            <w:gridSpan w:val="5"/>
            <w:tcBorders>
              <w:top w:val="single" w:sz="4" w:space="0" w:color="auto"/>
              <w:left w:val="single" w:sz="4" w:space="0" w:color="auto"/>
              <w:bottom w:val="single" w:sz="4" w:space="0" w:color="auto"/>
              <w:right w:val="single" w:sz="4" w:space="0" w:color="auto"/>
            </w:tcBorders>
          </w:tcPr>
          <w:p w:rsidR="00735B77" w:rsidRDefault="007167DE">
            <w:pPr>
              <w:jc w:val="center"/>
              <w:rPr>
                <w:rFonts w:ascii="Arial" w:hAnsi="Arial" w:cs="Arial"/>
                <w:sz w:val="24"/>
                <w:szCs w:val="24"/>
              </w:rPr>
            </w:pPr>
            <w:r>
              <w:rPr>
                <w:rFonts w:ascii="Arial" w:hAnsi="Arial" w:cs="Arial"/>
                <w:sz w:val="24"/>
                <w:szCs w:val="24"/>
              </w:rPr>
              <w:t>30.04</w:t>
            </w:r>
          </w:p>
        </w:tc>
        <w:tc>
          <w:tcPr>
            <w:tcW w:w="990" w:type="dxa"/>
            <w:gridSpan w:val="3"/>
            <w:tcBorders>
              <w:top w:val="single" w:sz="4" w:space="0" w:color="auto"/>
              <w:left w:val="single" w:sz="4" w:space="0" w:color="auto"/>
              <w:bottom w:val="single" w:sz="4" w:space="0" w:color="auto"/>
              <w:right w:val="single" w:sz="4" w:space="0" w:color="auto"/>
            </w:tcBorders>
          </w:tcPr>
          <w:p w:rsidR="00735B77" w:rsidRDefault="007167DE">
            <w:pPr>
              <w:jc w:val="center"/>
              <w:rPr>
                <w:rFonts w:ascii="Arial" w:hAnsi="Arial" w:cs="Arial"/>
                <w:sz w:val="24"/>
                <w:szCs w:val="24"/>
              </w:rPr>
            </w:pPr>
            <w:r>
              <w:rPr>
                <w:rFonts w:ascii="Arial" w:hAnsi="Arial" w:cs="Arial"/>
                <w:sz w:val="24"/>
                <w:szCs w:val="24"/>
              </w:rPr>
              <w:t>17-2021</w:t>
            </w:r>
          </w:p>
        </w:tc>
        <w:tc>
          <w:tcPr>
            <w:tcW w:w="1645" w:type="dxa"/>
            <w:gridSpan w:val="2"/>
            <w:tcBorders>
              <w:top w:val="single" w:sz="4" w:space="0" w:color="auto"/>
              <w:left w:val="single" w:sz="4" w:space="0" w:color="auto"/>
              <w:bottom w:val="single" w:sz="4" w:space="0" w:color="auto"/>
              <w:right w:val="single" w:sz="4" w:space="0" w:color="auto"/>
            </w:tcBorders>
          </w:tcPr>
          <w:p w:rsidR="00735B77" w:rsidRPr="006055FC" w:rsidRDefault="00735B77">
            <w:pPr>
              <w:jc w:val="center"/>
              <w:rPr>
                <w:rFonts w:ascii="Arial" w:hAnsi="Arial" w:cs="Arial"/>
                <w:sz w:val="24"/>
                <w:szCs w:val="24"/>
              </w:rPr>
            </w:pPr>
          </w:p>
        </w:tc>
      </w:tr>
    </w:tbl>
    <w:p w:rsidR="00CB253E" w:rsidRDefault="00CB253E" w:rsidP="00CB253E"/>
    <w:p w:rsidR="00606BA6" w:rsidRDefault="00606BA6"/>
    <w:p w:rsidR="00262AE3" w:rsidRDefault="00262AE3"/>
    <w:p w:rsidR="00262AE3" w:rsidRDefault="00262AE3"/>
    <w:p w:rsidR="007167DE" w:rsidRDefault="007167DE"/>
    <w:p w:rsidR="007167DE" w:rsidRDefault="007167DE"/>
    <w:p w:rsidR="007167DE" w:rsidRDefault="007167DE"/>
    <w:p w:rsidR="007167DE" w:rsidRDefault="007167DE"/>
    <w:p w:rsidR="007167DE" w:rsidRDefault="007167DE"/>
    <w:p w:rsidR="007167DE" w:rsidRDefault="007167DE"/>
    <w:p w:rsidR="007167DE" w:rsidRDefault="007167DE"/>
    <w:p w:rsidR="007167DE" w:rsidRDefault="007167DE"/>
    <w:p w:rsidR="007167DE" w:rsidRDefault="007167DE"/>
    <w:p w:rsidR="007167DE" w:rsidRDefault="007167DE"/>
    <w:p w:rsidR="007167DE" w:rsidRDefault="007167DE"/>
    <w:p w:rsidR="007167DE" w:rsidRDefault="007167DE"/>
    <w:p w:rsidR="007167DE" w:rsidRDefault="007167DE"/>
    <w:p w:rsidR="007167DE" w:rsidRDefault="007167DE"/>
    <w:p w:rsidR="00262AE3" w:rsidRDefault="00262AE3"/>
    <w:p w:rsidR="006055FC" w:rsidRDefault="006055FC"/>
    <w:p w:rsidR="00262AE3" w:rsidRPr="00262AE3" w:rsidRDefault="00262AE3" w:rsidP="00262AE3">
      <w:pPr>
        <w:spacing w:after="0" w:line="480" w:lineRule="auto"/>
        <w:jc w:val="center"/>
        <w:rPr>
          <w:rFonts w:ascii="Arial" w:eastAsia="Times New Roman" w:hAnsi="Arial" w:cs="Arial"/>
          <w:b/>
          <w:bCs/>
          <w:sz w:val="24"/>
          <w:szCs w:val="24"/>
          <w:lang w:eastAsia="ru-RU"/>
        </w:rPr>
      </w:pPr>
      <w:r w:rsidRPr="00262AE3">
        <w:rPr>
          <w:rFonts w:ascii="Arial" w:eastAsia="Times New Roman" w:hAnsi="Arial" w:cs="Arial"/>
          <w:b/>
          <w:bCs/>
          <w:sz w:val="24"/>
          <w:szCs w:val="24"/>
          <w:lang w:eastAsia="ru-RU"/>
        </w:rPr>
        <w:lastRenderedPageBreak/>
        <w:t>АДМИНИСТРАЦИЯ НОВОСЕЛОВСКОГО СЕЛЬСКОГО ПОСЕЛЕНИЯ</w:t>
      </w:r>
    </w:p>
    <w:p w:rsidR="00262AE3" w:rsidRPr="00262AE3" w:rsidRDefault="00262AE3" w:rsidP="00262AE3">
      <w:pPr>
        <w:spacing w:after="0" w:line="480" w:lineRule="auto"/>
        <w:jc w:val="center"/>
        <w:rPr>
          <w:rFonts w:ascii="Arial" w:eastAsia="Times New Roman" w:hAnsi="Arial" w:cs="Arial"/>
          <w:b/>
          <w:bCs/>
          <w:sz w:val="24"/>
          <w:szCs w:val="24"/>
          <w:lang w:eastAsia="ru-RU"/>
        </w:rPr>
      </w:pPr>
      <w:r w:rsidRPr="00262AE3">
        <w:rPr>
          <w:rFonts w:ascii="Arial" w:eastAsia="Times New Roman" w:hAnsi="Arial" w:cs="Arial"/>
          <w:b/>
          <w:bCs/>
          <w:sz w:val="24"/>
          <w:szCs w:val="24"/>
          <w:lang w:eastAsia="ru-RU"/>
        </w:rPr>
        <w:t>КОЛПАШЕВСКОГО РАЙОНА ТОМСКОЙ ОБЛАСТИ</w:t>
      </w:r>
    </w:p>
    <w:p w:rsidR="00262AE3" w:rsidRPr="00262AE3" w:rsidRDefault="00262AE3" w:rsidP="00262AE3">
      <w:pPr>
        <w:keepNext/>
        <w:spacing w:after="0" w:line="480" w:lineRule="auto"/>
        <w:jc w:val="center"/>
        <w:outlineLvl w:val="3"/>
        <w:rPr>
          <w:rFonts w:ascii="Arial" w:eastAsia="Arial Unicode MS" w:hAnsi="Arial" w:cs="Arial"/>
          <w:b/>
          <w:bCs/>
          <w:sz w:val="24"/>
          <w:szCs w:val="24"/>
          <w:lang w:eastAsia="ru-RU"/>
        </w:rPr>
      </w:pPr>
      <w:r w:rsidRPr="00262AE3">
        <w:rPr>
          <w:rFonts w:ascii="Arial" w:eastAsia="Arial Unicode MS" w:hAnsi="Arial" w:cs="Arial"/>
          <w:b/>
          <w:bCs/>
          <w:sz w:val="24"/>
          <w:szCs w:val="24"/>
          <w:lang w:eastAsia="ru-RU"/>
        </w:rPr>
        <w:t>ПОСТАНОВЛЕНИЕ</w:t>
      </w:r>
    </w:p>
    <w:p w:rsidR="00262AE3" w:rsidRPr="00262AE3" w:rsidRDefault="00262AE3" w:rsidP="00262AE3">
      <w:pPr>
        <w:tabs>
          <w:tab w:val="left" w:pos="6615"/>
        </w:tabs>
        <w:spacing w:after="0" w:line="240" w:lineRule="auto"/>
        <w:rPr>
          <w:rFonts w:ascii="Arial" w:eastAsia="Times New Roman" w:hAnsi="Arial" w:cs="Arial"/>
          <w:sz w:val="24"/>
          <w:szCs w:val="24"/>
          <w:lang w:eastAsia="ru-RU"/>
        </w:rPr>
      </w:pPr>
    </w:p>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07.05.2021                                                                                                           № 38</w:t>
      </w:r>
    </w:p>
    <w:p w:rsidR="00262AE3" w:rsidRPr="00262AE3" w:rsidRDefault="00262AE3" w:rsidP="00262AE3">
      <w:pPr>
        <w:spacing w:after="0" w:line="240" w:lineRule="auto"/>
        <w:rPr>
          <w:rFonts w:ascii="Arial" w:eastAsia="Times New Roman" w:hAnsi="Arial" w:cs="Arial"/>
          <w:sz w:val="24"/>
          <w:szCs w:val="24"/>
          <w:lang w:eastAsia="ru-RU"/>
        </w:rPr>
      </w:pPr>
    </w:p>
    <w:p w:rsidR="00262AE3" w:rsidRPr="00262AE3" w:rsidRDefault="00262AE3" w:rsidP="00262AE3">
      <w:pPr>
        <w:widowControl w:val="0"/>
        <w:suppressAutoHyphens/>
        <w:autoSpaceDE w:val="0"/>
        <w:spacing w:after="0" w:line="240" w:lineRule="auto"/>
        <w:jc w:val="center"/>
        <w:rPr>
          <w:rFonts w:ascii="Arial" w:hAnsi="Arial" w:cs="Arial"/>
          <w:sz w:val="24"/>
          <w:szCs w:val="24"/>
          <w:lang w:eastAsia="zh-CN"/>
        </w:rPr>
      </w:pPr>
      <w:r w:rsidRPr="00262AE3">
        <w:rPr>
          <w:rFonts w:ascii="Arial" w:hAnsi="Arial" w:cs="Arial"/>
          <w:sz w:val="24"/>
          <w:szCs w:val="24"/>
          <w:lang w:eastAsia="zh-CN"/>
        </w:rPr>
        <w:t>Об изменении адреса и разрешенного использования земельного участка,</w:t>
      </w:r>
    </w:p>
    <w:p w:rsidR="00262AE3" w:rsidRPr="00262AE3" w:rsidRDefault="00262AE3" w:rsidP="00262AE3">
      <w:pPr>
        <w:widowControl w:val="0"/>
        <w:suppressAutoHyphens/>
        <w:autoSpaceDE w:val="0"/>
        <w:spacing w:after="140" w:line="288" w:lineRule="auto"/>
        <w:jc w:val="center"/>
        <w:rPr>
          <w:rFonts w:ascii="Arial" w:hAnsi="Arial" w:cs="Arial"/>
          <w:sz w:val="24"/>
          <w:szCs w:val="24"/>
          <w:lang w:eastAsia="zh-CN"/>
        </w:rPr>
      </w:pPr>
      <w:proofErr w:type="gramStart"/>
      <w:r w:rsidRPr="00262AE3">
        <w:rPr>
          <w:rFonts w:ascii="Arial" w:hAnsi="Arial" w:cs="Arial"/>
          <w:sz w:val="24"/>
          <w:szCs w:val="24"/>
          <w:lang w:eastAsia="zh-CN"/>
        </w:rPr>
        <w:t>расположенного</w:t>
      </w:r>
      <w:proofErr w:type="gramEnd"/>
      <w:r w:rsidRPr="00262AE3">
        <w:rPr>
          <w:rFonts w:ascii="Arial" w:hAnsi="Arial" w:cs="Arial"/>
          <w:sz w:val="24"/>
          <w:szCs w:val="24"/>
          <w:lang w:eastAsia="zh-CN"/>
        </w:rPr>
        <w:t xml:space="preserve"> в с. Новоселово</w:t>
      </w:r>
    </w:p>
    <w:p w:rsidR="00262AE3" w:rsidRPr="00262AE3" w:rsidRDefault="00262AE3" w:rsidP="00262AE3">
      <w:pPr>
        <w:spacing w:after="0" w:line="259" w:lineRule="auto"/>
        <w:jc w:val="both"/>
        <w:rPr>
          <w:rFonts w:ascii="Arial" w:hAnsi="Arial" w:cs="Arial"/>
          <w:sz w:val="24"/>
          <w:szCs w:val="24"/>
          <w:lang w:eastAsia="zh-CN"/>
        </w:rPr>
      </w:pPr>
      <w:r w:rsidRPr="00262AE3">
        <w:rPr>
          <w:rFonts w:ascii="Arial" w:hAnsi="Arial" w:cs="Arial"/>
          <w:sz w:val="24"/>
          <w:szCs w:val="24"/>
          <w:lang w:eastAsia="zh-CN"/>
        </w:rPr>
        <w:tab/>
      </w:r>
      <w:proofErr w:type="gramStart"/>
      <w:r w:rsidRPr="00262AE3">
        <w:rPr>
          <w:rFonts w:ascii="Arial" w:hAnsi="Arial" w:cs="Arial"/>
          <w:sz w:val="24"/>
          <w:szCs w:val="24"/>
          <w:lang w:eastAsia="zh-CN"/>
        </w:rPr>
        <w:t>В соответствии со статьей 3.3 Федерального закона от 25 октября 2001 года №137-ФЗ «О введении в действие Земельного кодекса Российской Федерации»,</w:t>
      </w:r>
      <w:r w:rsidRPr="00262AE3">
        <w:rPr>
          <w:rFonts w:ascii="Arial" w:eastAsia="Times New Roman" w:hAnsi="Arial" w:cs="Arial"/>
          <w:sz w:val="24"/>
          <w:szCs w:val="24"/>
        </w:rPr>
        <w:t xml:space="preserve"> постановлением Правительства Российской Федерации от 19 ноября 2014 года № 1221 «Об утверждении Правил присвоения, изменения и аннулирования адресов»,</w:t>
      </w:r>
      <w:r w:rsidRPr="00262AE3">
        <w:rPr>
          <w:rFonts w:ascii="Arial" w:hAnsi="Arial" w:cs="Arial"/>
          <w:sz w:val="24"/>
          <w:szCs w:val="24"/>
          <w:lang w:eastAsia="zh-CN"/>
        </w:rPr>
        <w:t xml:space="preserve"> </w:t>
      </w:r>
      <w:r w:rsidRPr="00262AE3">
        <w:rPr>
          <w:rFonts w:ascii="Arial" w:eastAsia="Times New Roman" w:hAnsi="Arial" w:cs="Arial"/>
          <w:sz w:val="24"/>
          <w:szCs w:val="24"/>
          <w:lang w:eastAsia="zh-CN"/>
        </w:rPr>
        <w:t>приказом Министерства экономического развития РФ от 1 сентября 2014 года № 540 «Об утверждении классификатора видов разрешенного использования земельных участков»</w:t>
      </w:r>
      <w:r w:rsidRPr="00262AE3">
        <w:rPr>
          <w:rFonts w:ascii="Arial" w:hAnsi="Arial" w:cs="Arial"/>
          <w:sz w:val="24"/>
          <w:szCs w:val="24"/>
          <w:lang w:eastAsia="zh-CN"/>
        </w:rPr>
        <w:t>, генеральным планом</w:t>
      </w:r>
      <w:proofErr w:type="gramEnd"/>
      <w:r w:rsidRPr="00262AE3">
        <w:rPr>
          <w:rFonts w:ascii="Arial" w:hAnsi="Arial" w:cs="Arial"/>
          <w:sz w:val="24"/>
          <w:szCs w:val="24"/>
          <w:lang w:eastAsia="zh-CN"/>
        </w:rPr>
        <w:t xml:space="preserve"> </w:t>
      </w:r>
      <w:proofErr w:type="gramStart"/>
      <w:r w:rsidRPr="00262AE3">
        <w:rPr>
          <w:rFonts w:ascii="Arial" w:hAnsi="Arial" w:cs="Arial"/>
          <w:sz w:val="24"/>
          <w:szCs w:val="24"/>
          <w:lang w:eastAsia="zh-CN"/>
        </w:rPr>
        <w:t xml:space="preserve">муниципального образования «Новоселовское сельское поселение» Колпашевского муниципального района Томской области, утвержденным решением Совета Новоселовского сельского поселения от 03 ноября 2020 года № 21, правилами землепользования и застройки муниципального образования «Новоселовское сельское поселение» Колпашевского муниципального района Томской области, утвержденными решением Совета Новоселовского сельского поселения от 03 ноября 2020 года № 22, на основании обращения </w:t>
      </w:r>
      <w:proofErr w:type="spellStart"/>
      <w:r w:rsidRPr="00262AE3">
        <w:rPr>
          <w:rFonts w:ascii="Arial" w:hAnsi="Arial" w:cs="Arial"/>
          <w:sz w:val="24"/>
          <w:szCs w:val="24"/>
          <w:lang w:eastAsia="zh-CN"/>
        </w:rPr>
        <w:t>Аренкиной</w:t>
      </w:r>
      <w:proofErr w:type="spellEnd"/>
      <w:r w:rsidRPr="00262AE3">
        <w:rPr>
          <w:rFonts w:ascii="Arial" w:hAnsi="Arial" w:cs="Arial"/>
          <w:sz w:val="24"/>
          <w:szCs w:val="24"/>
          <w:lang w:eastAsia="zh-CN"/>
        </w:rPr>
        <w:t xml:space="preserve"> Валерии Игоревны от 06.05.2021, выписки из Единого государственного</w:t>
      </w:r>
      <w:proofErr w:type="gramEnd"/>
      <w:r w:rsidRPr="00262AE3">
        <w:rPr>
          <w:rFonts w:ascii="Arial" w:hAnsi="Arial" w:cs="Arial"/>
          <w:sz w:val="24"/>
          <w:szCs w:val="24"/>
          <w:lang w:eastAsia="zh-CN"/>
        </w:rPr>
        <w:t xml:space="preserve"> реестра недвижимости об основных характеристиках и зарегистрированных правах на объект недвижимости от 06 мая</w:t>
      </w:r>
      <w:r w:rsidRPr="00262AE3">
        <w:rPr>
          <w:rFonts w:ascii="Arial" w:hAnsi="Arial" w:cs="Arial"/>
          <w:sz w:val="24"/>
          <w:szCs w:val="24"/>
          <w:shd w:val="clear" w:color="auto" w:fill="FFFFFF"/>
          <w:lang w:eastAsia="zh-CN"/>
        </w:rPr>
        <w:t xml:space="preserve"> 2021 года</w:t>
      </w:r>
      <w:r w:rsidRPr="00262AE3">
        <w:rPr>
          <w:rFonts w:ascii="Arial" w:hAnsi="Arial" w:cs="Arial"/>
          <w:sz w:val="24"/>
          <w:szCs w:val="24"/>
          <w:lang w:eastAsia="zh-CN"/>
        </w:rPr>
        <w:t xml:space="preserve"> №  КУВИ-002/2021-51704911</w:t>
      </w:r>
    </w:p>
    <w:p w:rsidR="00262AE3" w:rsidRPr="00262AE3" w:rsidRDefault="00262AE3" w:rsidP="00262AE3">
      <w:pPr>
        <w:widowControl w:val="0"/>
        <w:suppressAutoHyphens/>
        <w:autoSpaceDE w:val="0"/>
        <w:spacing w:after="0" w:line="240" w:lineRule="auto"/>
        <w:ind w:firstLine="709"/>
        <w:jc w:val="both"/>
        <w:rPr>
          <w:rFonts w:ascii="Arial" w:hAnsi="Arial" w:cs="Arial"/>
          <w:sz w:val="24"/>
          <w:szCs w:val="24"/>
          <w:lang w:eastAsia="zh-CN"/>
        </w:rPr>
      </w:pPr>
      <w:r w:rsidRPr="00262AE3">
        <w:rPr>
          <w:rFonts w:ascii="Arial" w:hAnsi="Arial" w:cs="Arial"/>
          <w:sz w:val="24"/>
          <w:szCs w:val="24"/>
          <w:lang w:eastAsia="zh-CN"/>
        </w:rPr>
        <w:t>ПОСТАНОВЛЯЮ:</w:t>
      </w:r>
    </w:p>
    <w:p w:rsidR="00262AE3" w:rsidRPr="00262AE3" w:rsidRDefault="00262AE3" w:rsidP="00262AE3">
      <w:pPr>
        <w:widowControl w:val="0"/>
        <w:suppressAutoHyphens/>
        <w:autoSpaceDE w:val="0"/>
        <w:spacing w:after="0" w:line="240" w:lineRule="auto"/>
        <w:ind w:firstLine="709"/>
        <w:jc w:val="both"/>
        <w:rPr>
          <w:rFonts w:ascii="Arial" w:hAnsi="Arial" w:cs="Arial"/>
          <w:sz w:val="24"/>
          <w:szCs w:val="24"/>
          <w:lang w:eastAsia="zh-CN"/>
        </w:rPr>
      </w:pPr>
      <w:r w:rsidRPr="00262AE3">
        <w:rPr>
          <w:rFonts w:ascii="Arial" w:hAnsi="Arial" w:cs="Arial"/>
          <w:sz w:val="24"/>
          <w:szCs w:val="24"/>
          <w:lang w:eastAsia="zh-CN"/>
        </w:rPr>
        <w:t xml:space="preserve">1. Изменить адрес земельного участка с кадастровым номером </w:t>
      </w:r>
      <w:r w:rsidRPr="00262AE3">
        <w:rPr>
          <w:rFonts w:ascii="Arial" w:hAnsi="Arial" w:cs="Arial"/>
          <w:sz w:val="24"/>
          <w:szCs w:val="24"/>
        </w:rPr>
        <w:t xml:space="preserve">70:08:0100020:49, площадью 500 </w:t>
      </w:r>
      <w:proofErr w:type="spellStart"/>
      <w:r w:rsidRPr="00262AE3">
        <w:rPr>
          <w:rFonts w:ascii="Arial" w:hAnsi="Arial" w:cs="Arial"/>
          <w:sz w:val="24"/>
          <w:szCs w:val="24"/>
          <w:lang w:eastAsia="zh-CN"/>
        </w:rPr>
        <w:t>кв.м</w:t>
      </w:r>
      <w:proofErr w:type="spellEnd"/>
      <w:r w:rsidRPr="00262AE3">
        <w:rPr>
          <w:rFonts w:ascii="Arial" w:hAnsi="Arial" w:cs="Arial"/>
          <w:sz w:val="24"/>
          <w:szCs w:val="24"/>
          <w:lang w:eastAsia="zh-CN"/>
        </w:rPr>
        <w:t xml:space="preserve">., расположенного по адресу (описание местоположения): Томская область, р-н Колпашевский, с. Новоселово, пер. Молодежный, 6-1 на следующий адрес:  </w:t>
      </w:r>
    </w:p>
    <w:p w:rsidR="00262AE3" w:rsidRPr="00262AE3" w:rsidRDefault="00262AE3" w:rsidP="00262AE3">
      <w:pPr>
        <w:widowControl w:val="0"/>
        <w:suppressAutoHyphens/>
        <w:autoSpaceDE w:val="0"/>
        <w:spacing w:after="0" w:line="240" w:lineRule="auto"/>
        <w:ind w:firstLine="709"/>
        <w:jc w:val="both"/>
        <w:rPr>
          <w:rFonts w:ascii="Arial" w:hAnsi="Arial" w:cs="Arial"/>
          <w:sz w:val="24"/>
          <w:szCs w:val="24"/>
          <w:lang w:eastAsia="zh-CN"/>
        </w:rPr>
      </w:pPr>
      <w:r w:rsidRPr="00262AE3">
        <w:rPr>
          <w:rFonts w:ascii="Arial" w:hAnsi="Arial" w:cs="Arial"/>
          <w:sz w:val="24"/>
          <w:szCs w:val="24"/>
          <w:lang w:eastAsia="zh-CN"/>
        </w:rPr>
        <w:t>Российская Федерация, Томская область, Колпашевский муниципальный  район, Новоселовское сельское поселение, с. Новоселово, пер. Молодежный, 6/1.</w:t>
      </w:r>
    </w:p>
    <w:p w:rsidR="00262AE3" w:rsidRPr="00262AE3" w:rsidRDefault="00262AE3" w:rsidP="00262AE3">
      <w:pPr>
        <w:widowControl w:val="0"/>
        <w:suppressAutoHyphens/>
        <w:autoSpaceDE w:val="0"/>
        <w:spacing w:after="0" w:line="240" w:lineRule="auto"/>
        <w:ind w:firstLine="709"/>
        <w:jc w:val="both"/>
        <w:rPr>
          <w:rFonts w:ascii="Arial" w:hAnsi="Arial" w:cs="Arial"/>
          <w:sz w:val="24"/>
          <w:szCs w:val="24"/>
        </w:rPr>
      </w:pPr>
      <w:r w:rsidRPr="00262AE3">
        <w:rPr>
          <w:rFonts w:ascii="Arial" w:hAnsi="Arial" w:cs="Arial"/>
          <w:sz w:val="24"/>
          <w:szCs w:val="24"/>
          <w:lang w:eastAsia="zh-CN"/>
        </w:rPr>
        <w:t xml:space="preserve"> 2. </w:t>
      </w:r>
      <w:r w:rsidRPr="00262AE3">
        <w:rPr>
          <w:rFonts w:ascii="Arial" w:hAnsi="Arial" w:cs="Arial"/>
          <w:sz w:val="24"/>
          <w:szCs w:val="24"/>
        </w:rPr>
        <w:t xml:space="preserve">Изменить вид разрешенного использования земельного участка с кадастровым номером 70:08:0100020:49, площадью 500 </w:t>
      </w:r>
      <w:proofErr w:type="spellStart"/>
      <w:r w:rsidRPr="00262AE3">
        <w:rPr>
          <w:rFonts w:ascii="Arial" w:hAnsi="Arial" w:cs="Arial"/>
          <w:sz w:val="24"/>
          <w:szCs w:val="24"/>
        </w:rPr>
        <w:t>кв.м</w:t>
      </w:r>
      <w:proofErr w:type="spellEnd"/>
      <w:r w:rsidRPr="00262AE3">
        <w:rPr>
          <w:rFonts w:ascii="Arial" w:hAnsi="Arial" w:cs="Arial"/>
          <w:sz w:val="24"/>
          <w:szCs w:val="24"/>
        </w:rPr>
        <w:t xml:space="preserve">., расположенного по адресу: </w:t>
      </w:r>
      <w:r w:rsidRPr="00262AE3">
        <w:rPr>
          <w:rFonts w:ascii="Arial" w:hAnsi="Arial" w:cs="Arial"/>
          <w:sz w:val="24"/>
          <w:szCs w:val="24"/>
          <w:lang w:eastAsia="zh-CN"/>
        </w:rPr>
        <w:t xml:space="preserve">Российская Федерация, Томская область, Колпашевский муниципальный  район, Новоселовское сельское поселение, с. Новоселово, пер. Молодежный, 6/1 с </w:t>
      </w:r>
      <w:r w:rsidRPr="00262AE3">
        <w:rPr>
          <w:rFonts w:ascii="Arial" w:hAnsi="Arial" w:cs="Arial"/>
          <w:sz w:val="24"/>
          <w:szCs w:val="24"/>
        </w:rPr>
        <w:t xml:space="preserve">вида разрешенного использования «для ведения личного подсобного хозяйства» на вид разрешенного использования «блокированная жилая застройка </w:t>
      </w:r>
      <w:r w:rsidRPr="00262AE3">
        <w:rPr>
          <w:rFonts w:ascii="Arial" w:hAnsi="Arial" w:cs="Arial"/>
          <w:sz w:val="24"/>
          <w:szCs w:val="24"/>
          <w:lang w:eastAsia="zh-CN"/>
        </w:rPr>
        <w:t>(код 2.3)»</w:t>
      </w:r>
      <w:r w:rsidRPr="00262AE3">
        <w:rPr>
          <w:rFonts w:ascii="Arial" w:hAnsi="Arial" w:cs="Arial"/>
          <w:sz w:val="24"/>
          <w:szCs w:val="24"/>
        </w:rPr>
        <w:t>.</w:t>
      </w:r>
    </w:p>
    <w:p w:rsidR="00262AE3" w:rsidRPr="00262AE3" w:rsidRDefault="00262AE3" w:rsidP="00262AE3">
      <w:pPr>
        <w:widowControl w:val="0"/>
        <w:suppressAutoHyphens/>
        <w:autoSpaceDE w:val="0"/>
        <w:spacing w:after="0" w:line="240" w:lineRule="auto"/>
        <w:ind w:firstLine="709"/>
        <w:jc w:val="both"/>
        <w:rPr>
          <w:rFonts w:ascii="Arial" w:hAnsi="Arial" w:cs="Arial"/>
          <w:sz w:val="24"/>
          <w:szCs w:val="24"/>
          <w:lang w:eastAsia="zh-CN"/>
        </w:rPr>
      </w:pPr>
      <w:r w:rsidRPr="00262AE3">
        <w:rPr>
          <w:rFonts w:ascii="Arial" w:hAnsi="Arial" w:cs="Arial"/>
          <w:sz w:val="24"/>
          <w:szCs w:val="24"/>
          <w:lang w:eastAsia="zh-CN"/>
        </w:rPr>
        <w:t xml:space="preserve">3. В соответствии со статьей 32 Федерального закона от 13 июля 2015 года № 218-ФЗ «О государственной регистрации недвижимости» направить настоящее постановление в порядке межведомственного информационного взаимодействия в филиал ФГБУ «ФКП </w:t>
      </w:r>
      <w:proofErr w:type="spellStart"/>
      <w:r w:rsidRPr="00262AE3">
        <w:rPr>
          <w:rFonts w:ascii="Arial" w:hAnsi="Arial" w:cs="Arial"/>
          <w:sz w:val="24"/>
          <w:szCs w:val="24"/>
          <w:lang w:eastAsia="zh-CN"/>
        </w:rPr>
        <w:t>Росреестра</w:t>
      </w:r>
      <w:proofErr w:type="spellEnd"/>
      <w:r w:rsidRPr="00262AE3">
        <w:rPr>
          <w:rFonts w:ascii="Arial" w:hAnsi="Arial" w:cs="Arial"/>
          <w:sz w:val="24"/>
          <w:szCs w:val="24"/>
          <w:lang w:eastAsia="zh-CN"/>
        </w:rPr>
        <w:t>» по Томской области.</w:t>
      </w:r>
    </w:p>
    <w:p w:rsidR="00262AE3" w:rsidRPr="00262AE3" w:rsidRDefault="00262AE3" w:rsidP="00262AE3">
      <w:pPr>
        <w:widowControl w:val="0"/>
        <w:suppressAutoHyphens/>
        <w:autoSpaceDE w:val="0"/>
        <w:spacing w:after="0" w:line="240" w:lineRule="auto"/>
        <w:ind w:firstLine="709"/>
        <w:jc w:val="both"/>
        <w:rPr>
          <w:rFonts w:ascii="Arial" w:hAnsi="Arial" w:cs="Arial"/>
          <w:sz w:val="24"/>
          <w:szCs w:val="24"/>
          <w:lang w:eastAsia="zh-CN"/>
        </w:rPr>
      </w:pPr>
      <w:r w:rsidRPr="00262AE3">
        <w:rPr>
          <w:rFonts w:ascii="Arial" w:hAnsi="Arial" w:cs="Arial"/>
          <w:sz w:val="24"/>
          <w:szCs w:val="24"/>
          <w:lang w:eastAsia="zh-CN"/>
        </w:rPr>
        <w:t xml:space="preserve">4. </w:t>
      </w:r>
      <w:proofErr w:type="gramStart"/>
      <w:r w:rsidRPr="00262AE3">
        <w:rPr>
          <w:rFonts w:ascii="Arial" w:eastAsia="Andale Sans UI" w:hAnsi="Arial" w:cs="Arial"/>
          <w:kern w:val="2"/>
          <w:sz w:val="24"/>
          <w:szCs w:val="24"/>
          <w:lang w:eastAsia="ru-RU"/>
        </w:rPr>
        <w:t>Контроль за</w:t>
      </w:r>
      <w:proofErr w:type="gramEnd"/>
      <w:r w:rsidRPr="00262AE3">
        <w:rPr>
          <w:rFonts w:ascii="Arial" w:eastAsia="Andale Sans UI" w:hAnsi="Arial" w:cs="Arial"/>
          <w:kern w:val="2"/>
          <w:sz w:val="24"/>
          <w:szCs w:val="24"/>
          <w:lang w:eastAsia="ru-RU"/>
        </w:rPr>
        <w:t xml:space="preserve"> исполнением настоящего постановлением оставляю за собой.</w:t>
      </w:r>
    </w:p>
    <w:p w:rsidR="00262AE3" w:rsidRPr="00262AE3" w:rsidRDefault="00262AE3" w:rsidP="00262AE3">
      <w:pPr>
        <w:widowControl w:val="0"/>
        <w:suppressAutoHyphens/>
        <w:autoSpaceDE w:val="0"/>
        <w:spacing w:after="0" w:line="240" w:lineRule="auto"/>
        <w:jc w:val="both"/>
        <w:rPr>
          <w:rFonts w:ascii="Arial" w:hAnsi="Arial" w:cs="Arial"/>
          <w:sz w:val="24"/>
          <w:szCs w:val="24"/>
          <w:lang w:eastAsia="zh-CN"/>
        </w:rPr>
      </w:pPr>
      <w:r w:rsidRPr="00262AE3">
        <w:rPr>
          <w:rFonts w:ascii="Arial" w:hAnsi="Arial" w:cs="Arial"/>
          <w:sz w:val="24"/>
          <w:szCs w:val="24"/>
          <w:lang w:eastAsia="zh-CN"/>
        </w:rPr>
        <w:tab/>
      </w:r>
    </w:p>
    <w:tbl>
      <w:tblPr>
        <w:tblW w:w="0" w:type="auto"/>
        <w:tblLayout w:type="fixed"/>
        <w:tblLook w:val="0000" w:firstRow="0" w:lastRow="0" w:firstColumn="0" w:lastColumn="0" w:noHBand="0" w:noVBand="0"/>
      </w:tblPr>
      <w:tblGrid>
        <w:gridCol w:w="4927"/>
        <w:gridCol w:w="4927"/>
      </w:tblGrid>
      <w:tr w:rsidR="00262AE3" w:rsidRPr="00262AE3" w:rsidTr="006055FC">
        <w:tc>
          <w:tcPr>
            <w:tcW w:w="4927" w:type="dxa"/>
            <w:shd w:val="clear" w:color="auto" w:fill="auto"/>
          </w:tcPr>
          <w:p w:rsidR="00262AE3" w:rsidRPr="00262AE3" w:rsidRDefault="00262AE3" w:rsidP="00262AE3">
            <w:pPr>
              <w:widowControl w:val="0"/>
              <w:suppressAutoHyphens/>
              <w:autoSpaceDE w:val="0"/>
              <w:spacing w:after="0" w:line="240" w:lineRule="auto"/>
              <w:jc w:val="both"/>
              <w:rPr>
                <w:rFonts w:ascii="Arial" w:hAnsi="Arial" w:cs="Arial"/>
                <w:sz w:val="24"/>
                <w:szCs w:val="24"/>
                <w:lang w:eastAsia="zh-CN"/>
              </w:rPr>
            </w:pPr>
          </w:p>
          <w:p w:rsidR="00262AE3" w:rsidRPr="00262AE3" w:rsidRDefault="00262AE3" w:rsidP="00262AE3">
            <w:pPr>
              <w:widowControl w:val="0"/>
              <w:suppressAutoHyphens/>
              <w:autoSpaceDE w:val="0"/>
              <w:spacing w:after="0" w:line="240" w:lineRule="auto"/>
              <w:jc w:val="both"/>
              <w:rPr>
                <w:rFonts w:ascii="Arial" w:hAnsi="Arial" w:cs="Arial"/>
                <w:sz w:val="24"/>
                <w:szCs w:val="24"/>
                <w:lang w:eastAsia="zh-CN"/>
              </w:rPr>
            </w:pPr>
            <w:r w:rsidRPr="00262AE3">
              <w:rPr>
                <w:rFonts w:ascii="Arial" w:hAnsi="Arial" w:cs="Arial"/>
                <w:sz w:val="24"/>
                <w:szCs w:val="24"/>
                <w:lang w:eastAsia="zh-CN"/>
              </w:rPr>
              <w:t>Глава поселения</w:t>
            </w:r>
          </w:p>
        </w:tc>
        <w:tc>
          <w:tcPr>
            <w:tcW w:w="4927" w:type="dxa"/>
            <w:shd w:val="clear" w:color="auto" w:fill="auto"/>
          </w:tcPr>
          <w:p w:rsidR="00262AE3" w:rsidRPr="00262AE3" w:rsidRDefault="00262AE3" w:rsidP="00262AE3">
            <w:pPr>
              <w:widowControl w:val="0"/>
              <w:suppressAutoHyphens/>
              <w:autoSpaceDE w:val="0"/>
              <w:snapToGrid w:val="0"/>
              <w:spacing w:after="0" w:line="240" w:lineRule="auto"/>
              <w:jc w:val="both"/>
              <w:rPr>
                <w:rFonts w:ascii="Arial" w:hAnsi="Arial" w:cs="Arial"/>
                <w:sz w:val="24"/>
                <w:szCs w:val="24"/>
                <w:lang w:eastAsia="zh-CN"/>
              </w:rPr>
            </w:pPr>
            <w:r w:rsidRPr="00262AE3">
              <w:rPr>
                <w:rFonts w:ascii="Arial" w:hAnsi="Arial" w:cs="Arial"/>
                <w:sz w:val="24"/>
                <w:szCs w:val="24"/>
                <w:lang w:eastAsia="zh-CN"/>
              </w:rPr>
              <w:t xml:space="preserve">                                           </w:t>
            </w:r>
          </w:p>
          <w:p w:rsidR="00262AE3" w:rsidRPr="00262AE3" w:rsidRDefault="00262AE3" w:rsidP="00262AE3">
            <w:pPr>
              <w:widowControl w:val="0"/>
              <w:suppressAutoHyphens/>
              <w:autoSpaceDE w:val="0"/>
              <w:snapToGrid w:val="0"/>
              <w:spacing w:after="0" w:line="240" w:lineRule="auto"/>
              <w:jc w:val="both"/>
              <w:rPr>
                <w:rFonts w:ascii="Arial" w:hAnsi="Arial" w:cs="Arial"/>
                <w:sz w:val="24"/>
                <w:szCs w:val="24"/>
                <w:lang w:eastAsia="zh-CN"/>
              </w:rPr>
            </w:pPr>
            <w:r w:rsidRPr="00262AE3">
              <w:rPr>
                <w:rFonts w:ascii="Arial" w:hAnsi="Arial" w:cs="Arial"/>
                <w:sz w:val="24"/>
                <w:szCs w:val="24"/>
                <w:lang w:eastAsia="zh-CN"/>
              </w:rPr>
              <w:t xml:space="preserve">                                           С.В. Петров</w:t>
            </w:r>
          </w:p>
          <w:p w:rsidR="00262AE3" w:rsidRPr="00262AE3" w:rsidRDefault="00262AE3" w:rsidP="00262AE3">
            <w:pPr>
              <w:widowControl w:val="0"/>
              <w:suppressAutoHyphens/>
              <w:autoSpaceDE w:val="0"/>
              <w:spacing w:after="0" w:line="240" w:lineRule="auto"/>
              <w:jc w:val="right"/>
              <w:rPr>
                <w:rFonts w:ascii="Arial" w:hAnsi="Arial" w:cs="Arial"/>
                <w:sz w:val="24"/>
                <w:szCs w:val="24"/>
                <w:lang w:eastAsia="zh-CN"/>
              </w:rPr>
            </w:pPr>
          </w:p>
        </w:tc>
      </w:tr>
    </w:tbl>
    <w:p w:rsidR="00262AE3" w:rsidRPr="00262AE3" w:rsidRDefault="00262AE3" w:rsidP="00262AE3">
      <w:pPr>
        <w:spacing w:after="0" w:line="480" w:lineRule="auto"/>
        <w:jc w:val="center"/>
        <w:rPr>
          <w:rFonts w:ascii="Arial" w:eastAsia="Times New Roman" w:hAnsi="Arial" w:cs="Arial"/>
          <w:b/>
          <w:bCs/>
          <w:sz w:val="24"/>
          <w:szCs w:val="24"/>
          <w:lang w:eastAsia="ru-RU"/>
        </w:rPr>
      </w:pPr>
      <w:r w:rsidRPr="00262AE3">
        <w:rPr>
          <w:rFonts w:ascii="Arial" w:eastAsia="Times New Roman" w:hAnsi="Arial" w:cs="Arial"/>
          <w:b/>
          <w:bCs/>
          <w:sz w:val="24"/>
          <w:szCs w:val="24"/>
          <w:lang w:eastAsia="ru-RU"/>
        </w:rPr>
        <w:lastRenderedPageBreak/>
        <w:t>АДМИНИСТРАЦИЯ НОВОСЕЛОВСКОЕ СЕЛЬСКОГО ПОСЕЛЕНИЯ</w:t>
      </w:r>
    </w:p>
    <w:p w:rsidR="00262AE3" w:rsidRPr="00262AE3" w:rsidRDefault="00262AE3" w:rsidP="00262AE3">
      <w:pPr>
        <w:spacing w:after="0" w:line="480" w:lineRule="auto"/>
        <w:jc w:val="center"/>
        <w:rPr>
          <w:rFonts w:ascii="Arial" w:eastAsia="Times New Roman" w:hAnsi="Arial" w:cs="Arial"/>
          <w:b/>
          <w:bCs/>
          <w:sz w:val="24"/>
          <w:szCs w:val="24"/>
          <w:lang w:eastAsia="ru-RU"/>
        </w:rPr>
      </w:pPr>
      <w:r w:rsidRPr="00262AE3">
        <w:rPr>
          <w:rFonts w:ascii="Arial" w:eastAsia="Times New Roman" w:hAnsi="Arial" w:cs="Arial"/>
          <w:b/>
          <w:bCs/>
          <w:sz w:val="24"/>
          <w:szCs w:val="24"/>
          <w:lang w:eastAsia="ru-RU"/>
        </w:rPr>
        <w:t>КОЛПАШЕВСКОГО РАЙОНА ТОМСКОЙ ОБЛАСТИ</w:t>
      </w:r>
    </w:p>
    <w:p w:rsidR="00262AE3" w:rsidRPr="00262AE3" w:rsidRDefault="00262AE3" w:rsidP="00262AE3">
      <w:pPr>
        <w:spacing w:after="0" w:line="48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ПОСТАНОВЛЕНИЕ</w:t>
      </w:r>
    </w:p>
    <w:p w:rsidR="00262AE3" w:rsidRPr="00262AE3" w:rsidRDefault="00262AE3" w:rsidP="00262AE3">
      <w:pPr>
        <w:spacing w:after="0" w:line="480" w:lineRule="auto"/>
        <w:rPr>
          <w:rFonts w:ascii="Arial" w:eastAsia="Times New Roman" w:hAnsi="Arial" w:cs="Arial"/>
          <w:b/>
          <w:sz w:val="24"/>
          <w:szCs w:val="24"/>
          <w:lang w:eastAsia="ru-RU"/>
        </w:rPr>
      </w:pPr>
      <w:r w:rsidRPr="00262AE3">
        <w:rPr>
          <w:rFonts w:ascii="Arial" w:hAnsi="Arial" w:cs="Arial"/>
          <w:sz w:val="24"/>
          <w:szCs w:val="24"/>
          <w:lang w:eastAsia="zh-CN"/>
        </w:rPr>
        <w:t>14.05.2021                                                                                                         № 39</w:t>
      </w:r>
    </w:p>
    <w:p w:rsidR="00262AE3" w:rsidRPr="00262AE3" w:rsidRDefault="00262AE3" w:rsidP="00262AE3">
      <w:pPr>
        <w:spacing w:before="480"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ab/>
      </w:r>
      <w:r w:rsidRPr="00262AE3">
        <w:rPr>
          <w:rFonts w:ascii="Arial" w:eastAsia="Times New Roman" w:hAnsi="Arial" w:cs="Arial"/>
          <w:sz w:val="24"/>
          <w:szCs w:val="24"/>
          <w:lang w:eastAsia="ru-RU"/>
        </w:rPr>
        <w:tab/>
      </w:r>
      <w:r w:rsidRPr="00262AE3">
        <w:rPr>
          <w:rFonts w:ascii="Arial" w:eastAsia="Times New Roman" w:hAnsi="Arial" w:cs="Arial"/>
          <w:sz w:val="24"/>
          <w:szCs w:val="24"/>
          <w:lang w:eastAsia="ru-RU"/>
        </w:rPr>
        <w:tab/>
      </w:r>
      <w:r w:rsidRPr="00262AE3">
        <w:rPr>
          <w:rFonts w:ascii="Arial" w:eastAsia="Times New Roman" w:hAnsi="Arial" w:cs="Arial"/>
          <w:sz w:val="24"/>
          <w:szCs w:val="24"/>
          <w:lang w:eastAsia="ru-RU"/>
        </w:rPr>
        <w:tab/>
      </w:r>
    </w:p>
    <w:tbl>
      <w:tblPr>
        <w:tblW w:w="9464" w:type="dxa"/>
        <w:tblLook w:val="04A0" w:firstRow="1" w:lastRow="0" w:firstColumn="1" w:lastColumn="0" w:noHBand="0" w:noVBand="1"/>
      </w:tblPr>
      <w:tblGrid>
        <w:gridCol w:w="9464"/>
      </w:tblGrid>
      <w:tr w:rsidR="00262AE3" w:rsidRPr="00262AE3" w:rsidTr="006055FC">
        <w:tc>
          <w:tcPr>
            <w:tcW w:w="9464" w:type="dxa"/>
          </w:tcPr>
          <w:p w:rsidR="00262AE3" w:rsidRPr="00262AE3" w:rsidRDefault="00262AE3" w:rsidP="00262AE3">
            <w:pPr>
              <w:spacing w:after="0" w:line="240" w:lineRule="auto"/>
              <w:ind w:right="851"/>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Об утверждении Порядков предоставления средств субсидии на компенсацию расходов по организации электроснабжения от дизельных электростанций</w:t>
            </w:r>
          </w:p>
          <w:p w:rsidR="00262AE3" w:rsidRPr="00262AE3" w:rsidRDefault="00262AE3" w:rsidP="00262AE3">
            <w:pPr>
              <w:spacing w:after="0" w:line="240" w:lineRule="auto"/>
              <w:jc w:val="center"/>
              <w:rPr>
                <w:rFonts w:ascii="Arial" w:eastAsia="Times New Roman" w:hAnsi="Arial" w:cs="Arial"/>
                <w:sz w:val="24"/>
                <w:szCs w:val="24"/>
                <w:lang w:eastAsia="ru-RU"/>
              </w:rPr>
            </w:pPr>
          </w:p>
        </w:tc>
      </w:tr>
    </w:tbl>
    <w:p w:rsidR="00262AE3" w:rsidRPr="00262AE3" w:rsidRDefault="00262AE3" w:rsidP="00262AE3">
      <w:pPr>
        <w:tabs>
          <w:tab w:val="left" w:pos="709"/>
          <w:tab w:val="left" w:pos="9356"/>
        </w:tabs>
        <w:autoSpaceDE w:val="0"/>
        <w:autoSpaceDN w:val="0"/>
        <w:adjustRightInd w:val="0"/>
        <w:spacing w:after="0" w:line="240" w:lineRule="auto"/>
        <w:ind w:right="-2"/>
        <w:jc w:val="both"/>
        <w:rPr>
          <w:rFonts w:ascii="Arial" w:eastAsia="Times New Roman" w:hAnsi="Arial" w:cs="Arial"/>
          <w:bCs/>
          <w:sz w:val="24"/>
          <w:szCs w:val="24"/>
          <w:lang w:eastAsia="ru-RU"/>
        </w:rPr>
      </w:pPr>
      <w:proofErr w:type="gramStart"/>
      <w:r w:rsidRPr="00262AE3">
        <w:rPr>
          <w:rFonts w:ascii="Arial" w:eastAsia="Times New Roman" w:hAnsi="Arial" w:cs="Arial"/>
          <w:bCs/>
          <w:sz w:val="24"/>
          <w:szCs w:val="24"/>
          <w:lang w:eastAsia="ru-RU"/>
        </w:rPr>
        <w:t>В соответствии со ст.78 Бюджетного кодекса Российской Федерации, постановлением Правительства Российской Федерации утвержденного 18.09.2020 № 1492 «Общие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proofErr w:type="gramEnd"/>
    </w:p>
    <w:p w:rsidR="00262AE3" w:rsidRPr="00262AE3" w:rsidRDefault="00262AE3" w:rsidP="00262AE3">
      <w:pPr>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ab/>
        <w:t>ПОСТАНОВЛЯЮ:</w:t>
      </w:r>
    </w:p>
    <w:p w:rsidR="00262AE3" w:rsidRPr="00262AE3" w:rsidRDefault="00262AE3" w:rsidP="00262AE3">
      <w:pPr>
        <w:numPr>
          <w:ilvl w:val="0"/>
          <w:numId w:val="1"/>
        </w:numPr>
        <w:tabs>
          <w:tab w:val="left" w:pos="993"/>
        </w:tabs>
        <w:spacing w:after="0" w:line="240" w:lineRule="auto"/>
        <w:ind w:firstLine="709"/>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Утвердить порядок и условия предоставления субсидии </w:t>
      </w:r>
      <w:proofErr w:type="gramStart"/>
      <w:r w:rsidRPr="00262AE3">
        <w:rPr>
          <w:rFonts w:ascii="Arial" w:eastAsia="Times New Roman" w:hAnsi="Arial" w:cs="Arial"/>
          <w:sz w:val="24"/>
          <w:szCs w:val="24"/>
          <w:lang w:eastAsia="ru-RU"/>
        </w:rPr>
        <w:t>на компенсацию расходов по организации электроснабжения от дизельных электростанций в части компенсации расходов на разницу</w:t>
      </w:r>
      <w:proofErr w:type="gramEnd"/>
      <w:r w:rsidRPr="00262AE3">
        <w:rPr>
          <w:rFonts w:ascii="Arial" w:eastAsia="Times New Roman" w:hAnsi="Arial" w:cs="Arial"/>
          <w:sz w:val="24"/>
          <w:szCs w:val="24"/>
          <w:lang w:eastAsia="ru-RU"/>
        </w:rPr>
        <w:t xml:space="preserve"> в тарифах на электроэнергию, вырабатываемую дизельными электростанциями, и электроэнергию, производимую в системе централизованного электроснабжения для населения согласно приложению № 1.</w:t>
      </w:r>
    </w:p>
    <w:p w:rsidR="00262AE3" w:rsidRPr="00262AE3" w:rsidRDefault="00262AE3" w:rsidP="00262AE3">
      <w:pPr>
        <w:numPr>
          <w:ilvl w:val="0"/>
          <w:numId w:val="1"/>
        </w:numPr>
        <w:tabs>
          <w:tab w:val="left" w:pos="993"/>
        </w:tabs>
        <w:spacing w:after="0" w:line="240" w:lineRule="auto"/>
        <w:ind w:firstLine="709"/>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Утвердить порядок и условия предоставления субсидии на компенсацию расходов по организации электроснабжения от дизельных электростанций в части возмещения затрат, обусловленных незапланированным в тарифе ростом цен на дизельное топливо согласно приложению № 2.</w:t>
      </w:r>
    </w:p>
    <w:p w:rsidR="00262AE3" w:rsidRPr="00262AE3" w:rsidRDefault="00262AE3" w:rsidP="00262AE3">
      <w:pPr>
        <w:numPr>
          <w:ilvl w:val="0"/>
          <w:numId w:val="1"/>
        </w:numPr>
        <w:tabs>
          <w:tab w:val="left" w:pos="0"/>
        </w:tabs>
        <w:spacing w:after="0" w:line="240" w:lineRule="auto"/>
        <w:ind w:firstLine="709"/>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Признать утратившими силу:</w:t>
      </w:r>
    </w:p>
    <w:p w:rsidR="00262AE3" w:rsidRPr="00262AE3" w:rsidRDefault="00262AE3" w:rsidP="00262AE3">
      <w:pPr>
        <w:tabs>
          <w:tab w:val="left" w:pos="0"/>
        </w:tabs>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постановления Администрации Новоселовского сельского поселения от 26.02.2018 № 10 «Об утверждении Порядков предоставления средств субсидии на компенсацию расходов по организации электроснабжения от дизельных электростанций»;</w:t>
      </w:r>
    </w:p>
    <w:p w:rsidR="00262AE3" w:rsidRPr="00262AE3" w:rsidRDefault="00262AE3" w:rsidP="00262AE3">
      <w:pPr>
        <w:tabs>
          <w:tab w:val="left" w:pos="0"/>
        </w:tabs>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постановления Администрации Новоселовского сельского поселения от 12.08.2019 № 89 «О внесении изменений постановления Администрации Новоселовского сельского поселения от 26.02.2018 № 10 «Об утверждении Порядков предоставления средств субсидии на компенсацию расходов по организации электроснабжения от дизельных электростанций»;</w:t>
      </w:r>
    </w:p>
    <w:p w:rsidR="00262AE3" w:rsidRPr="00262AE3" w:rsidRDefault="00262AE3" w:rsidP="00262AE3">
      <w:pPr>
        <w:tabs>
          <w:tab w:val="left" w:pos="0"/>
        </w:tabs>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постановления Администрации Новоселовского сельского поселения от 06.05.2020 № 44 «О внесении изменений постановления Администрации Новоселовского сельского поселения от 26.02.2018 № 10 «Об утверждении Порядков предоставления средств субсидии на компенсацию расходов по организации электроснабжения от дизельных электростанций».</w:t>
      </w:r>
    </w:p>
    <w:p w:rsidR="00262AE3" w:rsidRPr="00262AE3" w:rsidRDefault="00262AE3" w:rsidP="00262AE3">
      <w:pPr>
        <w:tabs>
          <w:tab w:val="left" w:pos="0"/>
        </w:tabs>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4.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262AE3" w:rsidRPr="00262AE3" w:rsidRDefault="00262AE3" w:rsidP="00262AE3">
      <w:pPr>
        <w:tabs>
          <w:tab w:val="left" w:pos="0"/>
        </w:tabs>
        <w:spacing w:after="0" w:line="240" w:lineRule="auto"/>
        <w:jc w:val="both"/>
        <w:rPr>
          <w:rFonts w:ascii="Arial" w:eastAsia="Times New Roman" w:hAnsi="Arial" w:cs="Arial"/>
          <w:sz w:val="24"/>
          <w:szCs w:val="24"/>
          <w:lang w:eastAsia="ru-RU"/>
        </w:rPr>
      </w:pPr>
      <w:r w:rsidRPr="00262AE3">
        <w:rPr>
          <w:rFonts w:ascii="Arial" w:eastAsia="Times New Roman" w:hAnsi="Arial" w:cs="Arial"/>
          <w:bCs/>
          <w:sz w:val="24"/>
          <w:szCs w:val="24"/>
          <w:lang w:eastAsia="ru-RU"/>
        </w:rPr>
        <w:lastRenderedPageBreak/>
        <w:t xml:space="preserve">5.Настоящее постановление вступает в силу </w:t>
      </w:r>
      <w:proofErr w:type="gramStart"/>
      <w:r w:rsidRPr="00262AE3">
        <w:rPr>
          <w:rFonts w:ascii="Arial" w:eastAsia="Times New Roman" w:hAnsi="Arial" w:cs="Arial"/>
          <w:bCs/>
          <w:sz w:val="24"/>
          <w:szCs w:val="24"/>
          <w:lang w:eastAsia="ru-RU"/>
        </w:rPr>
        <w:t>с даты</w:t>
      </w:r>
      <w:proofErr w:type="gramEnd"/>
      <w:r w:rsidRPr="00262AE3">
        <w:rPr>
          <w:rFonts w:ascii="Arial" w:eastAsia="Times New Roman" w:hAnsi="Arial" w:cs="Arial"/>
          <w:bCs/>
          <w:sz w:val="24"/>
          <w:szCs w:val="24"/>
          <w:lang w:eastAsia="ru-RU"/>
        </w:rPr>
        <w:t xml:space="preserve"> его опубликования и распространяется на правоотношения, возникшие с 01.01.2021.</w:t>
      </w:r>
    </w:p>
    <w:p w:rsidR="00262AE3" w:rsidRPr="00262AE3" w:rsidRDefault="00262AE3" w:rsidP="00262AE3">
      <w:pPr>
        <w:tabs>
          <w:tab w:val="left" w:pos="0"/>
        </w:tabs>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6.</w:t>
      </w:r>
      <w:proofErr w:type="gramStart"/>
      <w:r w:rsidRPr="00262AE3">
        <w:rPr>
          <w:rFonts w:ascii="Arial" w:eastAsia="Times New Roman" w:hAnsi="Arial" w:cs="Arial"/>
          <w:sz w:val="24"/>
          <w:szCs w:val="24"/>
          <w:lang w:eastAsia="ru-RU"/>
        </w:rPr>
        <w:t>Контроль за</w:t>
      </w:r>
      <w:proofErr w:type="gramEnd"/>
      <w:r w:rsidRPr="00262AE3">
        <w:rPr>
          <w:rFonts w:ascii="Arial" w:eastAsia="Times New Roman" w:hAnsi="Arial" w:cs="Arial"/>
          <w:sz w:val="24"/>
          <w:szCs w:val="24"/>
          <w:lang w:eastAsia="ru-RU"/>
        </w:rPr>
        <w:t xml:space="preserve"> выполнением постановления возложить на главного бухгалтера администрации Новоселовское сельского поселения.</w:t>
      </w: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Глава поселения                                                                       </w:t>
      </w:r>
      <w:r w:rsidRPr="00262AE3">
        <w:rPr>
          <w:rFonts w:ascii="Arial" w:eastAsia="Times New Roman" w:hAnsi="Arial" w:cs="Arial"/>
          <w:sz w:val="24"/>
          <w:szCs w:val="24"/>
          <w:lang w:eastAsia="ru-RU"/>
        </w:rPr>
        <w:tab/>
        <w:t xml:space="preserve">           С.В. Петров</w:t>
      </w: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Приложение № 1 </w:t>
      </w:r>
    </w:p>
    <w:p w:rsidR="00262AE3" w:rsidRPr="00262AE3" w:rsidRDefault="00262AE3" w:rsidP="00262AE3">
      <w:pPr>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УТВЕРЖДЕНО</w:t>
      </w:r>
    </w:p>
    <w:p w:rsidR="00262AE3" w:rsidRPr="00262AE3" w:rsidRDefault="00262AE3" w:rsidP="00262AE3">
      <w:pPr>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постановлением Администрации Новоселовского сельского поселения </w:t>
      </w:r>
    </w:p>
    <w:p w:rsidR="00262AE3" w:rsidRPr="00262AE3" w:rsidRDefault="00262AE3" w:rsidP="00262AE3">
      <w:pPr>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от 14.05.2021 № 39</w:t>
      </w:r>
    </w:p>
    <w:p w:rsidR="00262AE3" w:rsidRPr="00262AE3" w:rsidRDefault="00262AE3" w:rsidP="00262AE3">
      <w:pPr>
        <w:spacing w:after="0" w:line="240" w:lineRule="auto"/>
        <w:jc w:val="both"/>
        <w:rPr>
          <w:rFonts w:ascii="Arial" w:eastAsia="Times New Roman" w:hAnsi="Arial" w:cs="Arial"/>
          <w:b/>
          <w:sz w:val="24"/>
          <w:szCs w:val="24"/>
          <w:lang w:eastAsia="ru-RU"/>
        </w:rPr>
      </w:pPr>
    </w:p>
    <w:p w:rsidR="00262AE3" w:rsidRPr="00262AE3" w:rsidRDefault="00262AE3" w:rsidP="00262AE3">
      <w:pPr>
        <w:spacing w:after="0" w:line="240" w:lineRule="auto"/>
        <w:jc w:val="both"/>
        <w:rPr>
          <w:rFonts w:ascii="Arial" w:eastAsia="Times New Roman" w:hAnsi="Arial" w:cs="Arial"/>
          <w:b/>
          <w:sz w:val="24"/>
          <w:szCs w:val="24"/>
          <w:lang w:eastAsia="ru-RU"/>
        </w:rPr>
      </w:pPr>
    </w:p>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Порядок и условия предоставления субсидии </w:t>
      </w:r>
      <w:proofErr w:type="gramStart"/>
      <w:r w:rsidRPr="00262AE3">
        <w:rPr>
          <w:rFonts w:ascii="Arial" w:eastAsia="Times New Roman" w:hAnsi="Arial" w:cs="Arial"/>
          <w:sz w:val="24"/>
          <w:szCs w:val="24"/>
          <w:lang w:eastAsia="ru-RU"/>
        </w:rPr>
        <w:t>на компенсацию расходов по организации электроснабжения от дизельных электростанций в части компенсации расходов на разницу</w:t>
      </w:r>
      <w:proofErr w:type="gramEnd"/>
      <w:r w:rsidRPr="00262AE3">
        <w:rPr>
          <w:rFonts w:ascii="Arial" w:eastAsia="Times New Roman" w:hAnsi="Arial" w:cs="Arial"/>
          <w:sz w:val="24"/>
          <w:szCs w:val="24"/>
          <w:lang w:eastAsia="ru-RU"/>
        </w:rPr>
        <w:t xml:space="preserve"> в тарифах на электроэнергию, вырабатываемую дизельными электростанциями, и электроэнергию, производимую в системе централизованного электроснабжения для населения</w:t>
      </w:r>
    </w:p>
    <w:p w:rsidR="00262AE3" w:rsidRPr="00262AE3" w:rsidRDefault="00262AE3" w:rsidP="00262AE3">
      <w:pPr>
        <w:spacing w:after="0" w:line="240" w:lineRule="auto"/>
        <w:jc w:val="both"/>
        <w:rPr>
          <w:rFonts w:ascii="Arial" w:eastAsia="Times New Roman" w:hAnsi="Arial" w:cs="Arial"/>
          <w:b/>
          <w:sz w:val="24"/>
          <w:szCs w:val="24"/>
          <w:lang w:eastAsia="ru-RU"/>
        </w:rPr>
      </w:pPr>
    </w:p>
    <w:p w:rsidR="00262AE3" w:rsidRPr="00262AE3" w:rsidRDefault="00262AE3" w:rsidP="00262AE3">
      <w:pPr>
        <w:spacing w:after="0" w:line="240" w:lineRule="auto"/>
        <w:jc w:val="both"/>
        <w:rPr>
          <w:rFonts w:ascii="Arial" w:eastAsia="Times New Roman" w:hAnsi="Arial" w:cs="Arial"/>
          <w:b/>
          <w:sz w:val="24"/>
          <w:szCs w:val="24"/>
          <w:lang w:eastAsia="ru-RU"/>
        </w:rPr>
      </w:pPr>
    </w:p>
    <w:p w:rsidR="00262AE3" w:rsidRPr="00262AE3" w:rsidRDefault="00262AE3" w:rsidP="00262AE3">
      <w:pPr>
        <w:numPr>
          <w:ilvl w:val="0"/>
          <w:numId w:val="2"/>
        </w:numPr>
        <w:tabs>
          <w:tab w:val="left" w:pos="284"/>
        </w:tabs>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Общие положения</w:t>
      </w:r>
    </w:p>
    <w:p w:rsidR="00262AE3" w:rsidRPr="00262AE3" w:rsidRDefault="00262AE3" w:rsidP="00262AE3">
      <w:pPr>
        <w:tabs>
          <w:tab w:val="left" w:pos="284"/>
        </w:tabs>
        <w:spacing w:after="0" w:line="240" w:lineRule="auto"/>
        <w:jc w:val="both"/>
        <w:rPr>
          <w:rFonts w:ascii="Arial" w:eastAsia="Times New Roman" w:hAnsi="Arial" w:cs="Arial"/>
          <w:b/>
          <w:sz w:val="24"/>
          <w:szCs w:val="24"/>
          <w:lang w:eastAsia="ru-RU"/>
        </w:rPr>
      </w:pPr>
    </w:p>
    <w:p w:rsidR="00262AE3" w:rsidRPr="00262AE3" w:rsidRDefault="00262AE3" w:rsidP="00262AE3">
      <w:pPr>
        <w:numPr>
          <w:ilvl w:val="1"/>
          <w:numId w:val="2"/>
        </w:numPr>
        <w:tabs>
          <w:tab w:val="left" w:pos="0"/>
          <w:tab w:val="left" w:pos="1080"/>
        </w:tabs>
        <w:spacing w:after="0" w:line="240" w:lineRule="auto"/>
        <w:ind w:firstLine="851"/>
        <w:jc w:val="both"/>
        <w:rPr>
          <w:rFonts w:ascii="Arial" w:eastAsia="Times New Roman" w:hAnsi="Arial" w:cs="Arial"/>
          <w:sz w:val="24"/>
          <w:szCs w:val="24"/>
          <w:lang w:eastAsia="ru-RU"/>
        </w:rPr>
      </w:pPr>
      <w:proofErr w:type="gramStart"/>
      <w:r w:rsidRPr="00262AE3">
        <w:rPr>
          <w:rFonts w:ascii="Arial" w:eastAsia="Times New Roman" w:hAnsi="Arial" w:cs="Arial"/>
          <w:sz w:val="24"/>
          <w:szCs w:val="24"/>
          <w:lang w:eastAsia="ru-RU"/>
        </w:rPr>
        <w:t>Настоящий Порядок устанавливает цели и условия предоставления субсидии в рамках реализации ведомственной целевой программы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 на компенсацию расходов по организации электроснабжения от дизельных электростанций в части компенсации расходов на разницу в тарифах на электроэнергию, вырабатываемую дизельными электростанциями, и электроэнергию, производимую в системе централизованного</w:t>
      </w:r>
      <w:proofErr w:type="gramEnd"/>
      <w:r w:rsidRPr="00262AE3">
        <w:rPr>
          <w:rFonts w:ascii="Arial" w:eastAsia="Times New Roman" w:hAnsi="Arial" w:cs="Arial"/>
          <w:sz w:val="24"/>
          <w:szCs w:val="24"/>
          <w:lang w:eastAsia="ru-RU"/>
        </w:rPr>
        <w:t xml:space="preserve"> электроснабжения для населения (в пределах нормативного объёма потребления электроэнергии 800 </w:t>
      </w:r>
      <w:proofErr w:type="spellStart"/>
      <w:r w:rsidRPr="00262AE3">
        <w:rPr>
          <w:rFonts w:ascii="Arial" w:eastAsia="Times New Roman" w:hAnsi="Arial" w:cs="Arial"/>
          <w:sz w:val="24"/>
          <w:szCs w:val="24"/>
          <w:lang w:eastAsia="ru-RU"/>
        </w:rPr>
        <w:t>квт.ч</w:t>
      </w:r>
      <w:proofErr w:type="spellEnd"/>
      <w:r w:rsidRPr="00262AE3">
        <w:rPr>
          <w:rFonts w:ascii="Arial" w:eastAsia="Times New Roman" w:hAnsi="Arial" w:cs="Arial"/>
          <w:sz w:val="24"/>
          <w:szCs w:val="24"/>
          <w:lang w:eastAsia="ru-RU"/>
        </w:rPr>
        <w:t>./чел. в год), проживающего на территории муниципального образования «Новоселовское сельское поселение» (далее – субсидия).</w:t>
      </w:r>
    </w:p>
    <w:p w:rsidR="00262AE3" w:rsidRPr="00262AE3" w:rsidRDefault="00262AE3" w:rsidP="00262AE3">
      <w:pPr>
        <w:numPr>
          <w:ilvl w:val="1"/>
          <w:numId w:val="2"/>
        </w:numPr>
        <w:tabs>
          <w:tab w:val="left" w:pos="0"/>
        </w:tabs>
        <w:spacing w:after="0" w:line="240" w:lineRule="auto"/>
        <w:ind w:firstLine="851"/>
        <w:jc w:val="both"/>
        <w:rPr>
          <w:rFonts w:ascii="Arial" w:eastAsia="Times New Roman" w:hAnsi="Arial" w:cs="Arial"/>
          <w:sz w:val="24"/>
          <w:szCs w:val="24"/>
          <w:lang w:eastAsia="ru-RU"/>
        </w:rPr>
      </w:pPr>
      <w:proofErr w:type="gramStart"/>
      <w:r w:rsidRPr="00262AE3">
        <w:rPr>
          <w:rFonts w:ascii="Arial" w:eastAsia="Times New Roman" w:hAnsi="Arial" w:cs="Arial"/>
          <w:sz w:val="24"/>
          <w:szCs w:val="24"/>
          <w:lang w:eastAsia="ru-RU"/>
        </w:rPr>
        <w:t xml:space="preserve">Администрация Новоселовского сельского поселения, как главный распорядитель бюджетных средств, осуществляет предоставление субсидии за счёт и в пределах средств иных межбюджетных трансфертов на компенсацию расходов по организации электроснабжения от дизельных электростанций (далее – ИМБТ), выделенных Новоселовскому сельскому поселению, исходя из фактического объёма отпущенной потребителям электроэнергии (в пределах нормативного объёма потребления электроэнергии 800 </w:t>
      </w:r>
      <w:proofErr w:type="spellStart"/>
      <w:r w:rsidRPr="00262AE3">
        <w:rPr>
          <w:rFonts w:ascii="Arial" w:eastAsia="Times New Roman" w:hAnsi="Arial" w:cs="Arial"/>
          <w:sz w:val="24"/>
          <w:szCs w:val="24"/>
          <w:lang w:eastAsia="ru-RU"/>
        </w:rPr>
        <w:t>квт.ч</w:t>
      </w:r>
      <w:proofErr w:type="spellEnd"/>
      <w:r w:rsidRPr="00262AE3">
        <w:rPr>
          <w:rFonts w:ascii="Arial" w:eastAsia="Times New Roman" w:hAnsi="Arial" w:cs="Arial"/>
          <w:sz w:val="24"/>
          <w:szCs w:val="24"/>
          <w:lang w:eastAsia="ru-RU"/>
        </w:rPr>
        <w:t>./чел. в год) и разницы между утверждённым тарифом</w:t>
      </w:r>
      <w:proofErr w:type="gramEnd"/>
      <w:r w:rsidRPr="00262AE3">
        <w:rPr>
          <w:rFonts w:ascii="Arial" w:eastAsia="Times New Roman" w:hAnsi="Arial" w:cs="Arial"/>
          <w:sz w:val="24"/>
          <w:szCs w:val="24"/>
          <w:lang w:eastAsia="ru-RU"/>
        </w:rPr>
        <w:t xml:space="preserve"> на электроэнергию, вырабатываемую дизельными электростанциями, и тарифом, утверждённым в системе централизованного электроснабжения для населения.</w:t>
      </w:r>
    </w:p>
    <w:p w:rsidR="00262AE3" w:rsidRPr="00262AE3" w:rsidRDefault="00262AE3" w:rsidP="00262AE3">
      <w:pPr>
        <w:numPr>
          <w:ilvl w:val="1"/>
          <w:numId w:val="2"/>
        </w:numPr>
        <w:tabs>
          <w:tab w:val="left" w:pos="0"/>
        </w:tabs>
        <w:spacing w:after="0" w:line="240" w:lineRule="auto"/>
        <w:ind w:firstLine="851"/>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Субсидия предоставляется хозяйствующим субъектам (юридическим лицам и (или) индивидуальным предпринимателям), занимающимся выработкой и продажей электроэнергии от дизельных электростанций населению, на возмещение убытков от реализации электроэнергии, вырабатываемой дизельными электростанциями, в соответствии с требованиями, установленными статьёй 78 Бюджетного кодекса Российской Федерации.</w:t>
      </w:r>
    </w:p>
    <w:p w:rsidR="00262AE3" w:rsidRPr="00262AE3" w:rsidRDefault="00262AE3" w:rsidP="00262AE3">
      <w:pPr>
        <w:numPr>
          <w:ilvl w:val="1"/>
          <w:numId w:val="2"/>
        </w:numPr>
        <w:tabs>
          <w:tab w:val="left" w:pos="0"/>
        </w:tabs>
        <w:spacing w:after="0" w:line="240" w:lineRule="auto"/>
        <w:ind w:firstLine="851"/>
        <w:jc w:val="both"/>
        <w:rPr>
          <w:rFonts w:ascii="Arial" w:eastAsia="Times New Roman" w:hAnsi="Arial" w:cs="Arial"/>
          <w:sz w:val="24"/>
          <w:szCs w:val="24"/>
          <w:lang w:eastAsia="ru-RU"/>
        </w:rPr>
      </w:pPr>
      <w:proofErr w:type="gramStart"/>
      <w:r w:rsidRPr="00262AE3">
        <w:rPr>
          <w:rFonts w:ascii="Arial" w:eastAsia="Times New Roman" w:hAnsi="Arial" w:cs="Arial"/>
          <w:sz w:val="24"/>
          <w:szCs w:val="24"/>
          <w:lang w:eastAsia="ru-RU"/>
        </w:rPr>
        <w:lastRenderedPageBreak/>
        <w:t>Правом на получение субсидии обладают юридические лица и (или) индивидуальные предприниматели, занимающиеся выработкой и продажей электроэнергии от дизельных электростанций населению Новоселовского сельского поселения, у которых заключён договор на исполнение муниципального заказа по обеспечению содержания дизельных электростанций, линий электропередач, подстанций и производству электрической энергии для нужд населения Новоселовского сельского поселения с Администрацией Новоселовского сельского поселения.</w:t>
      </w:r>
      <w:proofErr w:type="gramEnd"/>
    </w:p>
    <w:p w:rsidR="00262AE3" w:rsidRPr="00262AE3" w:rsidRDefault="00262AE3" w:rsidP="00262AE3">
      <w:pPr>
        <w:numPr>
          <w:ilvl w:val="1"/>
          <w:numId w:val="2"/>
        </w:numPr>
        <w:tabs>
          <w:tab w:val="left" w:pos="0"/>
        </w:tabs>
        <w:spacing w:after="0" w:line="240" w:lineRule="auto"/>
        <w:ind w:firstLine="851"/>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Субсидия предоставляется Главным распорядителем бюджетных сре</w:t>
      </w:r>
      <w:proofErr w:type="gramStart"/>
      <w:r w:rsidRPr="00262AE3">
        <w:rPr>
          <w:rFonts w:ascii="Arial" w:eastAsia="Times New Roman" w:hAnsi="Arial" w:cs="Arial"/>
          <w:sz w:val="24"/>
          <w:szCs w:val="24"/>
          <w:lang w:eastAsia="ru-RU"/>
        </w:rPr>
        <w:t>дств в пр</w:t>
      </w:r>
      <w:proofErr w:type="gramEnd"/>
      <w:r w:rsidRPr="00262AE3">
        <w:rPr>
          <w:rFonts w:ascii="Arial" w:eastAsia="Times New Roman" w:hAnsi="Arial" w:cs="Arial"/>
          <w:sz w:val="24"/>
          <w:szCs w:val="24"/>
          <w:lang w:eastAsia="ru-RU"/>
        </w:rPr>
        <w:t>еделах объемов бюджетных ассигнований, предусмотренных в соответствии со сводной бюджетной росписью бюджета муниципального образования «Новоселовское сельское поселение» в пределах лимитов бюджетных обязательств на предоставление субсидий, утвержденных в установленном порядке Главному распорядителю бюджетных средств муниципального образования «Новоселовское сельское поселение»</w:t>
      </w:r>
    </w:p>
    <w:p w:rsidR="00262AE3" w:rsidRPr="00262AE3" w:rsidRDefault="00262AE3" w:rsidP="00262AE3">
      <w:pPr>
        <w:numPr>
          <w:ilvl w:val="1"/>
          <w:numId w:val="2"/>
        </w:numPr>
        <w:tabs>
          <w:tab w:val="left" w:pos="0"/>
        </w:tabs>
        <w:spacing w:after="0" w:line="240" w:lineRule="auto"/>
        <w:ind w:firstLine="851"/>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Общий объем бюджетных ассигнований, предусмотренных в бюджете муниципального образования «Новоселовское сельское поселение» на финансовое обеспечение расходных обязательств, из них 99,99 процентов средства иных межбюджетных трансфертов, предоставленные из бюджета муниципального образования «Колпашевский район» на компенсацию расходов по организации электроснабжения от дизельных электростанций. Средства бюджета муниципального образования «Новоселовское сельское поселение» в целях </w:t>
      </w:r>
      <w:proofErr w:type="spellStart"/>
      <w:r w:rsidRPr="00262AE3">
        <w:rPr>
          <w:rFonts w:ascii="Arial" w:eastAsia="Times New Roman" w:hAnsi="Arial" w:cs="Arial"/>
          <w:sz w:val="24"/>
          <w:szCs w:val="24"/>
          <w:lang w:eastAsia="ru-RU"/>
        </w:rPr>
        <w:t>софинансирования</w:t>
      </w:r>
      <w:proofErr w:type="spellEnd"/>
      <w:r w:rsidRPr="00262AE3">
        <w:rPr>
          <w:rFonts w:ascii="Arial" w:eastAsia="Times New Roman" w:hAnsi="Arial" w:cs="Arial"/>
          <w:sz w:val="24"/>
          <w:szCs w:val="24"/>
          <w:lang w:eastAsia="ru-RU"/>
        </w:rPr>
        <w:t xml:space="preserve"> предоставления иных межбюджетных трансфертов на компенсацию расходов по организации электроснабжения от дизельных электростанций составляет 0,01 процент.</w:t>
      </w:r>
    </w:p>
    <w:p w:rsidR="00262AE3" w:rsidRPr="00262AE3" w:rsidRDefault="00262AE3" w:rsidP="00262AE3">
      <w:pPr>
        <w:tabs>
          <w:tab w:val="left" w:pos="0"/>
        </w:tabs>
        <w:spacing w:after="0" w:line="240" w:lineRule="auto"/>
        <w:jc w:val="both"/>
        <w:rPr>
          <w:rFonts w:ascii="Arial" w:eastAsia="Times New Roman" w:hAnsi="Arial" w:cs="Arial"/>
          <w:sz w:val="24"/>
          <w:szCs w:val="24"/>
          <w:lang w:eastAsia="ru-RU"/>
        </w:rPr>
      </w:pPr>
    </w:p>
    <w:p w:rsidR="00262AE3" w:rsidRPr="00262AE3" w:rsidRDefault="00262AE3" w:rsidP="00262AE3">
      <w:pPr>
        <w:tabs>
          <w:tab w:val="left" w:pos="0"/>
        </w:tabs>
        <w:spacing w:after="0" w:line="240" w:lineRule="auto"/>
        <w:jc w:val="both"/>
        <w:rPr>
          <w:rFonts w:ascii="Arial" w:eastAsia="Times New Roman" w:hAnsi="Arial" w:cs="Arial"/>
          <w:sz w:val="24"/>
          <w:szCs w:val="24"/>
          <w:lang w:eastAsia="ru-RU"/>
        </w:rPr>
      </w:pPr>
    </w:p>
    <w:p w:rsidR="00262AE3" w:rsidRPr="00262AE3" w:rsidRDefault="00262AE3" w:rsidP="00262AE3">
      <w:pPr>
        <w:tabs>
          <w:tab w:val="left" w:pos="0"/>
        </w:tabs>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w:t>
      </w:r>
    </w:p>
    <w:p w:rsidR="00262AE3" w:rsidRPr="00262AE3" w:rsidRDefault="00262AE3" w:rsidP="00262AE3">
      <w:pPr>
        <w:numPr>
          <w:ilvl w:val="0"/>
          <w:numId w:val="2"/>
        </w:numPr>
        <w:tabs>
          <w:tab w:val="left" w:pos="0"/>
        </w:tabs>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Условия и порядок предоставления субсидий</w:t>
      </w:r>
    </w:p>
    <w:p w:rsidR="00262AE3" w:rsidRPr="00262AE3" w:rsidRDefault="00262AE3" w:rsidP="00262AE3">
      <w:pPr>
        <w:tabs>
          <w:tab w:val="left" w:pos="0"/>
        </w:tabs>
        <w:spacing w:after="0" w:line="240" w:lineRule="auto"/>
        <w:jc w:val="both"/>
        <w:rPr>
          <w:rFonts w:ascii="Arial" w:eastAsia="Times New Roman" w:hAnsi="Arial" w:cs="Arial"/>
          <w:b/>
          <w:sz w:val="24"/>
          <w:szCs w:val="24"/>
          <w:lang w:eastAsia="ru-RU"/>
        </w:rPr>
      </w:pPr>
    </w:p>
    <w:p w:rsidR="00262AE3" w:rsidRPr="00262AE3" w:rsidRDefault="00262AE3" w:rsidP="00262AE3">
      <w:pPr>
        <w:numPr>
          <w:ilvl w:val="1"/>
          <w:numId w:val="2"/>
        </w:numPr>
        <w:tabs>
          <w:tab w:val="left" w:pos="0"/>
        </w:tabs>
        <w:spacing w:after="0" w:line="240" w:lineRule="auto"/>
        <w:ind w:firstLine="851"/>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Условием предоставления субсидии является заключение соглашения между получателями субсидии, указанными в пункте 1.4 настоящего Порядка, с Администрацией Новоселовского сельского поселения о предоставлении субсидии на компенсацию расходов по организации электроснабжения от дизельных электростанций (далее – соглашение). Соглашение заключается в соответствии с типовой формой, утвержденной финансовым органом Администрацией Новоселовского сельского поселения.</w:t>
      </w:r>
    </w:p>
    <w:p w:rsidR="00262AE3" w:rsidRPr="00262AE3" w:rsidRDefault="00262AE3" w:rsidP="00262AE3">
      <w:pPr>
        <w:numPr>
          <w:ilvl w:val="1"/>
          <w:numId w:val="2"/>
        </w:numPr>
        <w:tabs>
          <w:tab w:val="left" w:pos="0"/>
        </w:tabs>
        <w:spacing w:after="0" w:line="240" w:lineRule="auto"/>
        <w:ind w:firstLine="851"/>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Для получения субсидии лица, указанные в пункте 2.1. настоящего Порядка, предоставляют в Администрацию Новоселовского сельского поселения следующие документы:</w:t>
      </w:r>
    </w:p>
    <w:p w:rsidR="00262AE3" w:rsidRPr="00262AE3" w:rsidRDefault="00262AE3" w:rsidP="00262AE3">
      <w:pPr>
        <w:numPr>
          <w:ilvl w:val="2"/>
          <w:numId w:val="2"/>
        </w:numPr>
        <w:tabs>
          <w:tab w:val="left" w:pos="1560"/>
        </w:tabs>
        <w:spacing w:after="0" w:line="240" w:lineRule="auto"/>
        <w:ind w:firstLine="851"/>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Договор на исполнение муниципального заказа по обеспечению содержания дизельных электростанций, линий электропередач, </w:t>
      </w:r>
      <w:r w:rsidRPr="00262AE3">
        <w:rPr>
          <w:rFonts w:ascii="Arial" w:eastAsia="Times New Roman" w:hAnsi="Arial" w:cs="Arial"/>
          <w:sz w:val="24"/>
          <w:szCs w:val="24"/>
          <w:lang w:eastAsia="ru-RU"/>
        </w:rPr>
        <w:lastRenderedPageBreak/>
        <w:t>подстанций и производству электрической энергии для нужд населения Новоселовского сельского поселения.</w:t>
      </w:r>
    </w:p>
    <w:p w:rsidR="00262AE3" w:rsidRPr="00262AE3" w:rsidRDefault="00262AE3" w:rsidP="00262AE3">
      <w:pPr>
        <w:numPr>
          <w:ilvl w:val="2"/>
          <w:numId w:val="2"/>
        </w:numPr>
        <w:tabs>
          <w:tab w:val="left" w:pos="1560"/>
        </w:tabs>
        <w:spacing w:after="0" w:line="240" w:lineRule="auto"/>
        <w:ind w:firstLine="851"/>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Расчет суммы компенсации </w:t>
      </w:r>
      <w:proofErr w:type="spellStart"/>
      <w:r w:rsidRPr="00262AE3">
        <w:rPr>
          <w:rFonts w:ascii="Arial" w:eastAsia="Times New Roman" w:hAnsi="Arial" w:cs="Arial"/>
          <w:sz w:val="24"/>
          <w:szCs w:val="24"/>
          <w:lang w:eastAsia="ru-RU"/>
        </w:rPr>
        <w:t>энергоснабжающей</w:t>
      </w:r>
      <w:proofErr w:type="spellEnd"/>
      <w:r w:rsidRPr="00262AE3">
        <w:rPr>
          <w:rFonts w:ascii="Arial" w:eastAsia="Times New Roman" w:hAnsi="Arial" w:cs="Arial"/>
          <w:sz w:val="24"/>
          <w:szCs w:val="24"/>
          <w:lang w:eastAsia="ru-RU"/>
        </w:rPr>
        <w:t xml:space="preserve"> организации по форме согласно приложению 1 к настоящему порядку.</w:t>
      </w:r>
    </w:p>
    <w:p w:rsidR="00262AE3" w:rsidRPr="00262AE3" w:rsidRDefault="00262AE3" w:rsidP="00262AE3">
      <w:pPr>
        <w:numPr>
          <w:ilvl w:val="2"/>
          <w:numId w:val="2"/>
        </w:numPr>
        <w:tabs>
          <w:tab w:val="left" w:pos="1560"/>
        </w:tabs>
        <w:spacing w:after="0" w:line="240" w:lineRule="auto"/>
        <w:ind w:firstLine="851"/>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Счета-фактуры по договору на исполнение муниципального заказа по обеспечению содержания дизельных электростанций, линий электропередач, подстанций и производству электрической энергии для нужд населения Новоселовского сельского поселения.</w:t>
      </w:r>
    </w:p>
    <w:p w:rsidR="00262AE3" w:rsidRPr="00262AE3" w:rsidRDefault="00262AE3" w:rsidP="00262AE3">
      <w:pPr>
        <w:numPr>
          <w:ilvl w:val="2"/>
          <w:numId w:val="2"/>
        </w:numPr>
        <w:tabs>
          <w:tab w:val="left" w:pos="1560"/>
        </w:tabs>
        <w:spacing w:after="0" w:line="240" w:lineRule="auto"/>
        <w:ind w:firstLine="851"/>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Акт выполненных работ по договору на исполнение муниципального заказа по обеспечению содержания дизельных электростанций, линий электропередач, подстанций и производству электрической энергии для нужд населения Новоселовского сельского поселения.</w:t>
      </w:r>
    </w:p>
    <w:p w:rsidR="00262AE3" w:rsidRPr="00262AE3" w:rsidRDefault="00262AE3" w:rsidP="00262AE3">
      <w:pPr>
        <w:numPr>
          <w:ilvl w:val="2"/>
          <w:numId w:val="2"/>
        </w:numPr>
        <w:tabs>
          <w:tab w:val="left" w:pos="1560"/>
        </w:tabs>
        <w:spacing w:after="0" w:line="240" w:lineRule="auto"/>
        <w:ind w:firstLine="851"/>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Информацию о фактическом потреблении электрической энергии, по форме согласно приложению 2 к настоящему порядку.</w:t>
      </w:r>
    </w:p>
    <w:p w:rsidR="00262AE3" w:rsidRPr="00262AE3" w:rsidRDefault="00262AE3" w:rsidP="00262AE3">
      <w:pPr>
        <w:numPr>
          <w:ilvl w:val="1"/>
          <w:numId w:val="2"/>
        </w:numPr>
        <w:tabs>
          <w:tab w:val="left" w:pos="0"/>
          <w:tab w:val="left" w:pos="1560"/>
        </w:tabs>
        <w:spacing w:after="0" w:line="240" w:lineRule="auto"/>
        <w:ind w:firstLine="851"/>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Порядок и сроки рассмотрения документов Администрацией Новоселовского сельского поселения.</w:t>
      </w:r>
    </w:p>
    <w:p w:rsidR="00262AE3" w:rsidRPr="00262AE3" w:rsidRDefault="00262AE3" w:rsidP="00262AE3">
      <w:pPr>
        <w:numPr>
          <w:ilvl w:val="2"/>
          <w:numId w:val="2"/>
        </w:numPr>
        <w:tabs>
          <w:tab w:val="left" w:pos="0"/>
          <w:tab w:val="left" w:pos="1560"/>
        </w:tabs>
        <w:spacing w:after="0" w:line="240" w:lineRule="auto"/>
        <w:ind w:firstLine="851"/>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Документы, указанные в подпункте 2.2.1. пункта 2.2. настоящего порядка, предоставляются до подписания соглашения.</w:t>
      </w:r>
    </w:p>
    <w:p w:rsidR="00262AE3" w:rsidRPr="00262AE3" w:rsidRDefault="00262AE3" w:rsidP="00262AE3">
      <w:pPr>
        <w:numPr>
          <w:ilvl w:val="2"/>
          <w:numId w:val="2"/>
        </w:numPr>
        <w:tabs>
          <w:tab w:val="left" w:pos="0"/>
          <w:tab w:val="left" w:pos="1560"/>
        </w:tabs>
        <w:spacing w:after="0" w:line="240" w:lineRule="auto"/>
        <w:ind w:firstLine="851"/>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Документы, указанные в подпунктах 2.2.2. – 2.2.5. пункта 2.2. настоящего порядка, предоставляются в Администрацию Новоселовского сельского поселения ежемесячно до 10 числа, месяца, следующего за отчётным месяцем.</w:t>
      </w:r>
    </w:p>
    <w:p w:rsidR="00262AE3" w:rsidRPr="00262AE3" w:rsidRDefault="00262AE3" w:rsidP="00262AE3">
      <w:pPr>
        <w:numPr>
          <w:ilvl w:val="2"/>
          <w:numId w:val="2"/>
        </w:numPr>
        <w:tabs>
          <w:tab w:val="left" w:pos="0"/>
          <w:tab w:val="left" w:pos="1560"/>
        </w:tabs>
        <w:spacing w:after="0" w:line="240" w:lineRule="auto"/>
        <w:ind w:firstLine="851"/>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w:t>
      </w:r>
      <w:proofErr w:type="gramStart"/>
      <w:r w:rsidRPr="00262AE3">
        <w:rPr>
          <w:rFonts w:ascii="Arial" w:eastAsia="Times New Roman" w:hAnsi="Arial" w:cs="Arial"/>
          <w:sz w:val="24"/>
          <w:szCs w:val="24"/>
          <w:lang w:eastAsia="ru-RU"/>
        </w:rPr>
        <w:t>В течение 5 рабочих дней со дня представления документов ответственный специалист Администрации Новоселовского сельского поселения проверяет предоставленные в соответствии с подпунктом 2.3.2. пункта 2.3. документы, и на их основании составляет расчёт суммы компенсации за счёт средств ИМБТ по форме согласно приложению 3 к данному порядку, который согласовывается со специалистом Управления финансов и экономической политики Администрации Новоселовского района (далее - УФЭП), и</w:t>
      </w:r>
      <w:proofErr w:type="gramEnd"/>
      <w:r w:rsidRPr="00262AE3">
        <w:rPr>
          <w:rFonts w:ascii="Arial" w:eastAsia="Times New Roman" w:hAnsi="Arial" w:cs="Arial"/>
          <w:sz w:val="24"/>
          <w:szCs w:val="24"/>
          <w:lang w:eastAsia="ru-RU"/>
        </w:rPr>
        <w:t xml:space="preserve"> прилагается к заявке на оплату полученных услуг вместе с другими необходимыми документами на оплату. </w:t>
      </w:r>
    </w:p>
    <w:p w:rsidR="00262AE3" w:rsidRPr="00262AE3" w:rsidRDefault="00262AE3" w:rsidP="00262AE3">
      <w:pPr>
        <w:numPr>
          <w:ilvl w:val="2"/>
          <w:numId w:val="2"/>
        </w:numPr>
        <w:tabs>
          <w:tab w:val="left" w:pos="0"/>
          <w:tab w:val="left" w:pos="1560"/>
        </w:tabs>
        <w:spacing w:after="0" w:line="240" w:lineRule="auto"/>
        <w:ind w:firstLine="851"/>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В случае выявления ошибок в предоставленных документах, Администрация Новоселовского сельского поселения передаёт документы получателю субсидии с приложением перечня замечаний. Получатель субсидии в течение 2 рабочих дней со дня получения документов с приложенным перечнем замечаний, устраняет выявленные нарушения и </w:t>
      </w:r>
      <w:proofErr w:type="gramStart"/>
      <w:r w:rsidRPr="00262AE3">
        <w:rPr>
          <w:rFonts w:ascii="Arial" w:eastAsia="Times New Roman" w:hAnsi="Arial" w:cs="Arial"/>
          <w:sz w:val="24"/>
          <w:szCs w:val="24"/>
          <w:lang w:eastAsia="ru-RU"/>
        </w:rPr>
        <w:t>предоставляет обновлённые документы</w:t>
      </w:r>
      <w:proofErr w:type="gramEnd"/>
      <w:r w:rsidRPr="00262AE3">
        <w:rPr>
          <w:rFonts w:ascii="Arial" w:eastAsia="Times New Roman" w:hAnsi="Arial" w:cs="Arial"/>
          <w:sz w:val="24"/>
          <w:szCs w:val="24"/>
          <w:lang w:eastAsia="ru-RU"/>
        </w:rPr>
        <w:t xml:space="preserve"> Администрации Новоселовского сельского поселения. Проверка </w:t>
      </w:r>
      <w:r w:rsidRPr="00262AE3">
        <w:rPr>
          <w:rFonts w:ascii="Arial" w:eastAsia="Times New Roman" w:hAnsi="Arial" w:cs="Arial"/>
          <w:sz w:val="24"/>
          <w:szCs w:val="24"/>
          <w:lang w:eastAsia="ru-RU"/>
        </w:rPr>
        <w:lastRenderedPageBreak/>
        <w:t>обновлённых документов осуществляется в соответствии с подпунктом 2.3.3. пункта 2.3 настоящего порядка.</w:t>
      </w:r>
    </w:p>
    <w:p w:rsidR="00262AE3" w:rsidRPr="00262AE3" w:rsidRDefault="00262AE3" w:rsidP="00262AE3">
      <w:pPr>
        <w:tabs>
          <w:tab w:val="left" w:pos="1276"/>
        </w:tabs>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Не предоставление Администрации Новоселовского сельского поселения обновлённых документов в течение 5 рабочих дней со дня получения документов с приложенным перечнем замечаний, расценивается как отказ получателя субсидии от устранения ошибок в документах, выявленных при его проверке в соответствии с подпунктом 2.3.3. пункта 2.3. настоящего порядка.</w:t>
      </w:r>
    </w:p>
    <w:p w:rsidR="00262AE3" w:rsidRPr="00262AE3" w:rsidRDefault="00262AE3" w:rsidP="00262AE3">
      <w:pPr>
        <w:numPr>
          <w:ilvl w:val="1"/>
          <w:numId w:val="2"/>
        </w:numPr>
        <w:tabs>
          <w:tab w:val="left" w:pos="0"/>
        </w:tabs>
        <w:spacing w:after="0" w:line="240" w:lineRule="auto"/>
        <w:ind w:firstLine="851"/>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Основания для отказа в предоставлении субсидии:</w:t>
      </w:r>
    </w:p>
    <w:p w:rsidR="00262AE3" w:rsidRPr="00262AE3" w:rsidRDefault="00262AE3" w:rsidP="00262AE3">
      <w:pPr>
        <w:tabs>
          <w:tab w:val="left" w:pos="851"/>
        </w:tabs>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несоответствие представленных получателем субсидии документов требованиям, определённым пунктом 2.2. настоящего порядка, или непредставление (предоставление не в полном объеме) указанных документов;</w:t>
      </w:r>
    </w:p>
    <w:p w:rsidR="00262AE3" w:rsidRPr="00262AE3" w:rsidRDefault="00262AE3" w:rsidP="00262AE3">
      <w:pPr>
        <w:tabs>
          <w:tab w:val="left" w:pos="851"/>
        </w:tabs>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недостоверность представленной получателем субсидии информации;</w:t>
      </w:r>
    </w:p>
    <w:p w:rsidR="00262AE3" w:rsidRPr="00262AE3" w:rsidRDefault="00262AE3" w:rsidP="00262AE3">
      <w:pPr>
        <w:tabs>
          <w:tab w:val="left" w:pos="851"/>
        </w:tabs>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отказ получателя субсидии от устранения ошибок в расчёте, выявленных при его проверке в соответствии с подпунктом 2.3.4. пункта 2.3. настоящего порядка.</w:t>
      </w:r>
    </w:p>
    <w:p w:rsidR="00262AE3" w:rsidRPr="00262AE3" w:rsidRDefault="00262AE3" w:rsidP="00262AE3">
      <w:pPr>
        <w:numPr>
          <w:ilvl w:val="1"/>
          <w:numId w:val="2"/>
        </w:numPr>
        <w:tabs>
          <w:tab w:val="left" w:pos="0"/>
        </w:tabs>
        <w:spacing w:after="0" w:line="240" w:lineRule="auto"/>
        <w:ind w:firstLine="851"/>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Субсидия предоставляется в следующих размерах:</w:t>
      </w:r>
    </w:p>
    <w:p w:rsidR="00262AE3" w:rsidRPr="00262AE3" w:rsidRDefault="00262AE3" w:rsidP="00262AE3">
      <w:pPr>
        <w:numPr>
          <w:ilvl w:val="2"/>
          <w:numId w:val="2"/>
        </w:numPr>
        <w:tabs>
          <w:tab w:val="left" w:pos="0"/>
          <w:tab w:val="left" w:pos="1560"/>
        </w:tabs>
        <w:spacing w:after="0" w:line="240" w:lineRule="auto"/>
        <w:ind w:firstLine="851"/>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w:t>
      </w:r>
      <w:proofErr w:type="gramStart"/>
      <w:r w:rsidRPr="00262AE3">
        <w:rPr>
          <w:rFonts w:ascii="Arial" w:eastAsia="Times New Roman" w:hAnsi="Arial" w:cs="Arial"/>
          <w:sz w:val="24"/>
          <w:szCs w:val="24"/>
          <w:lang w:eastAsia="ru-RU"/>
        </w:rPr>
        <w:t>В случае необходимости досрочного завоза топлива компенсация предоставляется исходя из нормативного объёма, не более предполагаемого фактического объема потребления исходя из данных отчетного года, отпущенной потребителям (населению) электроэнергии на период досрочного завоза топлива и разницы между утверждённым тарифом на электроэнергию, вырабатываемую дизельной электростанцией, и тарифом, утверждённым в системе централизованного электроснабжения для населения, с последующим перерасчётом по итогам года.</w:t>
      </w:r>
      <w:proofErr w:type="gramEnd"/>
    </w:p>
    <w:p w:rsidR="00262AE3" w:rsidRPr="00262AE3" w:rsidRDefault="00262AE3" w:rsidP="00262AE3">
      <w:pPr>
        <w:tabs>
          <w:tab w:val="left" w:pos="0"/>
          <w:tab w:val="left" w:pos="1560"/>
        </w:tabs>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Перерасчёт осуществляется исходя из фактического объёма потребления отпущенной потребителям электроэнергии (в пределах нормативного объёма потребления электроэнергии 800 </w:t>
      </w:r>
      <w:proofErr w:type="spellStart"/>
      <w:r w:rsidRPr="00262AE3">
        <w:rPr>
          <w:rFonts w:ascii="Arial" w:eastAsia="Times New Roman" w:hAnsi="Arial" w:cs="Arial"/>
          <w:sz w:val="24"/>
          <w:szCs w:val="24"/>
          <w:lang w:eastAsia="ru-RU"/>
        </w:rPr>
        <w:t>квт.ч</w:t>
      </w:r>
      <w:proofErr w:type="spellEnd"/>
      <w:r w:rsidRPr="00262AE3">
        <w:rPr>
          <w:rFonts w:ascii="Arial" w:eastAsia="Times New Roman" w:hAnsi="Arial" w:cs="Arial"/>
          <w:sz w:val="24"/>
          <w:szCs w:val="24"/>
          <w:lang w:eastAsia="ru-RU"/>
        </w:rPr>
        <w:t>./чел. в год) и разницы между утверждённым тарифом на электроэнергию, вырабатываемую дизельной электростанцией, и тарифом, утверждённым в системе централизованного электроснабжения для населения.</w:t>
      </w:r>
    </w:p>
    <w:p w:rsidR="00262AE3" w:rsidRPr="00262AE3" w:rsidRDefault="00262AE3" w:rsidP="00262AE3">
      <w:pPr>
        <w:numPr>
          <w:ilvl w:val="2"/>
          <w:numId w:val="2"/>
        </w:numPr>
        <w:tabs>
          <w:tab w:val="left" w:pos="0"/>
          <w:tab w:val="left" w:pos="1560"/>
        </w:tabs>
        <w:spacing w:after="0" w:line="240" w:lineRule="auto"/>
        <w:ind w:firstLine="851"/>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В случае отсутствия необходимости досрочного завоза топлива ежемесячно, исходя из фактического объёма отпущенной потребителям электроэнергии (в пределах нормативного объёма потребления электроэнергии 800 </w:t>
      </w:r>
      <w:proofErr w:type="spellStart"/>
      <w:r w:rsidRPr="00262AE3">
        <w:rPr>
          <w:rFonts w:ascii="Arial" w:eastAsia="Times New Roman" w:hAnsi="Arial" w:cs="Arial"/>
          <w:sz w:val="24"/>
          <w:szCs w:val="24"/>
          <w:lang w:eastAsia="ru-RU"/>
        </w:rPr>
        <w:t>квт.ч</w:t>
      </w:r>
      <w:proofErr w:type="spellEnd"/>
      <w:r w:rsidRPr="00262AE3">
        <w:rPr>
          <w:rFonts w:ascii="Arial" w:eastAsia="Times New Roman" w:hAnsi="Arial" w:cs="Arial"/>
          <w:sz w:val="24"/>
          <w:szCs w:val="24"/>
          <w:lang w:eastAsia="ru-RU"/>
        </w:rPr>
        <w:t>./чел. в год) и разницы между утверждённым тарифом на электроэнергию, вырабатываемую дизельной электростанцией, и тарифом, утверждённым в системе централизованного электроснабжения для населения.</w:t>
      </w:r>
    </w:p>
    <w:p w:rsidR="00262AE3" w:rsidRPr="00262AE3" w:rsidRDefault="00262AE3" w:rsidP="00262AE3">
      <w:pPr>
        <w:numPr>
          <w:ilvl w:val="1"/>
          <w:numId w:val="2"/>
        </w:numPr>
        <w:tabs>
          <w:tab w:val="left" w:pos="0"/>
        </w:tabs>
        <w:spacing w:after="0" w:line="240" w:lineRule="auto"/>
        <w:ind w:firstLine="851"/>
        <w:jc w:val="both"/>
        <w:rPr>
          <w:rFonts w:ascii="Arial" w:eastAsia="Times New Roman" w:hAnsi="Arial" w:cs="Arial"/>
          <w:sz w:val="24"/>
          <w:szCs w:val="24"/>
          <w:lang w:eastAsia="ru-RU"/>
        </w:rPr>
      </w:pPr>
      <w:proofErr w:type="gramStart"/>
      <w:r w:rsidRPr="00262AE3">
        <w:rPr>
          <w:rFonts w:ascii="Arial" w:eastAsia="Times New Roman" w:hAnsi="Arial" w:cs="Arial"/>
          <w:sz w:val="24"/>
          <w:szCs w:val="24"/>
          <w:lang w:eastAsia="ru-RU"/>
        </w:rPr>
        <w:t xml:space="preserve">Средства субсидии перечисляются получателям субсидии на расчетные счета, открытые получателем субсидий в учреждениях Центрального банка Российской Федерации или кредитных организациях, не позднее десятого рабочего дня после принятия Администрацией Новоселовского сельского поселения по результатам рассмотрения документов, указанных в пункте 2.2. настоящего Порядка, в сроки, указанные в пункте 2.3. настоящего </w:t>
      </w:r>
      <w:r w:rsidRPr="00262AE3">
        <w:rPr>
          <w:rFonts w:ascii="Arial" w:eastAsia="Times New Roman" w:hAnsi="Arial" w:cs="Arial"/>
          <w:sz w:val="24"/>
          <w:szCs w:val="24"/>
          <w:lang w:eastAsia="ru-RU"/>
        </w:rPr>
        <w:lastRenderedPageBreak/>
        <w:t>порядка,   решения в сумме, определенной согласно пункту 2.5. настоящего порядка, в соответствии</w:t>
      </w:r>
      <w:proofErr w:type="gramEnd"/>
      <w:r w:rsidRPr="00262AE3">
        <w:rPr>
          <w:rFonts w:ascii="Arial" w:eastAsia="Times New Roman" w:hAnsi="Arial" w:cs="Arial"/>
          <w:sz w:val="24"/>
          <w:szCs w:val="24"/>
          <w:lang w:eastAsia="ru-RU"/>
        </w:rPr>
        <w:t xml:space="preserve"> с соглашением.</w:t>
      </w:r>
    </w:p>
    <w:p w:rsidR="00262AE3" w:rsidRPr="00262AE3" w:rsidRDefault="00262AE3" w:rsidP="00262AE3">
      <w:pPr>
        <w:tabs>
          <w:tab w:val="left" w:pos="0"/>
        </w:tabs>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В соглашении должны быть указаны:</w:t>
      </w:r>
    </w:p>
    <w:p w:rsidR="00262AE3" w:rsidRPr="00262AE3" w:rsidRDefault="00262AE3" w:rsidP="00262AE3">
      <w:pPr>
        <w:tabs>
          <w:tab w:val="left" w:pos="1418"/>
        </w:tabs>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целевое назначение субсидии;</w:t>
      </w:r>
    </w:p>
    <w:p w:rsidR="00262AE3" w:rsidRPr="00262AE3" w:rsidRDefault="00262AE3" w:rsidP="00262AE3">
      <w:pPr>
        <w:tabs>
          <w:tab w:val="left" w:pos="1418"/>
        </w:tabs>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условия предоставления субсидии;</w:t>
      </w:r>
    </w:p>
    <w:p w:rsidR="00262AE3" w:rsidRPr="00262AE3" w:rsidRDefault="00262AE3" w:rsidP="00262AE3">
      <w:pPr>
        <w:tabs>
          <w:tab w:val="left" w:pos="1418"/>
        </w:tabs>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сведения о размере субсидии;</w:t>
      </w:r>
    </w:p>
    <w:p w:rsidR="00262AE3" w:rsidRPr="00262AE3" w:rsidRDefault="00262AE3" w:rsidP="00262AE3">
      <w:pPr>
        <w:tabs>
          <w:tab w:val="left" w:pos="1418"/>
        </w:tabs>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сроки и порядок представления субсидии;</w:t>
      </w:r>
    </w:p>
    <w:p w:rsidR="00262AE3" w:rsidRPr="00262AE3" w:rsidRDefault="00262AE3" w:rsidP="00262AE3">
      <w:pPr>
        <w:tabs>
          <w:tab w:val="left" w:pos="1418"/>
        </w:tabs>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счета, на которые перечисляется субсидия;</w:t>
      </w:r>
    </w:p>
    <w:p w:rsidR="00262AE3" w:rsidRPr="00262AE3" w:rsidRDefault="00262AE3" w:rsidP="00262AE3">
      <w:pPr>
        <w:tabs>
          <w:tab w:val="left" w:pos="1418"/>
        </w:tabs>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условия и порядок возврата субсидии.</w:t>
      </w:r>
    </w:p>
    <w:p w:rsidR="00262AE3" w:rsidRPr="00262AE3" w:rsidRDefault="00262AE3" w:rsidP="00262AE3">
      <w:pPr>
        <w:tabs>
          <w:tab w:val="left" w:pos="993"/>
        </w:tabs>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2.7. Получатели субсидии должны на первое число месяца, предшествующего месяцу, в котором планируется заключение соглашения, соответствовать следующим требованиям:</w:t>
      </w:r>
    </w:p>
    <w:p w:rsidR="00262AE3" w:rsidRPr="00262AE3" w:rsidRDefault="00262AE3" w:rsidP="00262AE3">
      <w:pPr>
        <w:tabs>
          <w:tab w:val="left" w:pos="993"/>
        </w:tabs>
        <w:autoSpaceDE w:val="0"/>
        <w:autoSpaceDN w:val="0"/>
        <w:adjustRightInd w:val="0"/>
        <w:spacing w:after="0" w:line="240" w:lineRule="auto"/>
        <w:jc w:val="both"/>
        <w:rPr>
          <w:rFonts w:ascii="Arial" w:eastAsia="Times New Roman" w:hAnsi="Arial" w:cs="Arial"/>
          <w:color w:val="000000"/>
          <w:sz w:val="24"/>
          <w:szCs w:val="24"/>
          <w:lang w:eastAsia="ru-RU"/>
        </w:rPr>
      </w:pPr>
      <w:proofErr w:type="gramStart"/>
      <w:r w:rsidRPr="00262AE3">
        <w:rPr>
          <w:rFonts w:ascii="Arial" w:eastAsia="Times New Roman" w:hAnsi="Arial" w:cs="Arial"/>
          <w:color w:val="000000"/>
          <w:sz w:val="24"/>
          <w:szCs w:val="24"/>
          <w:lang w:eastAsia="ru-RU"/>
        </w:rPr>
        <w:t>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262AE3">
        <w:rPr>
          <w:rFonts w:ascii="Arial" w:eastAsia="Times New Roman" w:hAnsi="Arial" w:cs="Arial"/>
          <w:color w:val="000000"/>
          <w:sz w:val="24"/>
          <w:szCs w:val="24"/>
          <w:lang w:eastAsia="ru-RU"/>
        </w:rPr>
        <w:t>) в отношении таких юридических лиц, в совокупности превышает 50 процентов;</w:t>
      </w:r>
    </w:p>
    <w:p w:rsidR="00262AE3" w:rsidRPr="00262AE3" w:rsidRDefault="00262AE3" w:rsidP="00262AE3">
      <w:pPr>
        <w:tabs>
          <w:tab w:val="left" w:pos="993"/>
        </w:tabs>
        <w:autoSpaceDE w:val="0"/>
        <w:autoSpaceDN w:val="0"/>
        <w:adjustRightInd w:val="0"/>
        <w:spacing w:after="0" w:line="240" w:lineRule="auto"/>
        <w:jc w:val="both"/>
        <w:rPr>
          <w:rFonts w:ascii="Arial" w:eastAsia="Times New Roman" w:hAnsi="Arial" w:cs="Arial"/>
          <w:color w:val="000000"/>
          <w:sz w:val="24"/>
          <w:szCs w:val="24"/>
          <w:lang w:eastAsia="ru-RU"/>
        </w:rPr>
      </w:pPr>
      <w:r w:rsidRPr="00262AE3">
        <w:rPr>
          <w:rFonts w:ascii="Arial" w:eastAsia="Times New Roman" w:hAnsi="Arial" w:cs="Arial"/>
          <w:color w:val="000000"/>
          <w:sz w:val="24"/>
          <w:szCs w:val="24"/>
          <w:lang w:eastAsia="ru-RU"/>
        </w:rPr>
        <w:t xml:space="preserve">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пункте 1.1. настоящего порядка;</w:t>
      </w:r>
    </w:p>
    <w:p w:rsidR="00262AE3" w:rsidRPr="00262AE3" w:rsidRDefault="00262AE3" w:rsidP="00262AE3">
      <w:pPr>
        <w:tabs>
          <w:tab w:val="left" w:pos="993"/>
        </w:tabs>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62AE3" w:rsidRPr="00262AE3" w:rsidRDefault="00262AE3" w:rsidP="00262AE3">
      <w:pPr>
        <w:tabs>
          <w:tab w:val="left" w:pos="993"/>
        </w:tabs>
        <w:autoSpaceDE w:val="0"/>
        <w:autoSpaceDN w:val="0"/>
        <w:adjustRightInd w:val="0"/>
        <w:spacing w:after="0" w:line="240" w:lineRule="auto"/>
        <w:jc w:val="both"/>
        <w:rPr>
          <w:rFonts w:ascii="Arial" w:eastAsia="Times New Roman" w:hAnsi="Arial" w:cs="Arial"/>
          <w:color w:val="000000"/>
          <w:sz w:val="24"/>
          <w:szCs w:val="24"/>
          <w:lang w:eastAsia="ru-RU"/>
        </w:rPr>
      </w:pPr>
      <w:r w:rsidRPr="00262AE3">
        <w:rPr>
          <w:rFonts w:ascii="Arial" w:eastAsia="Times New Roman" w:hAnsi="Arial" w:cs="Arial"/>
          <w:sz w:val="24"/>
          <w:szCs w:val="24"/>
          <w:lang w:eastAsia="ru-RU"/>
        </w:rPr>
        <w:t xml:space="preserve">у получателей субсидий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w:t>
      </w:r>
      <w:proofErr w:type="gramStart"/>
      <w:r w:rsidRPr="00262AE3">
        <w:rPr>
          <w:rFonts w:ascii="Arial" w:eastAsia="Times New Roman" w:hAnsi="Arial" w:cs="Arial"/>
          <w:sz w:val="24"/>
          <w:szCs w:val="24"/>
          <w:lang w:eastAsia="ru-RU"/>
        </w:rPr>
        <w:t>предоставленных</w:t>
      </w:r>
      <w:proofErr w:type="gramEnd"/>
      <w:r w:rsidRPr="00262AE3">
        <w:rPr>
          <w:rFonts w:ascii="Arial" w:eastAsia="Times New Roman" w:hAnsi="Arial" w:cs="Arial"/>
          <w:sz w:val="24"/>
          <w:szCs w:val="24"/>
          <w:lang w:eastAsia="ru-RU"/>
        </w:rPr>
        <w:t xml:space="preserve"> в том числе в соответствии с иными правовыми актами, и иная просроченная задолженность перед бюджетом бюджетной системы Российской Федерации, из которого планируется предоставление субсидии в соответствии с правовым актом;</w:t>
      </w:r>
    </w:p>
    <w:p w:rsidR="00262AE3" w:rsidRPr="00262AE3" w:rsidRDefault="00262AE3" w:rsidP="00262AE3">
      <w:pPr>
        <w:tabs>
          <w:tab w:val="left" w:pos="993"/>
        </w:tabs>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получатели субсидий - юридические лица не должны находиться в процессе реорганизации, ликвидации, </w:t>
      </w:r>
      <w:r w:rsidRPr="00262AE3">
        <w:rPr>
          <w:rFonts w:ascii="Arial" w:eastAsia="Times New Roman" w:hAnsi="Arial" w:cs="Arial"/>
          <w:iCs/>
          <w:sz w:val="24"/>
          <w:szCs w:val="24"/>
          <w:lang w:eastAsia="ru-RU"/>
        </w:rPr>
        <w:t>в отношении их не введена процедура</w:t>
      </w:r>
      <w:r w:rsidRPr="00262AE3">
        <w:rPr>
          <w:rFonts w:ascii="Arial" w:eastAsia="Times New Roman" w:hAnsi="Arial" w:cs="Arial"/>
          <w:sz w:val="24"/>
          <w:szCs w:val="24"/>
          <w:lang w:eastAsia="ru-RU"/>
        </w:rPr>
        <w:t xml:space="preserve"> банкротства, </w:t>
      </w:r>
      <w:r w:rsidRPr="00262AE3">
        <w:rPr>
          <w:rFonts w:ascii="Arial" w:eastAsia="Times New Roman" w:hAnsi="Arial" w:cs="Arial"/>
          <w:iCs/>
          <w:sz w:val="24"/>
          <w:szCs w:val="24"/>
          <w:lang w:eastAsia="ru-RU"/>
        </w:rPr>
        <w:t>деятельность получателя субсидии не приостановлена в порядке, предусмотренном законодательством Российской Федерации,</w:t>
      </w:r>
      <w:r w:rsidRPr="00262AE3">
        <w:rPr>
          <w:rFonts w:ascii="Arial" w:eastAsia="Times New Roman" w:hAnsi="Arial" w:cs="Arial"/>
          <w:sz w:val="24"/>
          <w:szCs w:val="24"/>
          <w:lang w:eastAsia="ru-RU"/>
        </w:rPr>
        <w:t xml:space="preserve"> а получатели субсидий - индивидуальные предприниматели не должны прекратить деятельность в качестве индивидуального предпринимателя;</w:t>
      </w:r>
    </w:p>
    <w:p w:rsidR="00262AE3" w:rsidRPr="00262AE3" w:rsidRDefault="00262AE3" w:rsidP="00262AE3">
      <w:pPr>
        <w:tabs>
          <w:tab w:val="left" w:pos="993"/>
        </w:tabs>
        <w:autoSpaceDE w:val="0"/>
        <w:autoSpaceDN w:val="0"/>
        <w:adjustRightInd w:val="0"/>
        <w:spacing w:after="0" w:line="240" w:lineRule="auto"/>
        <w:jc w:val="both"/>
        <w:rPr>
          <w:rFonts w:ascii="Arial" w:eastAsia="Times New Roman" w:hAnsi="Arial" w:cs="Arial"/>
          <w:sz w:val="24"/>
          <w:szCs w:val="24"/>
          <w:lang w:eastAsia="ru-RU"/>
        </w:rPr>
      </w:pPr>
      <w:proofErr w:type="gramStart"/>
      <w:r w:rsidRPr="00262AE3">
        <w:rPr>
          <w:rFonts w:ascii="Arial" w:eastAsia="Times New Roman" w:hAnsi="Arial" w:cs="Arial"/>
          <w:sz w:val="24"/>
          <w:szCs w:val="24"/>
          <w:lang w:eastAsia="ru-RU"/>
        </w:rPr>
        <w:t xml:space="preserve">получатели субсидий не должны приобретать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на цели </w:t>
      </w:r>
      <w:r w:rsidRPr="00262AE3">
        <w:rPr>
          <w:rFonts w:ascii="Arial" w:eastAsia="Times New Roman" w:hAnsi="Arial" w:cs="Arial"/>
          <w:color w:val="000000"/>
          <w:sz w:val="24"/>
          <w:szCs w:val="24"/>
          <w:lang w:eastAsia="ru-RU"/>
        </w:rPr>
        <w:t>указанные в пункте 1.1. настоящего</w:t>
      </w:r>
      <w:proofErr w:type="gramEnd"/>
      <w:r w:rsidRPr="00262AE3">
        <w:rPr>
          <w:rFonts w:ascii="Arial" w:eastAsia="Times New Roman" w:hAnsi="Arial" w:cs="Arial"/>
          <w:color w:val="000000"/>
          <w:sz w:val="24"/>
          <w:szCs w:val="24"/>
          <w:lang w:eastAsia="ru-RU"/>
        </w:rPr>
        <w:t xml:space="preserve"> порядка.</w:t>
      </w:r>
    </w:p>
    <w:p w:rsidR="00262AE3" w:rsidRPr="00262AE3" w:rsidRDefault="00262AE3" w:rsidP="00262AE3">
      <w:pPr>
        <w:tabs>
          <w:tab w:val="left" w:pos="993"/>
        </w:tabs>
        <w:autoSpaceDE w:val="0"/>
        <w:autoSpaceDN w:val="0"/>
        <w:adjustRightInd w:val="0"/>
        <w:spacing w:after="0" w:line="240" w:lineRule="auto"/>
        <w:jc w:val="both"/>
        <w:rPr>
          <w:rFonts w:ascii="Arial" w:eastAsia="Times New Roman" w:hAnsi="Arial" w:cs="Arial"/>
          <w:sz w:val="24"/>
          <w:szCs w:val="24"/>
          <w:lang w:eastAsia="ru-RU"/>
        </w:rPr>
      </w:pPr>
    </w:p>
    <w:p w:rsidR="00262AE3" w:rsidRPr="00262AE3" w:rsidRDefault="00262AE3" w:rsidP="00262AE3">
      <w:pPr>
        <w:numPr>
          <w:ilvl w:val="0"/>
          <w:numId w:val="2"/>
        </w:numPr>
        <w:tabs>
          <w:tab w:val="left" w:pos="0"/>
        </w:tabs>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Требования об осуществлении </w:t>
      </w:r>
      <w:proofErr w:type="gramStart"/>
      <w:r w:rsidRPr="00262AE3">
        <w:rPr>
          <w:rFonts w:ascii="Arial" w:eastAsia="Times New Roman" w:hAnsi="Arial" w:cs="Arial"/>
          <w:sz w:val="24"/>
          <w:szCs w:val="24"/>
          <w:lang w:eastAsia="ru-RU"/>
        </w:rPr>
        <w:t>контроля за</w:t>
      </w:r>
      <w:proofErr w:type="gramEnd"/>
      <w:r w:rsidRPr="00262AE3">
        <w:rPr>
          <w:rFonts w:ascii="Arial" w:eastAsia="Times New Roman" w:hAnsi="Arial" w:cs="Arial"/>
          <w:sz w:val="24"/>
          <w:szCs w:val="24"/>
          <w:lang w:eastAsia="ru-RU"/>
        </w:rPr>
        <w:t xml:space="preserve"> соблюдением условий, целей и порядка предоставления субсидий и ответственности за их нарушение</w:t>
      </w:r>
    </w:p>
    <w:p w:rsidR="00262AE3" w:rsidRPr="00262AE3" w:rsidRDefault="00262AE3" w:rsidP="00262AE3">
      <w:pPr>
        <w:tabs>
          <w:tab w:val="left" w:pos="0"/>
        </w:tabs>
        <w:spacing w:after="0" w:line="240" w:lineRule="auto"/>
        <w:jc w:val="both"/>
        <w:rPr>
          <w:rFonts w:ascii="Arial" w:eastAsia="Times New Roman" w:hAnsi="Arial" w:cs="Arial"/>
          <w:b/>
          <w:sz w:val="24"/>
          <w:szCs w:val="24"/>
          <w:lang w:eastAsia="ru-RU"/>
        </w:rPr>
      </w:pPr>
    </w:p>
    <w:p w:rsidR="00262AE3" w:rsidRPr="00262AE3" w:rsidRDefault="00262AE3" w:rsidP="00262AE3">
      <w:pPr>
        <w:numPr>
          <w:ilvl w:val="1"/>
          <w:numId w:val="2"/>
        </w:numPr>
        <w:tabs>
          <w:tab w:val="left" w:pos="0"/>
        </w:tabs>
        <w:spacing w:after="0" w:line="240" w:lineRule="auto"/>
        <w:ind w:firstLine="851"/>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Администрация Новоселовского сельского поселения и орган муниципального финансового контроля осуществляют проверку соблюдения условий, целей и порядка предоставления субсидии.</w:t>
      </w:r>
    </w:p>
    <w:p w:rsidR="00262AE3" w:rsidRPr="00262AE3" w:rsidRDefault="00262AE3" w:rsidP="00262AE3">
      <w:pPr>
        <w:numPr>
          <w:ilvl w:val="1"/>
          <w:numId w:val="2"/>
        </w:numPr>
        <w:tabs>
          <w:tab w:val="left" w:pos="0"/>
        </w:tabs>
        <w:spacing w:after="0" w:line="240" w:lineRule="auto"/>
        <w:ind w:firstLine="851"/>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В случае установления факта нарушения условий, целей и порядка предоставления субсидии, получателем субсидии, производится возврат средств субсидии в течение 5 календарных дней с момента уведомления получателя субсидии Администрацией Новоселовского сельского поселения об установлении данного факта.</w:t>
      </w:r>
    </w:p>
    <w:p w:rsidR="00262AE3" w:rsidRPr="00262AE3" w:rsidRDefault="00262AE3" w:rsidP="00262AE3">
      <w:pPr>
        <w:numPr>
          <w:ilvl w:val="1"/>
          <w:numId w:val="2"/>
        </w:numPr>
        <w:tabs>
          <w:tab w:val="left" w:pos="0"/>
        </w:tabs>
        <w:spacing w:after="0" w:line="240" w:lineRule="auto"/>
        <w:ind w:firstLine="851"/>
        <w:jc w:val="both"/>
        <w:rPr>
          <w:rFonts w:ascii="Arial" w:eastAsia="Times New Roman" w:hAnsi="Arial" w:cs="Arial"/>
          <w:sz w:val="24"/>
          <w:szCs w:val="24"/>
          <w:lang w:eastAsia="ru-RU"/>
        </w:rPr>
      </w:pPr>
      <w:proofErr w:type="gramStart"/>
      <w:r w:rsidRPr="00262AE3">
        <w:rPr>
          <w:rFonts w:ascii="Arial" w:eastAsia="Times New Roman" w:hAnsi="Arial" w:cs="Arial"/>
          <w:sz w:val="24"/>
          <w:szCs w:val="24"/>
          <w:lang w:eastAsia="ru-RU"/>
        </w:rPr>
        <w:t>В случае если, в результате перерасчета средств субсидии по итогам года, в соответствии с абзацем 2 подпункта 2.5.1. пункта 2.5. настоящего Порядка, сумма субсидии, перечисленная получателю, превышает рассчитанную сумму субсидии с учетом фактических объемов потребления электроэнергии населением, получатель субсидии возвращает в бюджет Новоселовского сельского поселения разницу между полученной суммой субсидии и рассчитанной суммы субсидии с учетом фактических объемов потребления электроэнергии</w:t>
      </w:r>
      <w:proofErr w:type="gramEnd"/>
      <w:r w:rsidRPr="00262AE3">
        <w:rPr>
          <w:rFonts w:ascii="Arial" w:eastAsia="Times New Roman" w:hAnsi="Arial" w:cs="Arial"/>
          <w:sz w:val="24"/>
          <w:szCs w:val="24"/>
          <w:lang w:eastAsia="ru-RU"/>
        </w:rPr>
        <w:t xml:space="preserve"> населением.</w:t>
      </w:r>
    </w:p>
    <w:p w:rsidR="00262AE3" w:rsidRPr="00262AE3" w:rsidRDefault="00262AE3" w:rsidP="00262AE3">
      <w:pPr>
        <w:tabs>
          <w:tab w:val="left" w:pos="0"/>
        </w:tabs>
        <w:spacing w:after="0" w:line="240" w:lineRule="auto"/>
        <w:jc w:val="both"/>
        <w:rPr>
          <w:rFonts w:ascii="Arial" w:eastAsia="Times New Roman" w:hAnsi="Arial" w:cs="Arial"/>
          <w:sz w:val="24"/>
          <w:szCs w:val="24"/>
          <w:lang w:eastAsia="ru-RU"/>
        </w:rPr>
      </w:pPr>
      <w:proofErr w:type="gramStart"/>
      <w:r w:rsidRPr="00262AE3">
        <w:rPr>
          <w:rFonts w:ascii="Arial" w:eastAsia="Times New Roman" w:hAnsi="Arial" w:cs="Arial"/>
          <w:sz w:val="24"/>
          <w:szCs w:val="24"/>
          <w:lang w:eastAsia="ru-RU"/>
        </w:rPr>
        <w:t>В случае если, по результатам проверки отчета, предоставляемого в УФЭП, согласно приказу УФЭП об утверждении форм отчётности о целевом использовании средств, полученных за счет субсидии из областного бюджета на компенсацию расходов по организации электроснабжения от дизельных электростанций, будут скорректированы суммы субсидии, полагающиеся получателям субсидии, в меньшую сторону, получатель возвращает в бюджет Новоселовского сельского поселения сумму субсидии в размере корректировки на</w:t>
      </w:r>
      <w:proofErr w:type="gramEnd"/>
      <w:r w:rsidRPr="00262AE3">
        <w:rPr>
          <w:rFonts w:ascii="Arial" w:eastAsia="Times New Roman" w:hAnsi="Arial" w:cs="Arial"/>
          <w:sz w:val="24"/>
          <w:szCs w:val="24"/>
          <w:lang w:eastAsia="ru-RU"/>
        </w:rPr>
        <w:t xml:space="preserve"> </w:t>
      </w:r>
      <w:proofErr w:type="gramStart"/>
      <w:r w:rsidRPr="00262AE3">
        <w:rPr>
          <w:rFonts w:ascii="Arial" w:eastAsia="Times New Roman" w:hAnsi="Arial" w:cs="Arial"/>
          <w:sz w:val="24"/>
          <w:szCs w:val="24"/>
          <w:lang w:eastAsia="ru-RU"/>
        </w:rPr>
        <w:t>основании</w:t>
      </w:r>
      <w:proofErr w:type="gramEnd"/>
      <w:r w:rsidRPr="00262AE3">
        <w:rPr>
          <w:rFonts w:ascii="Arial" w:eastAsia="Times New Roman" w:hAnsi="Arial" w:cs="Arial"/>
          <w:sz w:val="24"/>
          <w:szCs w:val="24"/>
          <w:lang w:eastAsia="ru-RU"/>
        </w:rPr>
        <w:t xml:space="preserve"> уведомления Администрации Новоселовского сельского поселения.</w:t>
      </w:r>
    </w:p>
    <w:p w:rsidR="00262AE3" w:rsidRPr="00262AE3" w:rsidRDefault="00262AE3" w:rsidP="00262AE3">
      <w:pPr>
        <w:tabs>
          <w:tab w:val="left" w:pos="0"/>
        </w:tabs>
        <w:spacing w:after="0" w:line="240" w:lineRule="auto"/>
        <w:rPr>
          <w:rFonts w:ascii="Arial" w:eastAsia="Times New Roman" w:hAnsi="Arial" w:cs="Arial"/>
          <w:sz w:val="24"/>
          <w:szCs w:val="24"/>
          <w:lang w:eastAsia="ru-RU"/>
        </w:rPr>
      </w:pPr>
    </w:p>
    <w:p w:rsidR="00262AE3" w:rsidRPr="00262AE3" w:rsidRDefault="00262AE3" w:rsidP="00262AE3">
      <w:pPr>
        <w:tabs>
          <w:tab w:val="left" w:pos="0"/>
        </w:tabs>
        <w:spacing w:after="0" w:line="240" w:lineRule="auto"/>
        <w:rPr>
          <w:rFonts w:ascii="Arial" w:eastAsia="Times New Roman" w:hAnsi="Arial" w:cs="Arial"/>
          <w:sz w:val="24"/>
          <w:szCs w:val="24"/>
          <w:lang w:eastAsia="ru-RU"/>
        </w:rPr>
      </w:pPr>
    </w:p>
    <w:p w:rsidR="00262AE3" w:rsidRPr="00262AE3" w:rsidRDefault="00262AE3" w:rsidP="00262AE3">
      <w:pPr>
        <w:tabs>
          <w:tab w:val="left" w:pos="0"/>
        </w:tabs>
        <w:spacing w:after="0" w:line="240" w:lineRule="auto"/>
        <w:rPr>
          <w:rFonts w:ascii="Arial" w:eastAsia="Times New Roman" w:hAnsi="Arial" w:cs="Arial"/>
          <w:sz w:val="24"/>
          <w:szCs w:val="24"/>
          <w:lang w:eastAsia="ru-RU"/>
        </w:rPr>
      </w:pPr>
    </w:p>
    <w:p w:rsidR="00262AE3" w:rsidRPr="00262AE3" w:rsidRDefault="00262AE3" w:rsidP="00262AE3">
      <w:pPr>
        <w:tabs>
          <w:tab w:val="left" w:pos="0"/>
        </w:tabs>
        <w:spacing w:after="0" w:line="240" w:lineRule="auto"/>
        <w:rPr>
          <w:rFonts w:ascii="Arial" w:eastAsia="Times New Roman" w:hAnsi="Arial" w:cs="Arial"/>
          <w:sz w:val="24"/>
          <w:szCs w:val="24"/>
          <w:lang w:eastAsia="ru-RU"/>
        </w:rPr>
      </w:pPr>
    </w:p>
    <w:p w:rsidR="00262AE3" w:rsidRPr="00262AE3" w:rsidRDefault="00262AE3" w:rsidP="00262AE3">
      <w:pPr>
        <w:tabs>
          <w:tab w:val="left" w:pos="0"/>
        </w:tabs>
        <w:spacing w:after="0" w:line="240" w:lineRule="auto"/>
        <w:rPr>
          <w:rFonts w:ascii="Arial" w:eastAsia="Times New Roman" w:hAnsi="Arial" w:cs="Arial"/>
          <w:sz w:val="24"/>
          <w:szCs w:val="24"/>
          <w:lang w:eastAsia="ru-RU"/>
        </w:rPr>
      </w:pPr>
    </w:p>
    <w:p w:rsidR="00262AE3" w:rsidRPr="00262AE3" w:rsidRDefault="00262AE3" w:rsidP="00262AE3">
      <w:pPr>
        <w:tabs>
          <w:tab w:val="left" w:pos="0"/>
        </w:tabs>
        <w:spacing w:after="0" w:line="240" w:lineRule="auto"/>
        <w:rPr>
          <w:rFonts w:ascii="Arial" w:eastAsia="Times New Roman" w:hAnsi="Arial" w:cs="Arial"/>
          <w:sz w:val="24"/>
          <w:szCs w:val="24"/>
          <w:lang w:eastAsia="ru-RU"/>
        </w:rPr>
      </w:pPr>
    </w:p>
    <w:p w:rsidR="00262AE3" w:rsidRPr="00262AE3" w:rsidRDefault="00262AE3" w:rsidP="00262AE3">
      <w:pPr>
        <w:tabs>
          <w:tab w:val="left" w:pos="0"/>
        </w:tabs>
        <w:spacing w:after="0" w:line="240" w:lineRule="auto"/>
        <w:rPr>
          <w:rFonts w:ascii="Arial" w:eastAsia="Times New Roman" w:hAnsi="Arial" w:cs="Arial"/>
          <w:sz w:val="24"/>
          <w:szCs w:val="24"/>
          <w:lang w:eastAsia="ru-RU"/>
        </w:rPr>
      </w:pPr>
    </w:p>
    <w:p w:rsidR="00262AE3" w:rsidRPr="00262AE3" w:rsidRDefault="00262AE3" w:rsidP="00262AE3">
      <w:pPr>
        <w:tabs>
          <w:tab w:val="left" w:pos="0"/>
        </w:tabs>
        <w:spacing w:after="0" w:line="240" w:lineRule="auto"/>
        <w:rPr>
          <w:rFonts w:ascii="Arial" w:eastAsia="Times New Roman" w:hAnsi="Arial" w:cs="Arial"/>
          <w:sz w:val="24"/>
          <w:szCs w:val="24"/>
          <w:lang w:eastAsia="ru-RU"/>
        </w:rPr>
      </w:pPr>
    </w:p>
    <w:p w:rsidR="00262AE3" w:rsidRPr="00262AE3" w:rsidRDefault="00262AE3" w:rsidP="00262AE3">
      <w:pPr>
        <w:tabs>
          <w:tab w:val="left" w:pos="0"/>
        </w:tabs>
        <w:spacing w:after="0" w:line="240" w:lineRule="auto"/>
        <w:rPr>
          <w:rFonts w:ascii="Arial" w:eastAsia="Times New Roman" w:hAnsi="Arial" w:cs="Arial"/>
          <w:sz w:val="24"/>
          <w:szCs w:val="24"/>
          <w:lang w:eastAsia="ru-RU"/>
        </w:rPr>
      </w:pPr>
    </w:p>
    <w:p w:rsidR="00262AE3" w:rsidRPr="00262AE3" w:rsidRDefault="00262AE3" w:rsidP="00262AE3">
      <w:pPr>
        <w:tabs>
          <w:tab w:val="left" w:pos="0"/>
        </w:tabs>
        <w:spacing w:after="0" w:line="240" w:lineRule="auto"/>
        <w:rPr>
          <w:rFonts w:ascii="Arial" w:eastAsia="Times New Roman" w:hAnsi="Arial" w:cs="Arial"/>
          <w:sz w:val="24"/>
          <w:szCs w:val="24"/>
          <w:lang w:eastAsia="ru-RU"/>
        </w:rPr>
      </w:pPr>
    </w:p>
    <w:p w:rsidR="00262AE3" w:rsidRPr="00262AE3" w:rsidRDefault="00262AE3" w:rsidP="00262AE3">
      <w:pPr>
        <w:tabs>
          <w:tab w:val="left" w:pos="0"/>
        </w:tabs>
        <w:spacing w:after="0" w:line="240" w:lineRule="auto"/>
        <w:rPr>
          <w:rFonts w:ascii="Arial" w:eastAsia="Times New Roman" w:hAnsi="Arial" w:cs="Arial"/>
          <w:sz w:val="24"/>
          <w:szCs w:val="24"/>
          <w:lang w:eastAsia="ru-RU"/>
        </w:rPr>
      </w:pPr>
    </w:p>
    <w:p w:rsidR="00262AE3" w:rsidRPr="00262AE3" w:rsidRDefault="00262AE3" w:rsidP="00262AE3">
      <w:pPr>
        <w:tabs>
          <w:tab w:val="left" w:pos="0"/>
        </w:tabs>
        <w:spacing w:after="0" w:line="240" w:lineRule="auto"/>
        <w:rPr>
          <w:rFonts w:ascii="Arial" w:eastAsia="Times New Roman" w:hAnsi="Arial" w:cs="Arial"/>
          <w:sz w:val="24"/>
          <w:szCs w:val="24"/>
          <w:lang w:eastAsia="ru-RU"/>
        </w:rPr>
      </w:pPr>
    </w:p>
    <w:p w:rsidR="00262AE3" w:rsidRPr="00262AE3" w:rsidRDefault="00262AE3" w:rsidP="00262AE3">
      <w:pPr>
        <w:tabs>
          <w:tab w:val="left" w:pos="0"/>
        </w:tabs>
        <w:spacing w:after="0" w:line="240" w:lineRule="auto"/>
        <w:rPr>
          <w:rFonts w:ascii="Arial" w:eastAsia="Times New Roman" w:hAnsi="Arial" w:cs="Arial"/>
          <w:sz w:val="24"/>
          <w:szCs w:val="24"/>
          <w:lang w:eastAsia="ru-RU"/>
        </w:rPr>
      </w:pPr>
    </w:p>
    <w:p w:rsidR="00262AE3" w:rsidRPr="00262AE3" w:rsidRDefault="00262AE3" w:rsidP="00262AE3">
      <w:pPr>
        <w:tabs>
          <w:tab w:val="left" w:pos="0"/>
        </w:tabs>
        <w:spacing w:after="0" w:line="240" w:lineRule="auto"/>
        <w:rPr>
          <w:rFonts w:ascii="Arial" w:eastAsia="Times New Roman" w:hAnsi="Arial" w:cs="Arial"/>
          <w:sz w:val="24"/>
          <w:szCs w:val="24"/>
          <w:lang w:eastAsia="ru-RU"/>
        </w:rPr>
      </w:pPr>
    </w:p>
    <w:p w:rsidR="00262AE3" w:rsidRPr="00262AE3" w:rsidRDefault="00262AE3" w:rsidP="00262AE3">
      <w:pPr>
        <w:tabs>
          <w:tab w:val="left" w:pos="0"/>
        </w:tabs>
        <w:spacing w:after="0" w:line="240" w:lineRule="auto"/>
        <w:rPr>
          <w:rFonts w:ascii="Arial" w:eastAsia="Times New Roman" w:hAnsi="Arial" w:cs="Arial"/>
          <w:sz w:val="24"/>
          <w:szCs w:val="24"/>
          <w:lang w:eastAsia="ru-RU"/>
        </w:rPr>
      </w:pPr>
    </w:p>
    <w:p w:rsidR="00262AE3" w:rsidRPr="00262AE3" w:rsidRDefault="00262AE3" w:rsidP="00262AE3">
      <w:pPr>
        <w:tabs>
          <w:tab w:val="left" w:pos="0"/>
        </w:tabs>
        <w:spacing w:after="0" w:line="240" w:lineRule="auto"/>
        <w:rPr>
          <w:rFonts w:ascii="Arial" w:eastAsia="Times New Roman" w:hAnsi="Arial" w:cs="Arial"/>
          <w:sz w:val="24"/>
          <w:szCs w:val="24"/>
          <w:lang w:eastAsia="ru-RU"/>
        </w:rPr>
      </w:pPr>
    </w:p>
    <w:tbl>
      <w:tblPr>
        <w:tblW w:w="0" w:type="auto"/>
        <w:tblLook w:val="04A0" w:firstRow="1" w:lastRow="0" w:firstColumn="1" w:lastColumn="0" w:noHBand="0" w:noVBand="1"/>
      </w:tblPr>
      <w:tblGrid>
        <w:gridCol w:w="4361"/>
        <w:gridCol w:w="5209"/>
      </w:tblGrid>
      <w:tr w:rsidR="00262AE3" w:rsidRPr="00262AE3" w:rsidTr="006055FC">
        <w:tc>
          <w:tcPr>
            <w:tcW w:w="4361" w:type="dxa"/>
          </w:tcPr>
          <w:p w:rsidR="00262AE3" w:rsidRPr="00262AE3" w:rsidRDefault="00262AE3" w:rsidP="00262AE3">
            <w:pPr>
              <w:spacing w:after="0" w:line="240" w:lineRule="auto"/>
              <w:jc w:val="center"/>
              <w:rPr>
                <w:rFonts w:ascii="Arial" w:eastAsia="Times New Roman" w:hAnsi="Arial" w:cs="Arial"/>
                <w:b/>
                <w:sz w:val="24"/>
                <w:szCs w:val="24"/>
                <w:lang w:eastAsia="ru-RU"/>
              </w:rPr>
            </w:pPr>
          </w:p>
          <w:p w:rsidR="00262AE3" w:rsidRDefault="00262AE3" w:rsidP="00262AE3">
            <w:pPr>
              <w:spacing w:after="0" w:line="240" w:lineRule="auto"/>
              <w:jc w:val="center"/>
              <w:rPr>
                <w:rFonts w:ascii="Arial" w:eastAsia="Times New Roman" w:hAnsi="Arial" w:cs="Arial"/>
                <w:b/>
                <w:sz w:val="24"/>
                <w:szCs w:val="24"/>
                <w:lang w:eastAsia="ru-RU"/>
              </w:rPr>
            </w:pPr>
          </w:p>
          <w:p w:rsidR="00262AE3" w:rsidRDefault="00262AE3" w:rsidP="00262AE3">
            <w:pPr>
              <w:spacing w:after="0" w:line="240" w:lineRule="auto"/>
              <w:jc w:val="center"/>
              <w:rPr>
                <w:rFonts w:ascii="Arial" w:eastAsia="Times New Roman" w:hAnsi="Arial" w:cs="Arial"/>
                <w:b/>
                <w:sz w:val="24"/>
                <w:szCs w:val="24"/>
                <w:lang w:eastAsia="ru-RU"/>
              </w:rPr>
            </w:pPr>
          </w:p>
          <w:p w:rsidR="00262AE3" w:rsidRDefault="00262AE3" w:rsidP="00262AE3">
            <w:pPr>
              <w:spacing w:after="0" w:line="240" w:lineRule="auto"/>
              <w:jc w:val="center"/>
              <w:rPr>
                <w:rFonts w:ascii="Arial" w:eastAsia="Times New Roman" w:hAnsi="Arial" w:cs="Arial"/>
                <w:b/>
                <w:sz w:val="24"/>
                <w:szCs w:val="24"/>
                <w:lang w:eastAsia="ru-RU"/>
              </w:rPr>
            </w:pPr>
          </w:p>
          <w:p w:rsidR="00262AE3" w:rsidRPr="00262AE3" w:rsidRDefault="00262AE3" w:rsidP="00262AE3">
            <w:pPr>
              <w:spacing w:after="0" w:line="240" w:lineRule="auto"/>
              <w:jc w:val="center"/>
              <w:rPr>
                <w:rFonts w:ascii="Arial" w:eastAsia="Times New Roman" w:hAnsi="Arial" w:cs="Arial"/>
                <w:b/>
                <w:sz w:val="24"/>
                <w:szCs w:val="24"/>
                <w:lang w:eastAsia="ru-RU"/>
              </w:rPr>
            </w:pPr>
          </w:p>
        </w:tc>
        <w:tc>
          <w:tcPr>
            <w:tcW w:w="5209" w:type="dxa"/>
          </w:tcPr>
          <w:p w:rsidR="00262AE3" w:rsidRPr="00262AE3" w:rsidRDefault="00262AE3" w:rsidP="00262AE3">
            <w:pPr>
              <w:spacing w:after="0" w:line="240" w:lineRule="auto"/>
              <w:rPr>
                <w:rFonts w:ascii="Arial" w:eastAsia="Times New Roman" w:hAnsi="Arial" w:cs="Arial"/>
                <w:sz w:val="24"/>
                <w:szCs w:val="24"/>
                <w:lang w:eastAsia="ru-RU"/>
              </w:rPr>
            </w:pPr>
          </w:p>
          <w:p w:rsidR="00262AE3" w:rsidRPr="00262AE3" w:rsidRDefault="00262AE3" w:rsidP="00262AE3">
            <w:pPr>
              <w:spacing w:after="0" w:line="240" w:lineRule="auto"/>
              <w:rPr>
                <w:rFonts w:ascii="Arial" w:eastAsia="Times New Roman" w:hAnsi="Arial" w:cs="Arial"/>
                <w:sz w:val="24"/>
                <w:szCs w:val="24"/>
                <w:lang w:eastAsia="ru-RU"/>
              </w:rPr>
            </w:pPr>
          </w:p>
          <w:p w:rsidR="00262AE3" w:rsidRP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Pr="00262AE3" w:rsidRDefault="00262AE3" w:rsidP="00262AE3">
            <w:pPr>
              <w:spacing w:after="0" w:line="240" w:lineRule="auto"/>
              <w:rPr>
                <w:rFonts w:ascii="Arial" w:eastAsia="Times New Roman" w:hAnsi="Arial" w:cs="Arial"/>
                <w:sz w:val="24"/>
                <w:szCs w:val="24"/>
                <w:lang w:eastAsia="ru-RU"/>
              </w:rPr>
            </w:pPr>
          </w:p>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lastRenderedPageBreak/>
              <w:t xml:space="preserve">Приложение 1 к Порядку и условиям предоставления субсидии </w:t>
            </w:r>
            <w:proofErr w:type="gramStart"/>
            <w:r w:rsidRPr="00262AE3">
              <w:rPr>
                <w:rFonts w:ascii="Arial" w:eastAsia="Times New Roman" w:hAnsi="Arial" w:cs="Arial"/>
                <w:sz w:val="24"/>
                <w:szCs w:val="24"/>
                <w:lang w:eastAsia="ru-RU"/>
              </w:rPr>
              <w:t>на компенсацию расходов по организации электроснабжения от дизельных электростанций в части компенсации расходов на разницу</w:t>
            </w:r>
            <w:proofErr w:type="gramEnd"/>
            <w:r w:rsidRPr="00262AE3">
              <w:rPr>
                <w:rFonts w:ascii="Arial" w:eastAsia="Times New Roman" w:hAnsi="Arial" w:cs="Arial"/>
                <w:sz w:val="24"/>
                <w:szCs w:val="24"/>
                <w:lang w:eastAsia="ru-RU"/>
              </w:rPr>
              <w:t xml:space="preserve"> в тарифах на электроэнергию, вырабатываемую дизельными электростанциями, и электроэнергию, производимую в системе централизованного электроснабжения для населения</w:t>
            </w:r>
          </w:p>
          <w:p w:rsidR="00262AE3" w:rsidRPr="00262AE3" w:rsidRDefault="00262AE3" w:rsidP="00262AE3">
            <w:pPr>
              <w:spacing w:after="0" w:line="240" w:lineRule="auto"/>
              <w:rPr>
                <w:rFonts w:ascii="Arial" w:eastAsia="Times New Roman" w:hAnsi="Arial" w:cs="Arial"/>
                <w:sz w:val="24"/>
                <w:szCs w:val="24"/>
                <w:lang w:eastAsia="ru-RU"/>
              </w:rPr>
            </w:pPr>
          </w:p>
        </w:tc>
      </w:tr>
      <w:tr w:rsidR="00262AE3" w:rsidRPr="00262AE3" w:rsidTr="006055FC">
        <w:tc>
          <w:tcPr>
            <w:tcW w:w="4361" w:type="dxa"/>
          </w:tcPr>
          <w:p w:rsidR="00262AE3" w:rsidRPr="00262AE3" w:rsidRDefault="00262AE3" w:rsidP="00262AE3">
            <w:pPr>
              <w:spacing w:after="0" w:line="240" w:lineRule="auto"/>
              <w:rPr>
                <w:rFonts w:ascii="Arial" w:eastAsia="Times New Roman" w:hAnsi="Arial" w:cs="Arial"/>
                <w:sz w:val="24"/>
                <w:szCs w:val="24"/>
                <w:lang w:eastAsia="ru-RU"/>
              </w:rPr>
            </w:pPr>
          </w:p>
        </w:tc>
        <w:tc>
          <w:tcPr>
            <w:tcW w:w="5209" w:type="dxa"/>
          </w:tcPr>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В Администрацию Новоселовского </w:t>
            </w:r>
          </w:p>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сельского поселения Колпашевского района</w:t>
            </w:r>
          </w:p>
        </w:tc>
      </w:tr>
    </w:tbl>
    <w:p w:rsidR="00262AE3" w:rsidRPr="00262AE3" w:rsidRDefault="00262AE3" w:rsidP="00262AE3">
      <w:pPr>
        <w:spacing w:after="0" w:line="240" w:lineRule="auto"/>
        <w:jc w:val="right"/>
        <w:rPr>
          <w:rFonts w:ascii="Arial" w:eastAsia="Times New Roman" w:hAnsi="Arial" w:cs="Arial"/>
          <w:sz w:val="24"/>
          <w:szCs w:val="24"/>
          <w:lang w:eastAsia="ru-RU"/>
        </w:rPr>
      </w:pPr>
      <w:r w:rsidRPr="00262AE3">
        <w:rPr>
          <w:rFonts w:ascii="Arial" w:eastAsia="Times New Roman" w:hAnsi="Arial" w:cs="Arial"/>
          <w:sz w:val="24"/>
          <w:szCs w:val="24"/>
          <w:lang w:eastAsia="ru-RU"/>
        </w:rPr>
        <w:t>"_____"______________20___г.</w:t>
      </w:r>
    </w:p>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Расчет суммы компенсации </w:t>
      </w:r>
      <w:proofErr w:type="spellStart"/>
      <w:r w:rsidRPr="00262AE3">
        <w:rPr>
          <w:rFonts w:ascii="Arial" w:eastAsia="Times New Roman" w:hAnsi="Arial" w:cs="Arial"/>
          <w:sz w:val="24"/>
          <w:szCs w:val="24"/>
          <w:lang w:eastAsia="ru-RU"/>
        </w:rPr>
        <w:t>энергоснабжающей</w:t>
      </w:r>
      <w:proofErr w:type="spellEnd"/>
      <w:r w:rsidRPr="00262AE3">
        <w:rPr>
          <w:rFonts w:ascii="Arial" w:eastAsia="Times New Roman" w:hAnsi="Arial" w:cs="Arial"/>
          <w:sz w:val="24"/>
          <w:szCs w:val="24"/>
          <w:lang w:eastAsia="ru-RU"/>
        </w:rPr>
        <w:t xml:space="preserve"> организации за _________20__г.</w:t>
      </w:r>
    </w:p>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__________________________________________________________________</w:t>
      </w:r>
    </w:p>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(наименование </w:t>
      </w:r>
      <w:proofErr w:type="spellStart"/>
      <w:r w:rsidRPr="00262AE3">
        <w:rPr>
          <w:rFonts w:ascii="Arial" w:eastAsia="Times New Roman" w:hAnsi="Arial" w:cs="Arial"/>
          <w:sz w:val="24"/>
          <w:szCs w:val="24"/>
          <w:lang w:eastAsia="ru-RU"/>
        </w:rPr>
        <w:t>энергоснабжающей</w:t>
      </w:r>
      <w:proofErr w:type="spellEnd"/>
      <w:r w:rsidRPr="00262AE3">
        <w:rPr>
          <w:rFonts w:ascii="Arial" w:eastAsia="Times New Roman" w:hAnsi="Arial" w:cs="Arial"/>
          <w:sz w:val="24"/>
          <w:szCs w:val="24"/>
          <w:lang w:eastAsia="ru-RU"/>
        </w:rPr>
        <w:t xml:space="preserve"> организации)</w:t>
      </w:r>
    </w:p>
    <w:p w:rsidR="00262AE3" w:rsidRPr="00262AE3" w:rsidRDefault="00262AE3" w:rsidP="00262AE3">
      <w:pPr>
        <w:spacing w:after="0" w:line="240" w:lineRule="auto"/>
        <w:jc w:val="center"/>
        <w:rPr>
          <w:rFonts w:ascii="Arial" w:eastAsia="Times New Roman" w:hAnsi="Arial" w:cs="Arial"/>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3"/>
        <w:gridCol w:w="1782"/>
        <w:gridCol w:w="744"/>
        <w:gridCol w:w="1300"/>
        <w:gridCol w:w="934"/>
        <w:gridCol w:w="1276"/>
        <w:gridCol w:w="1134"/>
        <w:gridCol w:w="1701"/>
      </w:tblGrid>
      <w:tr w:rsidR="00262AE3" w:rsidRPr="00262AE3" w:rsidTr="006055FC">
        <w:tc>
          <w:tcPr>
            <w:tcW w:w="593" w:type="dxa"/>
            <w:vMerge w:val="restart"/>
            <w:vAlign w:val="center"/>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w:t>
            </w:r>
          </w:p>
          <w:p w:rsidR="00262AE3" w:rsidRPr="00262AE3" w:rsidRDefault="00262AE3" w:rsidP="00262AE3">
            <w:pPr>
              <w:spacing w:after="0" w:line="240" w:lineRule="auto"/>
              <w:jc w:val="center"/>
              <w:rPr>
                <w:rFonts w:ascii="Arial" w:eastAsia="Times New Roman" w:hAnsi="Arial" w:cs="Arial"/>
                <w:sz w:val="24"/>
                <w:szCs w:val="24"/>
                <w:lang w:eastAsia="ru-RU"/>
              </w:rPr>
            </w:pPr>
            <w:proofErr w:type="spellStart"/>
            <w:r w:rsidRPr="00262AE3">
              <w:rPr>
                <w:rFonts w:ascii="Arial" w:eastAsia="Times New Roman" w:hAnsi="Arial" w:cs="Arial"/>
                <w:sz w:val="24"/>
                <w:szCs w:val="24"/>
                <w:lang w:eastAsia="ru-RU"/>
              </w:rPr>
              <w:t>п.п</w:t>
            </w:r>
            <w:proofErr w:type="spellEnd"/>
            <w:r w:rsidRPr="00262AE3">
              <w:rPr>
                <w:rFonts w:ascii="Arial" w:eastAsia="Times New Roman" w:hAnsi="Arial" w:cs="Arial"/>
                <w:sz w:val="24"/>
                <w:szCs w:val="24"/>
                <w:lang w:eastAsia="ru-RU"/>
              </w:rPr>
              <w:t>.</w:t>
            </w:r>
          </w:p>
        </w:tc>
        <w:tc>
          <w:tcPr>
            <w:tcW w:w="1782" w:type="dxa"/>
            <w:vMerge w:val="restart"/>
            <w:vAlign w:val="center"/>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Наименование населенного пункта</w:t>
            </w:r>
          </w:p>
        </w:tc>
        <w:tc>
          <w:tcPr>
            <w:tcW w:w="2978" w:type="dxa"/>
            <w:gridSpan w:val="3"/>
            <w:vAlign w:val="center"/>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Предъявлено населению за потребленную электроэнергию по централизованному тарифу</w:t>
            </w:r>
          </w:p>
        </w:tc>
        <w:tc>
          <w:tcPr>
            <w:tcW w:w="2410" w:type="dxa"/>
            <w:gridSpan w:val="2"/>
            <w:vAlign w:val="center"/>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Сумма, рассчитанная по тарифу, утвержденному для дизельных электростанций</w:t>
            </w:r>
          </w:p>
        </w:tc>
        <w:tc>
          <w:tcPr>
            <w:tcW w:w="1701" w:type="dxa"/>
            <w:vMerge w:val="restart"/>
            <w:vAlign w:val="center"/>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Сумма компенсации, руб.</w:t>
            </w:r>
          </w:p>
        </w:tc>
      </w:tr>
      <w:tr w:rsidR="00262AE3" w:rsidRPr="00262AE3" w:rsidTr="006055FC">
        <w:tc>
          <w:tcPr>
            <w:tcW w:w="593" w:type="dxa"/>
            <w:vMerge/>
            <w:vAlign w:val="center"/>
          </w:tcPr>
          <w:p w:rsidR="00262AE3" w:rsidRPr="00262AE3" w:rsidRDefault="00262AE3" w:rsidP="00262AE3">
            <w:pPr>
              <w:spacing w:after="0" w:line="240" w:lineRule="auto"/>
              <w:jc w:val="center"/>
              <w:rPr>
                <w:rFonts w:ascii="Arial" w:eastAsia="Times New Roman" w:hAnsi="Arial" w:cs="Arial"/>
                <w:sz w:val="24"/>
                <w:szCs w:val="24"/>
                <w:lang w:eastAsia="ru-RU"/>
              </w:rPr>
            </w:pPr>
          </w:p>
        </w:tc>
        <w:tc>
          <w:tcPr>
            <w:tcW w:w="1782" w:type="dxa"/>
            <w:vMerge/>
            <w:vAlign w:val="center"/>
          </w:tcPr>
          <w:p w:rsidR="00262AE3" w:rsidRPr="00262AE3" w:rsidRDefault="00262AE3" w:rsidP="00262AE3">
            <w:pPr>
              <w:spacing w:after="0" w:line="240" w:lineRule="auto"/>
              <w:jc w:val="center"/>
              <w:rPr>
                <w:rFonts w:ascii="Arial" w:eastAsia="Times New Roman" w:hAnsi="Arial" w:cs="Arial"/>
                <w:sz w:val="24"/>
                <w:szCs w:val="24"/>
                <w:lang w:eastAsia="ru-RU"/>
              </w:rPr>
            </w:pPr>
          </w:p>
        </w:tc>
        <w:tc>
          <w:tcPr>
            <w:tcW w:w="744" w:type="dxa"/>
            <w:vAlign w:val="center"/>
          </w:tcPr>
          <w:p w:rsidR="00262AE3" w:rsidRPr="00262AE3" w:rsidRDefault="00262AE3" w:rsidP="00262AE3">
            <w:pPr>
              <w:spacing w:after="0" w:line="240" w:lineRule="auto"/>
              <w:jc w:val="center"/>
              <w:rPr>
                <w:rFonts w:ascii="Arial" w:eastAsia="Times New Roman" w:hAnsi="Arial" w:cs="Arial"/>
                <w:sz w:val="24"/>
                <w:szCs w:val="24"/>
                <w:lang w:eastAsia="ru-RU"/>
              </w:rPr>
            </w:pPr>
            <w:proofErr w:type="spellStart"/>
            <w:r w:rsidRPr="00262AE3">
              <w:rPr>
                <w:rFonts w:ascii="Arial" w:eastAsia="Times New Roman" w:hAnsi="Arial" w:cs="Arial"/>
                <w:sz w:val="24"/>
                <w:szCs w:val="24"/>
                <w:lang w:eastAsia="ru-RU"/>
              </w:rPr>
              <w:t>квт.ч</w:t>
            </w:r>
            <w:proofErr w:type="spellEnd"/>
            <w:r w:rsidRPr="00262AE3">
              <w:rPr>
                <w:rFonts w:ascii="Arial" w:eastAsia="Times New Roman" w:hAnsi="Arial" w:cs="Arial"/>
                <w:sz w:val="24"/>
                <w:szCs w:val="24"/>
                <w:lang w:eastAsia="ru-RU"/>
              </w:rPr>
              <w:t>.</w:t>
            </w:r>
          </w:p>
        </w:tc>
        <w:tc>
          <w:tcPr>
            <w:tcW w:w="1300" w:type="dxa"/>
            <w:vAlign w:val="center"/>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тариф, руб./</w:t>
            </w:r>
            <w:proofErr w:type="spellStart"/>
            <w:r w:rsidRPr="00262AE3">
              <w:rPr>
                <w:rFonts w:ascii="Arial" w:eastAsia="Times New Roman" w:hAnsi="Arial" w:cs="Arial"/>
                <w:sz w:val="24"/>
                <w:szCs w:val="24"/>
                <w:lang w:eastAsia="ru-RU"/>
              </w:rPr>
              <w:t>квт.ч</w:t>
            </w:r>
            <w:proofErr w:type="spellEnd"/>
            <w:r w:rsidRPr="00262AE3">
              <w:rPr>
                <w:rFonts w:ascii="Arial" w:eastAsia="Times New Roman" w:hAnsi="Arial" w:cs="Arial"/>
                <w:sz w:val="24"/>
                <w:szCs w:val="24"/>
                <w:lang w:eastAsia="ru-RU"/>
              </w:rPr>
              <w:t>.</w:t>
            </w:r>
          </w:p>
        </w:tc>
        <w:tc>
          <w:tcPr>
            <w:tcW w:w="934" w:type="dxa"/>
            <w:vAlign w:val="center"/>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сумма, руб.</w:t>
            </w:r>
          </w:p>
        </w:tc>
        <w:tc>
          <w:tcPr>
            <w:tcW w:w="1276" w:type="dxa"/>
            <w:vAlign w:val="center"/>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тариф, руб./</w:t>
            </w:r>
            <w:proofErr w:type="spellStart"/>
            <w:r w:rsidRPr="00262AE3">
              <w:rPr>
                <w:rFonts w:ascii="Arial" w:eastAsia="Times New Roman" w:hAnsi="Arial" w:cs="Arial"/>
                <w:sz w:val="24"/>
                <w:szCs w:val="24"/>
                <w:lang w:eastAsia="ru-RU"/>
              </w:rPr>
              <w:t>квт.ч</w:t>
            </w:r>
            <w:proofErr w:type="spellEnd"/>
            <w:r w:rsidRPr="00262AE3">
              <w:rPr>
                <w:rFonts w:ascii="Arial" w:eastAsia="Times New Roman" w:hAnsi="Arial" w:cs="Arial"/>
                <w:sz w:val="24"/>
                <w:szCs w:val="24"/>
                <w:lang w:eastAsia="ru-RU"/>
              </w:rPr>
              <w:t>.</w:t>
            </w:r>
          </w:p>
        </w:tc>
        <w:tc>
          <w:tcPr>
            <w:tcW w:w="1134" w:type="dxa"/>
            <w:vAlign w:val="center"/>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сумма, руб.</w:t>
            </w:r>
          </w:p>
        </w:tc>
        <w:tc>
          <w:tcPr>
            <w:tcW w:w="1701" w:type="dxa"/>
            <w:vMerge/>
            <w:vAlign w:val="center"/>
          </w:tcPr>
          <w:p w:rsidR="00262AE3" w:rsidRPr="00262AE3" w:rsidRDefault="00262AE3" w:rsidP="00262AE3">
            <w:pPr>
              <w:spacing w:after="0" w:line="240" w:lineRule="auto"/>
              <w:jc w:val="center"/>
              <w:rPr>
                <w:rFonts w:ascii="Arial" w:eastAsia="Times New Roman" w:hAnsi="Arial" w:cs="Arial"/>
                <w:sz w:val="24"/>
                <w:szCs w:val="24"/>
                <w:lang w:eastAsia="ru-RU"/>
              </w:rPr>
            </w:pPr>
          </w:p>
        </w:tc>
      </w:tr>
      <w:tr w:rsidR="00262AE3" w:rsidRPr="00262AE3" w:rsidTr="006055FC">
        <w:tc>
          <w:tcPr>
            <w:tcW w:w="593" w:type="dxa"/>
            <w:vAlign w:val="center"/>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w:t>
            </w:r>
          </w:p>
        </w:tc>
        <w:tc>
          <w:tcPr>
            <w:tcW w:w="1782" w:type="dxa"/>
            <w:vAlign w:val="center"/>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2</w:t>
            </w:r>
          </w:p>
        </w:tc>
        <w:tc>
          <w:tcPr>
            <w:tcW w:w="744" w:type="dxa"/>
            <w:vAlign w:val="center"/>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3</w:t>
            </w:r>
          </w:p>
        </w:tc>
        <w:tc>
          <w:tcPr>
            <w:tcW w:w="1300" w:type="dxa"/>
            <w:vAlign w:val="center"/>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4</w:t>
            </w:r>
          </w:p>
        </w:tc>
        <w:tc>
          <w:tcPr>
            <w:tcW w:w="934" w:type="dxa"/>
            <w:vAlign w:val="center"/>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5=3*4</w:t>
            </w:r>
          </w:p>
        </w:tc>
        <w:tc>
          <w:tcPr>
            <w:tcW w:w="1276" w:type="dxa"/>
            <w:vAlign w:val="center"/>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6</w:t>
            </w:r>
          </w:p>
        </w:tc>
        <w:tc>
          <w:tcPr>
            <w:tcW w:w="1134" w:type="dxa"/>
            <w:vAlign w:val="center"/>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7=3*6</w:t>
            </w:r>
          </w:p>
        </w:tc>
        <w:tc>
          <w:tcPr>
            <w:tcW w:w="1701" w:type="dxa"/>
            <w:vAlign w:val="center"/>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8=7-5</w:t>
            </w:r>
          </w:p>
        </w:tc>
      </w:tr>
      <w:tr w:rsidR="00262AE3" w:rsidRPr="00262AE3" w:rsidTr="006055FC">
        <w:tc>
          <w:tcPr>
            <w:tcW w:w="593" w:type="dxa"/>
          </w:tcPr>
          <w:p w:rsidR="00262AE3" w:rsidRPr="00262AE3" w:rsidRDefault="00262AE3" w:rsidP="00262AE3">
            <w:pPr>
              <w:spacing w:after="0" w:line="240" w:lineRule="auto"/>
              <w:jc w:val="center"/>
              <w:rPr>
                <w:rFonts w:ascii="Arial" w:eastAsia="Times New Roman" w:hAnsi="Arial" w:cs="Arial"/>
                <w:sz w:val="24"/>
                <w:szCs w:val="24"/>
                <w:lang w:eastAsia="ru-RU"/>
              </w:rPr>
            </w:pPr>
          </w:p>
        </w:tc>
        <w:tc>
          <w:tcPr>
            <w:tcW w:w="1782" w:type="dxa"/>
          </w:tcPr>
          <w:p w:rsidR="00262AE3" w:rsidRPr="00262AE3" w:rsidRDefault="00262AE3" w:rsidP="00262AE3">
            <w:pPr>
              <w:spacing w:after="0" w:line="240" w:lineRule="auto"/>
              <w:jc w:val="center"/>
              <w:rPr>
                <w:rFonts w:ascii="Arial" w:eastAsia="Times New Roman" w:hAnsi="Arial" w:cs="Arial"/>
                <w:sz w:val="24"/>
                <w:szCs w:val="24"/>
                <w:lang w:eastAsia="ru-RU"/>
              </w:rPr>
            </w:pPr>
          </w:p>
        </w:tc>
        <w:tc>
          <w:tcPr>
            <w:tcW w:w="744" w:type="dxa"/>
          </w:tcPr>
          <w:p w:rsidR="00262AE3" w:rsidRPr="00262AE3" w:rsidRDefault="00262AE3" w:rsidP="00262AE3">
            <w:pPr>
              <w:spacing w:after="0" w:line="240" w:lineRule="auto"/>
              <w:jc w:val="center"/>
              <w:rPr>
                <w:rFonts w:ascii="Arial" w:eastAsia="Times New Roman" w:hAnsi="Arial" w:cs="Arial"/>
                <w:sz w:val="24"/>
                <w:szCs w:val="24"/>
                <w:lang w:eastAsia="ru-RU"/>
              </w:rPr>
            </w:pPr>
          </w:p>
        </w:tc>
        <w:tc>
          <w:tcPr>
            <w:tcW w:w="1300" w:type="dxa"/>
          </w:tcPr>
          <w:p w:rsidR="00262AE3" w:rsidRPr="00262AE3" w:rsidRDefault="00262AE3" w:rsidP="00262AE3">
            <w:pPr>
              <w:spacing w:after="0" w:line="240" w:lineRule="auto"/>
              <w:jc w:val="center"/>
              <w:rPr>
                <w:rFonts w:ascii="Arial" w:eastAsia="Times New Roman" w:hAnsi="Arial" w:cs="Arial"/>
                <w:sz w:val="24"/>
                <w:szCs w:val="24"/>
                <w:lang w:eastAsia="ru-RU"/>
              </w:rPr>
            </w:pPr>
          </w:p>
        </w:tc>
        <w:tc>
          <w:tcPr>
            <w:tcW w:w="934" w:type="dxa"/>
          </w:tcPr>
          <w:p w:rsidR="00262AE3" w:rsidRPr="00262AE3" w:rsidRDefault="00262AE3" w:rsidP="00262AE3">
            <w:pPr>
              <w:spacing w:after="0" w:line="240" w:lineRule="auto"/>
              <w:jc w:val="center"/>
              <w:rPr>
                <w:rFonts w:ascii="Arial" w:eastAsia="Times New Roman" w:hAnsi="Arial" w:cs="Arial"/>
                <w:sz w:val="24"/>
                <w:szCs w:val="24"/>
                <w:lang w:eastAsia="ru-RU"/>
              </w:rPr>
            </w:pPr>
          </w:p>
        </w:tc>
        <w:tc>
          <w:tcPr>
            <w:tcW w:w="1276" w:type="dxa"/>
          </w:tcPr>
          <w:p w:rsidR="00262AE3" w:rsidRPr="00262AE3" w:rsidRDefault="00262AE3" w:rsidP="00262AE3">
            <w:pPr>
              <w:spacing w:after="0" w:line="240" w:lineRule="auto"/>
              <w:jc w:val="center"/>
              <w:rPr>
                <w:rFonts w:ascii="Arial" w:eastAsia="Times New Roman" w:hAnsi="Arial" w:cs="Arial"/>
                <w:sz w:val="24"/>
                <w:szCs w:val="24"/>
                <w:lang w:eastAsia="ru-RU"/>
              </w:rPr>
            </w:pPr>
          </w:p>
        </w:tc>
        <w:tc>
          <w:tcPr>
            <w:tcW w:w="1134" w:type="dxa"/>
          </w:tcPr>
          <w:p w:rsidR="00262AE3" w:rsidRPr="00262AE3" w:rsidRDefault="00262AE3" w:rsidP="00262AE3">
            <w:pPr>
              <w:spacing w:after="0" w:line="240" w:lineRule="auto"/>
              <w:jc w:val="center"/>
              <w:rPr>
                <w:rFonts w:ascii="Arial" w:eastAsia="Times New Roman" w:hAnsi="Arial" w:cs="Arial"/>
                <w:sz w:val="24"/>
                <w:szCs w:val="24"/>
                <w:lang w:eastAsia="ru-RU"/>
              </w:rPr>
            </w:pPr>
          </w:p>
        </w:tc>
        <w:tc>
          <w:tcPr>
            <w:tcW w:w="1701" w:type="dxa"/>
          </w:tcPr>
          <w:p w:rsidR="00262AE3" w:rsidRPr="00262AE3" w:rsidRDefault="00262AE3" w:rsidP="00262AE3">
            <w:pPr>
              <w:spacing w:after="0" w:line="240" w:lineRule="auto"/>
              <w:jc w:val="center"/>
              <w:rPr>
                <w:rFonts w:ascii="Arial" w:eastAsia="Times New Roman" w:hAnsi="Arial" w:cs="Arial"/>
                <w:sz w:val="24"/>
                <w:szCs w:val="24"/>
                <w:lang w:eastAsia="ru-RU"/>
              </w:rPr>
            </w:pPr>
          </w:p>
        </w:tc>
      </w:tr>
      <w:tr w:rsidR="00262AE3" w:rsidRPr="00262AE3" w:rsidTr="006055FC">
        <w:tc>
          <w:tcPr>
            <w:tcW w:w="593" w:type="dxa"/>
          </w:tcPr>
          <w:p w:rsidR="00262AE3" w:rsidRPr="00262AE3" w:rsidRDefault="00262AE3" w:rsidP="00262AE3">
            <w:pPr>
              <w:spacing w:after="0" w:line="240" w:lineRule="auto"/>
              <w:jc w:val="center"/>
              <w:rPr>
                <w:rFonts w:ascii="Arial" w:eastAsia="Times New Roman" w:hAnsi="Arial" w:cs="Arial"/>
                <w:sz w:val="24"/>
                <w:szCs w:val="24"/>
                <w:lang w:eastAsia="ru-RU"/>
              </w:rPr>
            </w:pPr>
          </w:p>
        </w:tc>
        <w:tc>
          <w:tcPr>
            <w:tcW w:w="1782" w:type="dxa"/>
          </w:tcPr>
          <w:p w:rsidR="00262AE3" w:rsidRPr="00262AE3" w:rsidRDefault="00262AE3" w:rsidP="00262AE3">
            <w:pPr>
              <w:spacing w:after="0" w:line="240" w:lineRule="auto"/>
              <w:jc w:val="center"/>
              <w:rPr>
                <w:rFonts w:ascii="Arial" w:eastAsia="Times New Roman" w:hAnsi="Arial" w:cs="Arial"/>
                <w:sz w:val="24"/>
                <w:szCs w:val="24"/>
                <w:lang w:eastAsia="ru-RU"/>
              </w:rPr>
            </w:pPr>
          </w:p>
        </w:tc>
        <w:tc>
          <w:tcPr>
            <w:tcW w:w="744" w:type="dxa"/>
          </w:tcPr>
          <w:p w:rsidR="00262AE3" w:rsidRPr="00262AE3" w:rsidRDefault="00262AE3" w:rsidP="00262AE3">
            <w:pPr>
              <w:spacing w:after="0" w:line="240" w:lineRule="auto"/>
              <w:jc w:val="center"/>
              <w:rPr>
                <w:rFonts w:ascii="Arial" w:eastAsia="Times New Roman" w:hAnsi="Arial" w:cs="Arial"/>
                <w:sz w:val="24"/>
                <w:szCs w:val="24"/>
                <w:lang w:eastAsia="ru-RU"/>
              </w:rPr>
            </w:pPr>
          </w:p>
        </w:tc>
        <w:tc>
          <w:tcPr>
            <w:tcW w:w="1300" w:type="dxa"/>
          </w:tcPr>
          <w:p w:rsidR="00262AE3" w:rsidRPr="00262AE3" w:rsidRDefault="00262AE3" w:rsidP="00262AE3">
            <w:pPr>
              <w:spacing w:after="0" w:line="240" w:lineRule="auto"/>
              <w:jc w:val="center"/>
              <w:rPr>
                <w:rFonts w:ascii="Arial" w:eastAsia="Times New Roman" w:hAnsi="Arial" w:cs="Arial"/>
                <w:sz w:val="24"/>
                <w:szCs w:val="24"/>
                <w:lang w:eastAsia="ru-RU"/>
              </w:rPr>
            </w:pPr>
          </w:p>
        </w:tc>
        <w:tc>
          <w:tcPr>
            <w:tcW w:w="934" w:type="dxa"/>
          </w:tcPr>
          <w:p w:rsidR="00262AE3" w:rsidRPr="00262AE3" w:rsidRDefault="00262AE3" w:rsidP="00262AE3">
            <w:pPr>
              <w:spacing w:after="0" w:line="240" w:lineRule="auto"/>
              <w:jc w:val="center"/>
              <w:rPr>
                <w:rFonts w:ascii="Arial" w:eastAsia="Times New Roman" w:hAnsi="Arial" w:cs="Arial"/>
                <w:sz w:val="24"/>
                <w:szCs w:val="24"/>
                <w:lang w:eastAsia="ru-RU"/>
              </w:rPr>
            </w:pPr>
          </w:p>
        </w:tc>
        <w:tc>
          <w:tcPr>
            <w:tcW w:w="1276" w:type="dxa"/>
          </w:tcPr>
          <w:p w:rsidR="00262AE3" w:rsidRPr="00262AE3" w:rsidRDefault="00262AE3" w:rsidP="00262AE3">
            <w:pPr>
              <w:spacing w:after="0" w:line="240" w:lineRule="auto"/>
              <w:jc w:val="center"/>
              <w:rPr>
                <w:rFonts w:ascii="Arial" w:eastAsia="Times New Roman" w:hAnsi="Arial" w:cs="Arial"/>
                <w:sz w:val="24"/>
                <w:szCs w:val="24"/>
                <w:lang w:eastAsia="ru-RU"/>
              </w:rPr>
            </w:pPr>
          </w:p>
        </w:tc>
        <w:tc>
          <w:tcPr>
            <w:tcW w:w="1134" w:type="dxa"/>
          </w:tcPr>
          <w:p w:rsidR="00262AE3" w:rsidRPr="00262AE3" w:rsidRDefault="00262AE3" w:rsidP="00262AE3">
            <w:pPr>
              <w:spacing w:after="0" w:line="240" w:lineRule="auto"/>
              <w:jc w:val="center"/>
              <w:rPr>
                <w:rFonts w:ascii="Arial" w:eastAsia="Times New Roman" w:hAnsi="Arial" w:cs="Arial"/>
                <w:sz w:val="24"/>
                <w:szCs w:val="24"/>
                <w:lang w:eastAsia="ru-RU"/>
              </w:rPr>
            </w:pPr>
          </w:p>
        </w:tc>
        <w:tc>
          <w:tcPr>
            <w:tcW w:w="1701" w:type="dxa"/>
          </w:tcPr>
          <w:p w:rsidR="00262AE3" w:rsidRPr="00262AE3" w:rsidRDefault="00262AE3" w:rsidP="00262AE3">
            <w:pPr>
              <w:spacing w:after="0" w:line="240" w:lineRule="auto"/>
              <w:jc w:val="center"/>
              <w:rPr>
                <w:rFonts w:ascii="Arial" w:eastAsia="Times New Roman" w:hAnsi="Arial" w:cs="Arial"/>
                <w:sz w:val="24"/>
                <w:szCs w:val="24"/>
                <w:lang w:eastAsia="ru-RU"/>
              </w:rPr>
            </w:pPr>
          </w:p>
        </w:tc>
      </w:tr>
      <w:tr w:rsidR="00262AE3" w:rsidRPr="00262AE3" w:rsidTr="006055FC">
        <w:tc>
          <w:tcPr>
            <w:tcW w:w="593" w:type="dxa"/>
          </w:tcPr>
          <w:p w:rsidR="00262AE3" w:rsidRPr="00262AE3" w:rsidRDefault="00262AE3" w:rsidP="00262AE3">
            <w:pPr>
              <w:spacing w:after="0" w:line="240" w:lineRule="auto"/>
              <w:jc w:val="center"/>
              <w:rPr>
                <w:rFonts w:ascii="Arial" w:eastAsia="Times New Roman" w:hAnsi="Arial" w:cs="Arial"/>
                <w:sz w:val="24"/>
                <w:szCs w:val="24"/>
                <w:lang w:eastAsia="ru-RU"/>
              </w:rPr>
            </w:pPr>
          </w:p>
        </w:tc>
        <w:tc>
          <w:tcPr>
            <w:tcW w:w="1782" w:type="dxa"/>
          </w:tcPr>
          <w:p w:rsidR="00262AE3" w:rsidRPr="00262AE3" w:rsidRDefault="00262AE3" w:rsidP="00262AE3">
            <w:pPr>
              <w:spacing w:after="0" w:line="240" w:lineRule="auto"/>
              <w:jc w:val="center"/>
              <w:rPr>
                <w:rFonts w:ascii="Arial" w:eastAsia="Times New Roman" w:hAnsi="Arial" w:cs="Arial"/>
                <w:sz w:val="24"/>
                <w:szCs w:val="24"/>
                <w:lang w:eastAsia="ru-RU"/>
              </w:rPr>
            </w:pPr>
          </w:p>
        </w:tc>
        <w:tc>
          <w:tcPr>
            <w:tcW w:w="744" w:type="dxa"/>
          </w:tcPr>
          <w:p w:rsidR="00262AE3" w:rsidRPr="00262AE3" w:rsidRDefault="00262AE3" w:rsidP="00262AE3">
            <w:pPr>
              <w:spacing w:after="0" w:line="240" w:lineRule="auto"/>
              <w:jc w:val="center"/>
              <w:rPr>
                <w:rFonts w:ascii="Arial" w:eastAsia="Times New Roman" w:hAnsi="Arial" w:cs="Arial"/>
                <w:sz w:val="24"/>
                <w:szCs w:val="24"/>
                <w:lang w:eastAsia="ru-RU"/>
              </w:rPr>
            </w:pPr>
          </w:p>
        </w:tc>
        <w:tc>
          <w:tcPr>
            <w:tcW w:w="1300" w:type="dxa"/>
          </w:tcPr>
          <w:p w:rsidR="00262AE3" w:rsidRPr="00262AE3" w:rsidRDefault="00262AE3" w:rsidP="00262AE3">
            <w:pPr>
              <w:spacing w:after="0" w:line="240" w:lineRule="auto"/>
              <w:jc w:val="center"/>
              <w:rPr>
                <w:rFonts w:ascii="Arial" w:eastAsia="Times New Roman" w:hAnsi="Arial" w:cs="Arial"/>
                <w:sz w:val="24"/>
                <w:szCs w:val="24"/>
                <w:lang w:eastAsia="ru-RU"/>
              </w:rPr>
            </w:pPr>
          </w:p>
        </w:tc>
        <w:tc>
          <w:tcPr>
            <w:tcW w:w="934" w:type="dxa"/>
          </w:tcPr>
          <w:p w:rsidR="00262AE3" w:rsidRPr="00262AE3" w:rsidRDefault="00262AE3" w:rsidP="00262AE3">
            <w:pPr>
              <w:spacing w:after="0" w:line="240" w:lineRule="auto"/>
              <w:jc w:val="center"/>
              <w:rPr>
                <w:rFonts w:ascii="Arial" w:eastAsia="Times New Roman" w:hAnsi="Arial" w:cs="Arial"/>
                <w:sz w:val="24"/>
                <w:szCs w:val="24"/>
                <w:lang w:eastAsia="ru-RU"/>
              </w:rPr>
            </w:pPr>
          </w:p>
        </w:tc>
        <w:tc>
          <w:tcPr>
            <w:tcW w:w="1276" w:type="dxa"/>
          </w:tcPr>
          <w:p w:rsidR="00262AE3" w:rsidRPr="00262AE3" w:rsidRDefault="00262AE3" w:rsidP="00262AE3">
            <w:pPr>
              <w:spacing w:after="0" w:line="240" w:lineRule="auto"/>
              <w:jc w:val="center"/>
              <w:rPr>
                <w:rFonts w:ascii="Arial" w:eastAsia="Times New Roman" w:hAnsi="Arial" w:cs="Arial"/>
                <w:sz w:val="24"/>
                <w:szCs w:val="24"/>
                <w:lang w:eastAsia="ru-RU"/>
              </w:rPr>
            </w:pPr>
          </w:p>
        </w:tc>
        <w:tc>
          <w:tcPr>
            <w:tcW w:w="1134" w:type="dxa"/>
          </w:tcPr>
          <w:p w:rsidR="00262AE3" w:rsidRPr="00262AE3" w:rsidRDefault="00262AE3" w:rsidP="00262AE3">
            <w:pPr>
              <w:spacing w:after="0" w:line="240" w:lineRule="auto"/>
              <w:jc w:val="center"/>
              <w:rPr>
                <w:rFonts w:ascii="Arial" w:eastAsia="Times New Roman" w:hAnsi="Arial" w:cs="Arial"/>
                <w:sz w:val="24"/>
                <w:szCs w:val="24"/>
                <w:lang w:eastAsia="ru-RU"/>
              </w:rPr>
            </w:pPr>
          </w:p>
        </w:tc>
        <w:tc>
          <w:tcPr>
            <w:tcW w:w="1701" w:type="dxa"/>
          </w:tcPr>
          <w:p w:rsidR="00262AE3" w:rsidRPr="00262AE3" w:rsidRDefault="00262AE3" w:rsidP="00262AE3">
            <w:pPr>
              <w:spacing w:after="0" w:line="240" w:lineRule="auto"/>
              <w:jc w:val="center"/>
              <w:rPr>
                <w:rFonts w:ascii="Arial" w:eastAsia="Times New Roman" w:hAnsi="Arial" w:cs="Arial"/>
                <w:sz w:val="24"/>
                <w:szCs w:val="24"/>
                <w:lang w:eastAsia="ru-RU"/>
              </w:rPr>
            </w:pPr>
          </w:p>
        </w:tc>
      </w:tr>
    </w:tbl>
    <w:p w:rsidR="00262AE3" w:rsidRPr="00262AE3" w:rsidRDefault="00262AE3" w:rsidP="00262AE3">
      <w:pPr>
        <w:spacing w:after="0" w:line="240" w:lineRule="auto"/>
        <w:rPr>
          <w:rFonts w:ascii="Arial" w:eastAsia="Times New Roman" w:hAnsi="Arial" w:cs="Arial"/>
          <w:sz w:val="24"/>
          <w:szCs w:val="24"/>
          <w:lang w:eastAsia="ru-RU"/>
        </w:rPr>
      </w:pPr>
    </w:p>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ab/>
        <w:t xml:space="preserve">Руководитель __________________                 </w:t>
      </w:r>
      <w:r w:rsidRPr="00262AE3">
        <w:rPr>
          <w:rFonts w:ascii="Arial" w:eastAsia="Times New Roman" w:hAnsi="Arial" w:cs="Arial"/>
          <w:sz w:val="24"/>
          <w:szCs w:val="24"/>
          <w:lang w:eastAsia="ru-RU"/>
        </w:rPr>
        <w:tab/>
        <w:t xml:space="preserve"> _______________</w:t>
      </w:r>
      <w:r w:rsidRPr="00262AE3">
        <w:rPr>
          <w:rFonts w:ascii="Arial" w:eastAsia="Times New Roman" w:hAnsi="Arial" w:cs="Arial"/>
          <w:sz w:val="24"/>
          <w:szCs w:val="24"/>
          <w:lang w:eastAsia="ru-RU"/>
        </w:rPr>
        <w:tab/>
      </w:r>
      <w:r w:rsidRPr="00262AE3">
        <w:rPr>
          <w:rFonts w:ascii="Arial" w:eastAsia="Times New Roman" w:hAnsi="Arial" w:cs="Arial"/>
          <w:sz w:val="24"/>
          <w:szCs w:val="24"/>
          <w:lang w:eastAsia="ru-RU"/>
        </w:rPr>
        <w:tab/>
      </w:r>
      <w:r w:rsidRPr="00262AE3">
        <w:rPr>
          <w:rFonts w:ascii="Arial" w:eastAsia="Times New Roman" w:hAnsi="Arial" w:cs="Arial"/>
          <w:sz w:val="24"/>
          <w:szCs w:val="24"/>
          <w:lang w:eastAsia="ru-RU"/>
        </w:rPr>
        <w:tab/>
      </w:r>
      <w:r w:rsidRPr="00262AE3">
        <w:rPr>
          <w:rFonts w:ascii="Arial" w:eastAsia="Times New Roman" w:hAnsi="Arial" w:cs="Arial"/>
          <w:sz w:val="24"/>
          <w:szCs w:val="24"/>
          <w:lang w:eastAsia="ru-RU"/>
        </w:rPr>
        <w:tab/>
      </w:r>
      <w:r w:rsidRPr="00262AE3">
        <w:rPr>
          <w:rFonts w:ascii="Arial" w:eastAsia="Times New Roman" w:hAnsi="Arial" w:cs="Arial"/>
          <w:sz w:val="24"/>
          <w:szCs w:val="24"/>
          <w:lang w:eastAsia="ru-RU"/>
        </w:rPr>
        <w:tab/>
      </w:r>
      <w:r w:rsidRPr="00262AE3">
        <w:rPr>
          <w:rFonts w:ascii="Arial" w:eastAsia="Times New Roman" w:hAnsi="Arial" w:cs="Arial"/>
          <w:sz w:val="24"/>
          <w:szCs w:val="24"/>
          <w:lang w:eastAsia="ru-RU"/>
        </w:rPr>
        <w:tab/>
      </w:r>
      <w:r w:rsidRPr="00262AE3">
        <w:rPr>
          <w:rFonts w:ascii="Arial" w:eastAsia="Times New Roman" w:hAnsi="Arial" w:cs="Arial"/>
          <w:sz w:val="24"/>
          <w:szCs w:val="24"/>
          <w:lang w:eastAsia="ru-RU"/>
        </w:rPr>
        <w:tab/>
      </w:r>
      <w:r w:rsidRPr="00262AE3">
        <w:rPr>
          <w:rFonts w:ascii="Arial" w:eastAsia="Times New Roman" w:hAnsi="Arial" w:cs="Arial"/>
          <w:sz w:val="24"/>
          <w:szCs w:val="24"/>
          <w:lang w:eastAsia="ru-RU"/>
        </w:rPr>
        <w:tab/>
        <w:t xml:space="preserve">                   (расшифровка подписи)</w:t>
      </w:r>
    </w:p>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М.П.  Гл. бухгалтер __________________</w:t>
      </w:r>
      <w:r w:rsidRPr="00262AE3">
        <w:rPr>
          <w:rFonts w:ascii="Arial" w:eastAsia="Times New Roman" w:hAnsi="Arial" w:cs="Arial"/>
          <w:sz w:val="24"/>
          <w:szCs w:val="24"/>
          <w:lang w:eastAsia="ru-RU"/>
        </w:rPr>
        <w:tab/>
      </w:r>
      <w:r w:rsidRPr="00262AE3">
        <w:rPr>
          <w:rFonts w:ascii="Arial" w:eastAsia="Times New Roman" w:hAnsi="Arial" w:cs="Arial"/>
          <w:sz w:val="24"/>
          <w:szCs w:val="24"/>
          <w:lang w:eastAsia="ru-RU"/>
        </w:rPr>
        <w:tab/>
        <w:t>_______________</w:t>
      </w:r>
    </w:p>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ab/>
      </w:r>
      <w:r w:rsidRPr="00262AE3">
        <w:rPr>
          <w:rFonts w:ascii="Arial" w:eastAsia="Times New Roman" w:hAnsi="Arial" w:cs="Arial"/>
          <w:sz w:val="24"/>
          <w:szCs w:val="24"/>
          <w:lang w:eastAsia="ru-RU"/>
        </w:rPr>
        <w:tab/>
      </w:r>
      <w:r w:rsidRPr="00262AE3">
        <w:rPr>
          <w:rFonts w:ascii="Arial" w:eastAsia="Times New Roman" w:hAnsi="Arial" w:cs="Arial"/>
          <w:sz w:val="24"/>
          <w:szCs w:val="24"/>
          <w:lang w:eastAsia="ru-RU"/>
        </w:rPr>
        <w:tab/>
      </w:r>
      <w:r w:rsidRPr="00262AE3">
        <w:rPr>
          <w:rFonts w:ascii="Arial" w:eastAsia="Times New Roman" w:hAnsi="Arial" w:cs="Arial"/>
          <w:sz w:val="24"/>
          <w:szCs w:val="24"/>
          <w:lang w:eastAsia="ru-RU"/>
        </w:rPr>
        <w:tab/>
      </w:r>
      <w:r w:rsidRPr="00262AE3">
        <w:rPr>
          <w:rFonts w:ascii="Arial" w:eastAsia="Times New Roman" w:hAnsi="Arial" w:cs="Arial"/>
          <w:sz w:val="24"/>
          <w:szCs w:val="24"/>
          <w:lang w:eastAsia="ru-RU"/>
        </w:rPr>
        <w:tab/>
      </w:r>
      <w:r w:rsidRPr="00262AE3">
        <w:rPr>
          <w:rFonts w:ascii="Arial" w:eastAsia="Times New Roman" w:hAnsi="Arial" w:cs="Arial"/>
          <w:sz w:val="24"/>
          <w:szCs w:val="24"/>
          <w:lang w:eastAsia="ru-RU"/>
        </w:rPr>
        <w:tab/>
      </w:r>
      <w:r w:rsidRPr="00262AE3">
        <w:rPr>
          <w:rFonts w:ascii="Arial" w:eastAsia="Times New Roman" w:hAnsi="Arial" w:cs="Arial"/>
          <w:sz w:val="24"/>
          <w:szCs w:val="24"/>
          <w:lang w:eastAsia="ru-RU"/>
        </w:rPr>
        <w:tab/>
      </w:r>
      <w:r w:rsidRPr="00262AE3">
        <w:rPr>
          <w:rFonts w:ascii="Arial" w:eastAsia="Times New Roman" w:hAnsi="Arial" w:cs="Arial"/>
          <w:sz w:val="24"/>
          <w:szCs w:val="24"/>
          <w:lang w:eastAsia="ru-RU"/>
        </w:rPr>
        <w:tab/>
        <w:t xml:space="preserve">         (расшифровка подписи)</w:t>
      </w:r>
    </w:p>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ab/>
        <w:t>Проверено</w:t>
      </w:r>
      <w:r w:rsidRPr="00262AE3">
        <w:rPr>
          <w:rFonts w:ascii="Arial" w:eastAsia="Times New Roman" w:hAnsi="Arial" w:cs="Arial"/>
          <w:sz w:val="24"/>
          <w:szCs w:val="24"/>
          <w:lang w:eastAsia="ru-RU"/>
        </w:rPr>
        <w:tab/>
        <w:t xml:space="preserve"> ____________________</w:t>
      </w:r>
      <w:r w:rsidRPr="00262AE3">
        <w:rPr>
          <w:rFonts w:ascii="Arial" w:eastAsia="Times New Roman" w:hAnsi="Arial" w:cs="Arial"/>
          <w:sz w:val="24"/>
          <w:szCs w:val="24"/>
          <w:lang w:eastAsia="ru-RU"/>
        </w:rPr>
        <w:tab/>
      </w:r>
      <w:r w:rsidRPr="00262AE3">
        <w:rPr>
          <w:rFonts w:ascii="Arial" w:eastAsia="Times New Roman" w:hAnsi="Arial" w:cs="Arial"/>
          <w:sz w:val="24"/>
          <w:szCs w:val="24"/>
          <w:lang w:eastAsia="ru-RU"/>
        </w:rPr>
        <w:tab/>
        <w:t>_____________________</w:t>
      </w:r>
      <w:r w:rsidRPr="00262AE3">
        <w:rPr>
          <w:rFonts w:ascii="Arial" w:eastAsia="Times New Roman" w:hAnsi="Arial" w:cs="Arial"/>
          <w:sz w:val="24"/>
          <w:szCs w:val="24"/>
          <w:lang w:eastAsia="ru-RU"/>
        </w:rPr>
        <w:tab/>
      </w:r>
      <w:r w:rsidRPr="00262AE3">
        <w:rPr>
          <w:rFonts w:ascii="Arial" w:eastAsia="Times New Roman" w:hAnsi="Arial" w:cs="Arial"/>
          <w:sz w:val="24"/>
          <w:szCs w:val="24"/>
          <w:lang w:eastAsia="ru-RU"/>
        </w:rPr>
        <w:tab/>
      </w:r>
      <w:r w:rsidRPr="00262AE3">
        <w:rPr>
          <w:rFonts w:ascii="Arial" w:eastAsia="Times New Roman" w:hAnsi="Arial" w:cs="Arial"/>
          <w:sz w:val="24"/>
          <w:szCs w:val="24"/>
          <w:lang w:eastAsia="ru-RU"/>
        </w:rPr>
        <w:tab/>
      </w:r>
      <w:r w:rsidRPr="00262AE3">
        <w:rPr>
          <w:rFonts w:ascii="Arial" w:eastAsia="Times New Roman" w:hAnsi="Arial" w:cs="Arial"/>
          <w:sz w:val="24"/>
          <w:szCs w:val="24"/>
          <w:lang w:eastAsia="ru-RU"/>
        </w:rPr>
        <w:tab/>
      </w:r>
      <w:r w:rsidRPr="00262AE3">
        <w:rPr>
          <w:rFonts w:ascii="Arial" w:eastAsia="Times New Roman" w:hAnsi="Arial" w:cs="Arial"/>
          <w:sz w:val="24"/>
          <w:szCs w:val="24"/>
          <w:lang w:eastAsia="ru-RU"/>
        </w:rPr>
        <w:tab/>
      </w:r>
      <w:r w:rsidRPr="00262AE3">
        <w:rPr>
          <w:rFonts w:ascii="Arial" w:eastAsia="Times New Roman" w:hAnsi="Arial" w:cs="Arial"/>
          <w:sz w:val="24"/>
          <w:szCs w:val="24"/>
          <w:lang w:eastAsia="ru-RU"/>
        </w:rPr>
        <w:tab/>
      </w:r>
      <w:r w:rsidRPr="00262AE3">
        <w:rPr>
          <w:rFonts w:ascii="Arial" w:eastAsia="Times New Roman" w:hAnsi="Arial" w:cs="Arial"/>
          <w:sz w:val="24"/>
          <w:szCs w:val="24"/>
          <w:lang w:eastAsia="ru-RU"/>
        </w:rPr>
        <w:tab/>
      </w:r>
      <w:r w:rsidRPr="00262AE3">
        <w:rPr>
          <w:rFonts w:ascii="Arial" w:eastAsia="Times New Roman" w:hAnsi="Arial" w:cs="Arial"/>
          <w:sz w:val="24"/>
          <w:szCs w:val="24"/>
          <w:lang w:eastAsia="ru-RU"/>
        </w:rPr>
        <w:tab/>
      </w:r>
      <w:r w:rsidRPr="00262AE3">
        <w:rPr>
          <w:rFonts w:ascii="Arial" w:eastAsia="Times New Roman" w:hAnsi="Arial" w:cs="Arial"/>
          <w:sz w:val="24"/>
          <w:szCs w:val="24"/>
          <w:lang w:eastAsia="ru-RU"/>
        </w:rPr>
        <w:tab/>
        <w:t xml:space="preserve">(расшифровка подписи)                                                                                                         </w:t>
      </w:r>
    </w:p>
    <w:p w:rsidR="00262AE3" w:rsidRPr="00262AE3" w:rsidRDefault="00262AE3" w:rsidP="00262AE3">
      <w:pPr>
        <w:spacing w:after="0" w:line="240" w:lineRule="auto"/>
        <w:rPr>
          <w:rFonts w:ascii="Arial" w:eastAsia="Times New Roman" w:hAnsi="Arial" w:cs="Arial"/>
          <w:sz w:val="24"/>
          <w:szCs w:val="24"/>
          <w:lang w:eastAsia="ru-RU"/>
        </w:rPr>
      </w:pPr>
    </w:p>
    <w:p w:rsidR="00262AE3" w:rsidRPr="00262AE3" w:rsidRDefault="00262AE3" w:rsidP="00262AE3">
      <w:pPr>
        <w:spacing w:after="0" w:line="240" w:lineRule="auto"/>
        <w:jc w:val="right"/>
        <w:rPr>
          <w:rFonts w:ascii="Arial" w:eastAsia="Times New Roman" w:hAnsi="Arial" w:cs="Arial"/>
          <w:sz w:val="24"/>
          <w:szCs w:val="24"/>
          <w:lang w:eastAsia="ru-RU"/>
        </w:rPr>
      </w:pPr>
      <w:r w:rsidRPr="00262AE3">
        <w:rPr>
          <w:rFonts w:ascii="Arial" w:eastAsia="Times New Roman" w:hAnsi="Arial" w:cs="Arial"/>
          <w:sz w:val="24"/>
          <w:szCs w:val="24"/>
          <w:lang w:eastAsia="ru-RU"/>
        </w:rPr>
        <w:t>«_______» _____________ 20___ г.</w:t>
      </w:r>
    </w:p>
    <w:p w:rsidR="00262AE3" w:rsidRPr="00262AE3" w:rsidRDefault="00262AE3" w:rsidP="00262AE3">
      <w:pPr>
        <w:spacing w:after="0" w:line="240" w:lineRule="auto"/>
        <w:jc w:val="right"/>
        <w:rPr>
          <w:rFonts w:ascii="Arial" w:eastAsia="Times New Roman" w:hAnsi="Arial" w:cs="Arial"/>
          <w:sz w:val="24"/>
          <w:szCs w:val="24"/>
          <w:lang w:eastAsia="ru-RU"/>
        </w:rPr>
      </w:pPr>
    </w:p>
    <w:p w:rsidR="00262AE3" w:rsidRPr="00262AE3" w:rsidRDefault="00262AE3" w:rsidP="00262AE3">
      <w:pPr>
        <w:tabs>
          <w:tab w:val="left" w:pos="1276"/>
        </w:tabs>
        <w:spacing w:after="0" w:line="240" w:lineRule="auto"/>
        <w:jc w:val="both"/>
        <w:rPr>
          <w:rFonts w:ascii="Arial" w:eastAsia="Times New Roman" w:hAnsi="Arial" w:cs="Arial"/>
          <w:sz w:val="24"/>
          <w:szCs w:val="24"/>
          <w:lang w:eastAsia="ru-RU"/>
        </w:rPr>
      </w:pPr>
    </w:p>
    <w:p w:rsidR="00262AE3" w:rsidRPr="00262AE3" w:rsidRDefault="00262AE3" w:rsidP="00262AE3">
      <w:pPr>
        <w:tabs>
          <w:tab w:val="left" w:pos="1276"/>
        </w:tabs>
        <w:spacing w:after="0" w:line="240" w:lineRule="auto"/>
        <w:jc w:val="both"/>
        <w:rPr>
          <w:rFonts w:ascii="Arial" w:eastAsia="Times New Roman" w:hAnsi="Arial" w:cs="Arial"/>
          <w:sz w:val="24"/>
          <w:szCs w:val="24"/>
          <w:lang w:eastAsia="ru-RU"/>
        </w:rPr>
      </w:pPr>
    </w:p>
    <w:p w:rsidR="00262AE3" w:rsidRPr="00262AE3" w:rsidRDefault="00262AE3" w:rsidP="00262AE3">
      <w:pPr>
        <w:tabs>
          <w:tab w:val="left" w:pos="1276"/>
        </w:tabs>
        <w:spacing w:after="0" w:line="240" w:lineRule="auto"/>
        <w:jc w:val="both"/>
        <w:rPr>
          <w:rFonts w:ascii="Arial" w:eastAsia="Times New Roman" w:hAnsi="Arial" w:cs="Arial"/>
          <w:sz w:val="24"/>
          <w:szCs w:val="24"/>
          <w:lang w:eastAsia="ru-RU"/>
        </w:rPr>
      </w:pPr>
    </w:p>
    <w:tbl>
      <w:tblPr>
        <w:tblW w:w="4962" w:type="dxa"/>
        <w:tblInd w:w="4644" w:type="dxa"/>
        <w:tblLook w:val="04A0" w:firstRow="1" w:lastRow="0" w:firstColumn="1" w:lastColumn="0" w:noHBand="0" w:noVBand="1"/>
      </w:tblPr>
      <w:tblGrid>
        <w:gridCol w:w="4962"/>
      </w:tblGrid>
      <w:tr w:rsidR="00262AE3" w:rsidRPr="00262AE3" w:rsidTr="006055FC">
        <w:trPr>
          <w:trHeight w:val="3026"/>
        </w:trPr>
        <w:tc>
          <w:tcPr>
            <w:tcW w:w="4962" w:type="dxa"/>
            <w:shd w:val="clear" w:color="auto" w:fill="auto"/>
          </w:tcPr>
          <w:p w:rsidR="00262AE3" w:rsidRPr="00262AE3" w:rsidRDefault="00262AE3" w:rsidP="00262AE3">
            <w:pPr>
              <w:tabs>
                <w:tab w:val="left" w:pos="7050"/>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lastRenderedPageBreak/>
              <w:t xml:space="preserve">Приложение 2 к Порядку и условиям предоставления субсидии </w:t>
            </w:r>
            <w:proofErr w:type="gramStart"/>
            <w:r w:rsidRPr="00262AE3">
              <w:rPr>
                <w:rFonts w:ascii="Arial" w:eastAsia="Times New Roman" w:hAnsi="Arial" w:cs="Arial"/>
                <w:sz w:val="24"/>
                <w:szCs w:val="24"/>
                <w:lang w:eastAsia="ru-RU"/>
              </w:rPr>
              <w:t>на компенсацию расходов по организации электроснабжения от дизельных электростанций в части компенсации расходов на разницу</w:t>
            </w:r>
            <w:proofErr w:type="gramEnd"/>
            <w:r w:rsidRPr="00262AE3">
              <w:rPr>
                <w:rFonts w:ascii="Arial" w:eastAsia="Times New Roman" w:hAnsi="Arial" w:cs="Arial"/>
                <w:sz w:val="24"/>
                <w:szCs w:val="24"/>
                <w:lang w:eastAsia="ru-RU"/>
              </w:rPr>
              <w:t xml:space="preserve"> в тарифах на электроэнергию, вырабатываемую дизельными электростанциями, и электроэнергию, производимую в системе централизованного электроснабжения для населения</w:t>
            </w:r>
          </w:p>
        </w:tc>
      </w:tr>
    </w:tbl>
    <w:p w:rsidR="00262AE3" w:rsidRPr="00262AE3" w:rsidRDefault="00262AE3" w:rsidP="00262AE3">
      <w:pPr>
        <w:tabs>
          <w:tab w:val="left" w:pos="7050"/>
        </w:tabs>
        <w:spacing w:after="0" w:line="240" w:lineRule="auto"/>
        <w:rPr>
          <w:rFonts w:ascii="Arial" w:eastAsia="Times New Roman" w:hAnsi="Arial" w:cs="Arial"/>
          <w:sz w:val="24"/>
          <w:szCs w:val="24"/>
          <w:lang w:eastAsia="ru-RU"/>
        </w:rPr>
      </w:pPr>
    </w:p>
    <w:p w:rsidR="00262AE3" w:rsidRPr="00262AE3" w:rsidRDefault="00262AE3" w:rsidP="00262AE3">
      <w:pPr>
        <w:spacing w:after="0" w:line="240" w:lineRule="auto"/>
        <w:jc w:val="right"/>
        <w:rPr>
          <w:rFonts w:ascii="Arial" w:eastAsia="Times New Roman" w:hAnsi="Arial" w:cs="Arial"/>
          <w:sz w:val="24"/>
          <w:szCs w:val="24"/>
          <w:lang w:eastAsia="ru-RU"/>
        </w:rPr>
      </w:pPr>
    </w:p>
    <w:p w:rsidR="00262AE3" w:rsidRPr="00262AE3" w:rsidRDefault="00262AE3" w:rsidP="00262AE3">
      <w:pPr>
        <w:spacing w:after="0" w:line="240" w:lineRule="auto"/>
        <w:jc w:val="right"/>
        <w:rPr>
          <w:rFonts w:ascii="Arial" w:eastAsia="Times New Roman" w:hAnsi="Arial" w:cs="Arial"/>
          <w:sz w:val="24"/>
          <w:szCs w:val="24"/>
          <w:lang w:eastAsia="ru-RU"/>
        </w:rPr>
      </w:pPr>
    </w:p>
    <w:p w:rsidR="00262AE3" w:rsidRPr="00262AE3" w:rsidRDefault="00262AE3" w:rsidP="00262AE3">
      <w:pPr>
        <w:spacing w:after="0" w:line="240" w:lineRule="auto"/>
        <w:jc w:val="right"/>
        <w:rPr>
          <w:rFonts w:ascii="Arial" w:eastAsia="Times New Roman" w:hAnsi="Arial" w:cs="Arial"/>
          <w:sz w:val="24"/>
          <w:szCs w:val="24"/>
          <w:lang w:eastAsia="ru-RU"/>
        </w:rPr>
      </w:pPr>
      <w:r w:rsidRPr="00262AE3">
        <w:rPr>
          <w:rFonts w:ascii="Arial" w:eastAsia="Times New Roman" w:hAnsi="Arial" w:cs="Arial"/>
          <w:sz w:val="24"/>
          <w:szCs w:val="24"/>
          <w:lang w:eastAsia="ru-RU"/>
        </w:rPr>
        <w:t>В Администрацию Новоселовского</w:t>
      </w:r>
    </w:p>
    <w:p w:rsidR="00262AE3" w:rsidRPr="00262AE3" w:rsidRDefault="00262AE3" w:rsidP="00262AE3">
      <w:pPr>
        <w:spacing w:after="0" w:line="240" w:lineRule="auto"/>
        <w:jc w:val="right"/>
        <w:rPr>
          <w:rFonts w:ascii="Arial" w:eastAsia="Times New Roman" w:hAnsi="Arial" w:cs="Arial"/>
          <w:sz w:val="24"/>
          <w:szCs w:val="24"/>
          <w:lang w:eastAsia="ru-RU"/>
        </w:rPr>
      </w:pPr>
      <w:r w:rsidRPr="00262AE3">
        <w:rPr>
          <w:rFonts w:ascii="Arial" w:eastAsia="Times New Roman" w:hAnsi="Arial" w:cs="Arial"/>
          <w:sz w:val="24"/>
          <w:szCs w:val="24"/>
          <w:lang w:eastAsia="ru-RU"/>
        </w:rPr>
        <w:t>сельского поселения Колпашевского района</w:t>
      </w:r>
    </w:p>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«______» _____________20____ г.</w:t>
      </w:r>
    </w:p>
    <w:p w:rsidR="00262AE3" w:rsidRPr="00262AE3" w:rsidRDefault="00262AE3" w:rsidP="00262AE3">
      <w:pPr>
        <w:spacing w:after="0" w:line="240" w:lineRule="auto"/>
        <w:rPr>
          <w:rFonts w:ascii="Arial" w:eastAsia="Times New Roman" w:hAnsi="Arial" w:cs="Arial"/>
          <w:sz w:val="24"/>
          <w:szCs w:val="24"/>
          <w:lang w:eastAsia="ru-RU"/>
        </w:rPr>
      </w:pPr>
    </w:p>
    <w:p w:rsidR="00262AE3" w:rsidRPr="00262AE3" w:rsidRDefault="00262AE3" w:rsidP="00262AE3">
      <w:pPr>
        <w:spacing w:after="0" w:line="240" w:lineRule="auto"/>
        <w:rPr>
          <w:rFonts w:ascii="Arial" w:eastAsia="Times New Roman" w:hAnsi="Arial" w:cs="Arial"/>
          <w:sz w:val="24"/>
          <w:szCs w:val="24"/>
          <w:lang w:eastAsia="ru-RU"/>
        </w:rPr>
      </w:pPr>
    </w:p>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Информация о фактическом потреблении электрической энергии за_________________20___ год</w:t>
      </w:r>
    </w:p>
    <w:p w:rsidR="00262AE3" w:rsidRPr="00262AE3" w:rsidRDefault="00262AE3" w:rsidP="00262AE3">
      <w:pPr>
        <w:spacing w:after="0" w:line="240" w:lineRule="auto"/>
        <w:jc w:val="center"/>
        <w:rPr>
          <w:rFonts w:ascii="Arial" w:eastAsia="Times New Roman" w:hAnsi="Arial" w:cs="Arial"/>
          <w:sz w:val="24"/>
          <w:szCs w:val="24"/>
          <w:lang w:eastAsia="ru-RU"/>
        </w:rPr>
      </w:pPr>
    </w:p>
    <w:p w:rsidR="00262AE3" w:rsidRPr="00262AE3" w:rsidRDefault="00262AE3" w:rsidP="00262AE3">
      <w:pPr>
        <w:spacing w:after="0" w:line="240" w:lineRule="auto"/>
        <w:rPr>
          <w:rFonts w:ascii="Arial" w:eastAsia="Times New Roman" w:hAnsi="Arial" w:cs="Arial"/>
          <w:sz w:val="24"/>
          <w:szCs w:val="24"/>
          <w:lang w:eastAsia="ru-RU"/>
        </w:rPr>
      </w:pPr>
    </w:p>
    <w:p w:rsidR="00262AE3" w:rsidRPr="00262AE3" w:rsidRDefault="00262AE3" w:rsidP="00262AE3">
      <w:pPr>
        <w:spacing w:after="0" w:line="240" w:lineRule="auto"/>
        <w:rPr>
          <w:rFonts w:ascii="Arial" w:eastAsia="Times New Roman" w:hAnsi="Arial" w:cs="Arial"/>
          <w:sz w:val="24"/>
          <w:szCs w:val="24"/>
          <w:lang w:eastAsia="ru-RU"/>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410"/>
        <w:gridCol w:w="4092"/>
        <w:gridCol w:w="2854"/>
      </w:tblGrid>
      <w:tr w:rsidR="00262AE3" w:rsidRPr="00262AE3" w:rsidTr="006055FC">
        <w:tc>
          <w:tcPr>
            <w:tcW w:w="675" w:type="dxa"/>
            <w:shd w:val="clear" w:color="auto" w:fill="auto"/>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w:t>
            </w:r>
            <w:proofErr w:type="gramStart"/>
            <w:r w:rsidRPr="00262AE3">
              <w:rPr>
                <w:rFonts w:ascii="Arial" w:eastAsia="Times New Roman" w:hAnsi="Arial" w:cs="Arial"/>
                <w:sz w:val="24"/>
                <w:szCs w:val="24"/>
                <w:lang w:eastAsia="ru-RU"/>
              </w:rPr>
              <w:t>п</w:t>
            </w:r>
            <w:proofErr w:type="gramEnd"/>
            <w:r w:rsidRPr="00262AE3">
              <w:rPr>
                <w:rFonts w:ascii="Arial" w:eastAsia="Times New Roman" w:hAnsi="Arial" w:cs="Arial"/>
                <w:sz w:val="24"/>
                <w:szCs w:val="24"/>
                <w:lang w:eastAsia="ru-RU"/>
              </w:rPr>
              <w:t>/п</w:t>
            </w:r>
          </w:p>
        </w:tc>
        <w:tc>
          <w:tcPr>
            <w:tcW w:w="2410" w:type="dxa"/>
            <w:shd w:val="clear" w:color="auto" w:fill="auto"/>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Населённый пункт</w:t>
            </w:r>
          </w:p>
        </w:tc>
        <w:tc>
          <w:tcPr>
            <w:tcW w:w="4092" w:type="dxa"/>
            <w:shd w:val="clear" w:color="auto" w:fill="auto"/>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Адрес (Улица</w:t>
            </w:r>
            <w:proofErr w:type="gramStart"/>
            <w:r w:rsidRPr="00262AE3">
              <w:rPr>
                <w:rFonts w:ascii="Arial" w:eastAsia="Times New Roman" w:hAnsi="Arial" w:cs="Arial"/>
                <w:sz w:val="24"/>
                <w:szCs w:val="24"/>
                <w:lang w:eastAsia="ru-RU"/>
              </w:rPr>
              <w:t>,д</w:t>
            </w:r>
            <w:proofErr w:type="gramEnd"/>
            <w:r w:rsidRPr="00262AE3">
              <w:rPr>
                <w:rFonts w:ascii="Arial" w:eastAsia="Times New Roman" w:hAnsi="Arial" w:cs="Arial"/>
                <w:sz w:val="24"/>
                <w:szCs w:val="24"/>
                <w:lang w:eastAsia="ru-RU"/>
              </w:rPr>
              <w:t>.,</w:t>
            </w:r>
            <w:proofErr w:type="spellStart"/>
            <w:r w:rsidRPr="00262AE3">
              <w:rPr>
                <w:rFonts w:ascii="Arial" w:eastAsia="Times New Roman" w:hAnsi="Arial" w:cs="Arial"/>
                <w:sz w:val="24"/>
                <w:szCs w:val="24"/>
                <w:lang w:eastAsia="ru-RU"/>
              </w:rPr>
              <w:t>кв</w:t>
            </w:r>
            <w:proofErr w:type="spellEnd"/>
            <w:r w:rsidRPr="00262AE3">
              <w:rPr>
                <w:rFonts w:ascii="Arial" w:eastAsia="Times New Roman" w:hAnsi="Arial" w:cs="Arial"/>
                <w:sz w:val="24"/>
                <w:szCs w:val="24"/>
                <w:lang w:eastAsia="ru-RU"/>
              </w:rPr>
              <w:t>.)</w:t>
            </w:r>
          </w:p>
        </w:tc>
        <w:tc>
          <w:tcPr>
            <w:tcW w:w="2854" w:type="dxa"/>
            <w:shd w:val="clear" w:color="auto" w:fill="auto"/>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Количество Квт/ч. за ____________месяц</w:t>
            </w:r>
          </w:p>
        </w:tc>
      </w:tr>
      <w:tr w:rsidR="00262AE3" w:rsidRPr="00262AE3" w:rsidTr="006055FC">
        <w:tc>
          <w:tcPr>
            <w:tcW w:w="675" w:type="dxa"/>
            <w:shd w:val="clear" w:color="auto" w:fill="auto"/>
          </w:tcPr>
          <w:p w:rsidR="00262AE3" w:rsidRPr="00262AE3" w:rsidRDefault="00262AE3" w:rsidP="00262AE3">
            <w:pPr>
              <w:spacing w:after="0" w:line="240" w:lineRule="auto"/>
              <w:rPr>
                <w:rFonts w:ascii="Arial" w:eastAsia="Times New Roman" w:hAnsi="Arial" w:cs="Arial"/>
                <w:sz w:val="24"/>
                <w:szCs w:val="24"/>
                <w:lang w:eastAsia="ru-RU"/>
              </w:rPr>
            </w:pPr>
          </w:p>
        </w:tc>
        <w:tc>
          <w:tcPr>
            <w:tcW w:w="2410" w:type="dxa"/>
            <w:shd w:val="clear" w:color="auto" w:fill="auto"/>
          </w:tcPr>
          <w:p w:rsidR="00262AE3" w:rsidRPr="00262AE3" w:rsidRDefault="00262AE3" w:rsidP="00262AE3">
            <w:pPr>
              <w:spacing w:after="0" w:line="240" w:lineRule="auto"/>
              <w:rPr>
                <w:rFonts w:ascii="Arial" w:eastAsia="Times New Roman" w:hAnsi="Arial" w:cs="Arial"/>
                <w:sz w:val="24"/>
                <w:szCs w:val="24"/>
                <w:lang w:eastAsia="ru-RU"/>
              </w:rPr>
            </w:pPr>
          </w:p>
        </w:tc>
        <w:tc>
          <w:tcPr>
            <w:tcW w:w="4092" w:type="dxa"/>
            <w:shd w:val="clear" w:color="auto" w:fill="auto"/>
          </w:tcPr>
          <w:p w:rsidR="00262AE3" w:rsidRPr="00262AE3" w:rsidRDefault="00262AE3" w:rsidP="00262AE3">
            <w:pPr>
              <w:spacing w:after="0" w:line="240" w:lineRule="auto"/>
              <w:rPr>
                <w:rFonts w:ascii="Arial" w:eastAsia="Times New Roman" w:hAnsi="Arial" w:cs="Arial"/>
                <w:sz w:val="24"/>
                <w:szCs w:val="24"/>
                <w:lang w:eastAsia="ru-RU"/>
              </w:rPr>
            </w:pPr>
          </w:p>
        </w:tc>
        <w:tc>
          <w:tcPr>
            <w:tcW w:w="2854" w:type="dxa"/>
            <w:shd w:val="clear" w:color="auto" w:fill="auto"/>
          </w:tcPr>
          <w:p w:rsidR="00262AE3" w:rsidRPr="00262AE3" w:rsidRDefault="00262AE3" w:rsidP="00262AE3">
            <w:pPr>
              <w:spacing w:after="0" w:line="240" w:lineRule="auto"/>
              <w:rPr>
                <w:rFonts w:ascii="Arial" w:eastAsia="Times New Roman" w:hAnsi="Arial" w:cs="Arial"/>
                <w:sz w:val="24"/>
                <w:szCs w:val="24"/>
                <w:lang w:eastAsia="ru-RU"/>
              </w:rPr>
            </w:pPr>
          </w:p>
        </w:tc>
      </w:tr>
      <w:tr w:rsidR="00262AE3" w:rsidRPr="00262AE3" w:rsidTr="006055FC">
        <w:tc>
          <w:tcPr>
            <w:tcW w:w="675" w:type="dxa"/>
            <w:shd w:val="clear" w:color="auto" w:fill="auto"/>
          </w:tcPr>
          <w:p w:rsidR="00262AE3" w:rsidRPr="00262AE3" w:rsidRDefault="00262AE3" w:rsidP="00262AE3">
            <w:pPr>
              <w:spacing w:after="0" w:line="240" w:lineRule="auto"/>
              <w:rPr>
                <w:rFonts w:ascii="Arial" w:eastAsia="Times New Roman" w:hAnsi="Arial" w:cs="Arial"/>
                <w:sz w:val="24"/>
                <w:szCs w:val="24"/>
                <w:lang w:eastAsia="ru-RU"/>
              </w:rPr>
            </w:pPr>
          </w:p>
        </w:tc>
        <w:tc>
          <w:tcPr>
            <w:tcW w:w="2410" w:type="dxa"/>
            <w:shd w:val="clear" w:color="auto" w:fill="auto"/>
          </w:tcPr>
          <w:p w:rsidR="00262AE3" w:rsidRPr="00262AE3" w:rsidRDefault="00262AE3" w:rsidP="00262AE3">
            <w:pPr>
              <w:spacing w:after="0" w:line="240" w:lineRule="auto"/>
              <w:rPr>
                <w:rFonts w:ascii="Arial" w:eastAsia="Times New Roman" w:hAnsi="Arial" w:cs="Arial"/>
                <w:sz w:val="24"/>
                <w:szCs w:val="24"/>
                <w:lang w:eastAsia="ru-RU"/>
              </w:rPr>
            </w:pPr>
          </w:p>
        </w:tc>
        <w:tc>
          <w:tcPr>
            <w:tcW w:w="4092" w:type="dxa"/>
            <w:shd w:val="clear" w:color="auto" w:fill="auto"/>
          </w:tcPr>
          <w:p w:rsidR="00262AE3" w:rsidRPr="00262AE3" w:rsidRDefault="00262AE3" w:rsidP="00262AE3">
            <w:pPr>
              <w:spacing w:after="0" w:line="240" w:lineRule="auto"/>
              <w:rPr>
                <w:rFonts w:ascii="Arial" w:eastAsia="Times New Roman" w:hAnsi="Arial" w:cs="Arial"/>
                <w:sz w:val="24"/>
                <w:szCs w:val="24"/>
                <w:lang w:eastAsia="ru-RU"/>
              </w:rPr>
            </w:pPr>
          </w:p>
        </w:tc>
        <w:tc>
          <w:tcPr>
            <w:tcW w:w="2854" w:type="dxa"/>
            <w:shd w:val="clear" w:color="auto" w:fill="auto"/>
          </w:tcPr>
          <w:p w:rsidR="00262AE3" w:rsidRPr="00262AE3" w:rsidRDefault="00262AE3" w:rsidP="00262AE3">
            <w:pPr>
              <w:spacing w:after="0" w:line="240" w:lineRule="auto"/>
              <w:rPr>
                <w:rFonts w:ascii="Arial" w:eastAsia="Times New Roman" w:hAnsi="Arial" w:cs="Arial"/>
                <w:sz w:val="24"/>
                <w:szCs w:val="24"/>
                <w:lang w:eastAsia="ru-RU"/>
              </w:rPr>
            </w:pPr>
          </w:p>
        </w:tc>
      </w:tr>
      <w:tr w:rsidR="00262AE3" w:rsidRPr="00262AE3" w:rsidTr="006055FC">
        <w:tc>
          <w:tcPr>
            <w:tcW w:w="675" w:type="dxa"/>
            <w:shd w:val="clear" w:color="auto" w:fill="auto"/>
          </w:tcPr>
          <w:p w:rsidR="00262AE3" w:rsidRPr="00262AE3" w:rsidRDefault="00262AE3" w:rsidP="00262AE3">
            <w:pPr>
              <w:spacing w:after="0" w:line="240" w:lineRule="auto"/>
              <w:rPr>
                <w:rFonts w:ascii="Arial" w:eastAsia="Times New Roman" w:hAnsi="Arial" w:cs="Arial"/>
                <w:sz w:val="24"/>
                <w:szCs w:val="24"/>
                <w:lang w:eastAsia="ru-RU"/>
              </w:rPr>
            </w:pPr>
          </w:p>
        </w:tc>
        <w:tc>
          <w:tcPr>
            <w:tcW w:w="2410" w:type="dxa"/>
            <w:shd w:val="clear" w:color="auto" w:fill="auto"/>
          </w:tcPr>
          <w:p w:rsidR="00262AE3" w:rsidRPr="00262AE3" w:rsidRDefault="00262AE3" w:rsidP="00262AE3">
            <w:pPr>
              <w:spacing w:after="0" w:line="240" w:lineRule="auto"/>
              <w:rPr>
                <w:rFonts w:ascii="Arial" w:eastAsia="Times New Roman" w:hAnsi="Arial" w:cs="Arial"/>
                <w:sz w:val="24"/>
                <w:szCs w:val="24"/>
                <w:lang w:eastAsia="ru-RU"/>
              </w:rPr>
            </w:pPr>
          </w:p>
        </w:tc>
        <w:tc>
          <w:tcPr>
            <w:tcW w:w="4092" w:type="dxa"/>
            <w:shd w:val="clear" w:color="auto" w:fill="auto"/>
          </w:tcPr>
          <w:p w:rsidR="00262AE3" w:rsidRPr="00262AE3" w:rsidRDefault="00262AE3" w:rsidP="00262AE3">
            <w:pPr>
              <w:spacing w:after="0" w:line="240" w:lineRule="auto"/>
              <w:rPr>
                <w:rFonts w:ascii="Arial" w:eastAsia="Times New Roman" w:hAnsi="Arial" w:cs="Arial"/>
                <w:sz w:val="24"/>
                <w:szCs w:val="24"/>
                <w:lang w:eastAsia="ru-RU"/>
              </w:rPr>
            </w:pPr>
          </w:p>
        </w:tc>
        <w:tc>
          <w:tcPr>
            <w:tcW w:w="2854" w:type="dxa"/>
            <w:shd w:val="clear" w:color="auto" w:fill="auto"/>
          </w:tcPr>
          <w:p w:rsidR="00262AE3" w:rsidRPr="00262AE3" w:rsidRDefault="00262AE3" w:rsidP="00262AE3">
            <w:pPr>
              <w:spacing w:after="0" w:line="240" w:lineRule="auto"/>
              <w:rPr>
                <w:rFonts w:ascii="Arial" w:eastAsia="Times New Roman" w:hAnsi="Arial" w:cs="Arial"/>
                <w:sz w:val="24"/>
                <w:szCs w:val="24"/>
                <w:lang w:eastAsia="ru-RU"/>
              </w:rPr>
            </w:pPr>
          </w:p>
        </w:tc>
      </w:tr>
      <w:tr w:rsidR="00262AE3" w:rsidRPr="00262AE3" w:rsidTr="006055FC">
        <w:tc>
          <w:tcPr>
            <w:tcW w:w="675" w:type="dxa"/>
            <w:shd w:val="clear" w:color="auto" w:fill="auto"/>
          </w:tcPr>
          <w:p w:rsidR="00262AE3" w:rsidRPr="00262AE3" w:rsidRDefault="00262AE3" w:rsidP="00262AE3">
            <w:pPr>
              <w:spacing w:after="0" w:line="240" w:lineRule="auto"/>
              <w:rPr>
                <w:rFonts w:ascii="Arial" w:eastAsia="Times New Roman" w:hAnsi="Arial" w:cs="Arial"/>
                <w:sz w:val="24"/>
                <w:szCs w:val="24"/>
                <w:lang w:eastAsia="ru-RU"/>
              </w:rPr>
            </w:pPr>
          </w:p>
        </w:tc>
        <w:tc>
          <w:tcPr>
            <w:tcW w:w="2410" w:type="dxa"/>
            <w:shd w:val="clear" w:color="auto" w:fill="auto"/>
          </w:tcPr>
          <w:p w:rsidR="00262AE3" w:rsidRPr="00262AE3" w:rsidRDefault="00262AE3" w:rsidP="00262AE3">
            <w:pPr>
              <w:spacing w:after="0" w:line="240" w:lineRule="auto"/>
              <w:rPr>
                <w:rFonts w:ascii="Arial" w:eastAsia="Times New Roman" w:hAnsi="Arial" w:cs="Arial"/>
                <w:sz w:val="24"/>
                <w:szCs w:val="24"/>
                <w:lang w:eastAsia="ru-RU"/>
              </w:rPr>
            </w:pPr>
          </w:p>
        </w:tc>
        <w:tc>
          <w:tcPr>
            <w:tcW w:w="4092" w:type="dxa"/>
            <w:shd w:val="clear" w:color="auto" w:fill="auto"/>
          </w:tcPr>
          <w:p w:rsidR="00262AE3" w:rsidRPr="00262AE3" w:rsidRDefault="00262AE3" w:rsidP="00262AE3">
            <w:pPr>
              <w:spacing w:after="0" w:line="240" w:lineRule="auto"/>
              <w:rPr>
                <w:rFonts w:ascii="Arial" w:eastAsia="Times New Roman" w:hAnsi="Arial" w:cs="Arial"/>
                <w:sz w:val="24"/>
                <w:szCs w:val="24"/>
                <w:lang w:eastAsia="ru-RU"/>
              </w:rPr>
            </w:pPr>
          </w:p>
        </w:tc>
        <w:tc>
          <w:tcPr>
            <w:tcW w:w="2854" w:type="dxa"/>
            <w:shd w:val="clear" w:color="auto" w:fill="auto"/>
          </w:tcPr>
          <w:p w:rsidR="00262AE3" w:rsidRPr="00262AE3" w:rsidRDefault="00262AE3" w:rsidP="00262AE3">
            <w:pPr>
              <w:spacing w:after="0" w:line="240" w:lineRule="auto"/>
              <w:rPr>
                <w:rFonts w:ascii="Arial" w:eastAsia="Times New Roman" w:hAnsi="Arial" w:cs="Arial"/>
                <w:sz w:val="24"/>
                <w:szCs w:val="24"/>
                <w:lang w:eastAsia="ru-RU"/>
              </w:rPr>
            </w:pPr>
          </w:p>
        </w:tc>
      </w:tr>
      <w:tr w:rsidR="00262AE3" w:rsidRPr="00262AE3" w:rsidTr="006055FC">
        <w:tc>
          <w:tcPr>
            <w:tcW w:w="675" w:type="dxa"/>
            <w:shd w:val="clear" w:color="auto" w:fill="auto"/>
          </w:tcPr>
          <w:p w:rsidR="00262AE3" w:rsidRPr="00262AE3" w:rsidRDefault="00262AE3" w:rsidP="00262AE3">
            <w:pPr>
              <w:spacing w:after="0" w:line="240" w:lineRule="auto"/>
              <w:rPr>
                <w:rFonts w:ascii="Arial" w:eastAsia="Times New Roman" w:hAnsi="Arial" w:cs="Arial"/>
                <w:sz w:val="24"/>
                <w:szCs w:val="24"/>
                <w:lang w:eastAsia="ru-RU"/>
              </w:rPr>
            </w:pPr>
          </w:p>
        </w:tc>
        <w:tc>
          <w:tcPr>
            <w:tcW w:w="2410" w:type="dxa"/>
            <w:shd w:val="clear" w:color="auto" w:fill="auto"/>
          </w:tcPr>
          <w:p w:rsidR="00262AE3" w:rsidRPr="00262AE3" w:rsidRDefault="00262AE3" w:rsidP="00262AE3">
            <w:pPr>
              <w:spacing w:after="0" w:line="240" w:lineRule="auto"/>
              <w:rPr>
                <w:rFonts w:ascii="Arial" w:eastAsia="Times New Roman" w:hAnsi="Arial" w:cs="Arial"/>
                <w:sz w:val="24"/>
                <w:szCs w:val="24"/>
                <w:lang w:eastAsia="ru-RU"/>
              </w:rPr>
            </w:pPr>
          </w:p>
        </w:tc>
        <w:tc>
          <w:tcPr>
            <w:tcW w:w="4092" w:type="dxa"/>
            <w:shd w:val="clear" w:color="auto" w:fill="auto"/>
          </w:tcPr>
          <w:p w:rsidR="00262AE3" w:rsidRPr="00262AE3" w:rsidRDefault="00262AE3" w:rsidP="00262AE3">
            <w:pPr>
              <w:spacing w:after="0" w:line="240" w:lineRule="auto"/>
              <w:rPr>
                <w:rFonts w:ascii="Arial" w:eastAsia="Times New Roman" w:hAnsi="Arial" w:cs="Arial"/>
                <w:sz w:val="24"/>
                <w:szCs w:val="24"/>
                <w:lang w:eastAsia="ru-RU"/>
              </w:rPr>
            </w:pPr>
          </w:p>
        </w:tc>
        <w:tc>
          <w:tcPr>
            <w:tcW w:w="2854" w:type="dxa"/>
            <w:shd w:val="clear" w:color="auto" w:fill="auto"/>
          </w:tcPr>
          <w:p w:rsidR="00262AE3" w:rsidRPr="00262AE3" w:rsidRDefault="00262AE3" w:rsidP="00262AE3">
            <w:pPr>
              <w:spacing w:after="0" w:line="240" w:lineRule="auto"/>
              <w:rPr>
                <w:rFonts w:ascii="Arial" w:eastAsia="Times New Roman" w:hAnsi="Arial" w:cs="Arial"/>
                <w:sz w:val="24"/>
                <w:szCs w:val="24"/>
                <w:lang w:eastAsia="ru-RU"/>
              </w:rPr>
            </w:pPr>
          </w:p>
        </w:tc>
      </w:tr>
    </w:tbl>
    <w:p w:rsidR="00262AE3" w:rsidRPr="00262AE3" w:rsidRDefault="00262AE3" w:rsidP="00262AE3">
      <w:pPr>
        <w:spacing w:after="0" w:line="240" w:lineRule="auto"/>
        <w:rPr>
          <w:rFonts w:ascii="Arial" w:eastAsia="Times New Roman" w:hAnsi="Arial" w:cs="Arial"/>
          <w:sz w:val="24"/>
          <w:szCs w:val="24"/>
          <w:lang w:eastAsia="ru-RU"/>
        </w:rPr>
      </w:pPr>
    </w:p>
    <w:p w:rsidR="00262AE3" w:rsidRPr="00262AE3" w:rsidRDefault="00262AE3" w:rsidP="00262AE3">
      <w:pPr>
        <w:tabs>
          <w:tab w:val="left" w:pos="1276"/>
        </w:tabs>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Исполнитель: ____________  ______________    __________________</w:t>
      </w:r>
    </w:p>
    <w:p w:rsidR="00262AE3" w:rsidRPr="00262AE3" w:rsidRDefault="00262AE3" w:rsidP="00262AE3">
      <w:pPr>
        <w:tabs>
          <w:tab w:val="left" w:pos="1276"/>
        </w:tabs>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(должность)               </w:t>
      </w:r>
      <w:r w:rsidRPr="00262AE3">
        <w:rPr>
          <w:rFonts w:ascii="Arial" w:eastAsia="Times New Roman" w:hAnsi="Arial" w:cs="Arial"/>
          <w:sz w:val="24"/>
          <w:szCs w:val="24"/>
          <w:lang w:eastAsia="ru-RU"/>
        </w:rPr>
        <w:tab/>
        <w:t xml:space="preserve">          (расшифровка подписи)</w:t>
      </w:r>
    </w:p>
    <w:tbl>
      <w:tblPr>
        <w:tblW w:w="0" w:type="auto"/>
        <w:tblLook w:val="04A0" w:firstRow="1" w:lastRow="0" w:firstColumn="1" w:lastColumn="0" w:noHBand="0" w:noVBand="1"/>
      </w:tblPr>
      <w:tblGrid>
        <w:gridCol w:w="4361"/>
        <w:gridCol w:w="5210"/>
      </w:tblGrid>
      <w:tr w:rsidR="00262AE3" w:rsidRPr="00262AE3" w:rsidTr="006055FC">
        <w:tc>
          <w:tcPr>
            <w:tcW w:w="4361" w:type="dxa"/>
          </w:tcPr>
          <w:p w:rsidR="00262AE3" w:rsidRPr="00262AE3" w:rsidRDefault="00262AE3" w:rsidP="00262AE3">
            <w:pPr>
              <w:spacing w:after="0" w:line="240" w:lineRule="auto"/>
              <w:rPr>
                <w:rFonts w:ascii="Arial" w:eastAsia="Times New Roman" w:hAnsi="Arial" w:cs="Arial"/>
                <w:sz w:val="24"/>
                <w:szCs w:val="24"/>
                <w:lang w:eastAsia="ru-RU"/>
              </w:rPr>
            </w:pPr>
          </w:p>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М.П.</w:t>
            </w:r>
          </w:p>
          <w:p w:rsidR="00262AE3" w:rsidRPr="00262AE3" w:rsidRDefault="00262AE3" w:rsidP="00262AE3">
            <w:pPr>
              <w:spacing w:after="0" w:line="240" w:lineRule="auto"/>
              <w:rPr>
                <w:rFonts w:ascii="Arial" w:eastAsia="Times New Roman" w:hAnsi="Arial" w:cs="Arial"/>
                <w:sz w:val="24"/>
                <w:szCs w:val="24"/>
                <w:lang w:eastAsia="ru-RU"/>
              </w:rPr>
            </w:pPr>
          </w:p>
        </w:tc>
        <w:tc>
          <w:tcPr>
            <w:tcW w:w="5210" w:type="dxa"/>
          </w:tcPr>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lastRenderedPageBreak/>
              <w:t xml:space="preserve">Приложение 3 к Порядку и условиям предоставления субсидии </w:t>
            </w:r>
            <w:proofErr w:type="gramStart"/>
            <w:r w:rsidRPr="00262AE3">
              <w:rPr>
                <w:rFonts w:ascii="Arial" w:eastAsia="Times New Roman" w:hAnsi="Arial" w:cs="Arial"/>
                <w:sz w:val="24"/>
                <w:szCs w:val="24"/>
                <w:lang w:eastAsia="ru-RU"/>
              </w:rPr>
              <w:t>на компенсацию расходов по организации электроснабжения от дизельных электростанций в части компенсации расходов на разницу</w:t>
            </w:r>
            <w:proofErr w:type="gramEnd"/>
            <w:r w:rsidRPr="00262AE3">
              <w:rPr>
                <w:rFonts w:ascii="Arial" w:eastAsia="Times New Roman" w:hAnsi="Arial" w:cs="Arial"/>
                <w:sz w:val="24"/>
                <w:szCs w:val="24"/>
                <w:lang w:eastAsia="ru-RU"/>
              </w:rPr>
              <w:t xml:space="preserve"> в тарифах на электроэнергию, вырабатываемую дизельными электростанциями, и электроэнергию, производимую в системе централизованного электроснабжения для населения</w:t>
            </w:r>
          </w:p>
        </w:tc>
      </w:tr>
      <w:tr w:rsidR="00262AE3" w:rsidRPr="00262AE3" w:rsidTr="006055FC">
        <w:tc>
          <w:tcPr>
            <w:tcW w:w="4361" w:type="dxa"/>
          </w:tcPr>
          <w:p w:rsidR="00262AE3" w:rsidRPr="00262AE3" w:rsidRDefault="00262AE3" w:rsidP="00262AE3">
            <w:pPr>
              <w:spacing w:after="0" w:line="240" w:lineRule="auto"/>
              <w:rPr>
                <w:rFonts w:ascii="Arial" w:eastAsia="Times New Roman" w:hAnsi="Arial" w:cs="Arial"/>
                <w:sz w:val="24"/>
                <w:szCs w:val="24"/>
                <w:lang w:eastAsia="ru-RU"/>
              </w:rPr>
            </w:pPr>
          </w:p>
        </w:tc>
        <w:tc>
          <w:tcPr>
            <w:tcW w:w="5210" w:type="dxa"/>
          </w:tcPr>
          <w:p w:rsidR="00262AE3" w:rsidRPr="00262AE3" w:rsidRDefault="00262AE3" w:rsidP="00262AE3">
            <w:pPr>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"_____"______________20___г.</w:t>
            </w:r>
          </w:p>
        </w:tc>
      </w:tr>
      <w:tr w:rsidR="00262AE3" w:rsidRPr="00262AE3" w:rsidTr="006055FC">
        <w:tc>
          <w:tcPr>
            <w:tcW w:w="4361" w:type="dxa"/>
          </w:tcPr>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w:t>
            </w:r>
          </w:p>
        </w:tc>
        <w:tc>
          <w:tcPr>
            <w:tcW w:w="5210" w:type="dxa"/>
          </w:tcPr>
          <w:p w:rsidR="00262AE3" w:rsidRPr="00262AE3" w:rsidRDefault="00262AE3" w:rsidP="00262AE3">
            <w:pPr>
              <w:spacing w:after="0" w:line="240" w:lineRule="auto"/>
              <w:rPr>
                <w:rFonts w:ascii="Arial" w:eastAsia="Times New Roman" w:hAnsi="Arial" w:cs="Arial"/>
                <w:sz w:val="24"/>
                <w:szCs w:val="24"/>
                <w:lang w:eastAsia="ru-RU"/>
              </w:rPr>
            </w:pPr>
          </w:p>
        </w:tc>
      </w:tr>
    </w:tbl>
    <w:p w:rsidR="00262AE3" w:rsidRPr="00262AE3" w:rsidRDefault="00262AE3" w:rsidP="00262AE3">
      <w:pPr>
        <w:spacing w:after="0" w:line="240" w:lineRule="auto"/>
        <w:rPr>
          <w:rFonts w:ascii="Arial" w:eastAsia="Times New Roman" w:hAnsi="Arial" w:cs="Arial"/>
          <w:sz w:val="24"/>
          <w:szCs w:val="24"/>
          <w:lang w:eastAsia="ru-RU"/>
        </w:rPr>
      </w:pPr>
    </w:p>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Расчет суммы компенсации </w:t>
      </w:r>
      <w:proofErr w:type="spellStart"/>
      <w:r w:rsidRPr="00262AE3">
        <w:rPr>
          <w:rFonts w:ascii="Arial" w:eastAsia="Times New Roman" w:hAnsi="Arial" w:cs="Arial"/>
          <w:sz w:val="24"/>
          <w:szCs w:val="24"/>
          <w:lang w:eastAsia="ru-RU"/>
        </w:rPr>
        <w:t>энергоснабжающей</w:t>
      </w:r>
      <w:proofErr w:type="spellEnd"/>
      <w:r w:rsidRPr="00262AE3">
        <w:rPr>
          <w:rFonts w:ascii="Arial" w:eastAsia="Times New Roman" w:hAnsi="Arial" w:cs="Arial"/>
          <w:sz w:val="24"/>
          <w:szCs w:val="24"/>
          <w:lang w:eastAsia="ru-RU"/>
        </w:rPr>
        <w:t xml:space="preserve"> организации _____________________________________________________</w:t>
      </w:r>
    </w:p>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(наименование организации)</w:t>
      </w:r>
    </w:p>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за ____________________________ 20_____г.</w:t>
      </w:r>
    </w:p>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_____________________________________________________</w:t>
      </w:r>
    </w:p>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(наименование поселения)</w:t>
      </w:r>
    </w:p>
    <w:p w:rsidR="00262AE3" w:rsidRPr="00262AE3" w:rsidRDefault="00262AE3" w:rsidP="00262AE3">
      <w:pPr>
        <w:spacing w:after="0" w:line="240" w:lineRule="auto"/>
        <w:jc w:val="center"/>
        <w:rPr>
          <w:rFonts w:ascii="Arial" w:eastAsia="Times New Roman" w:hAnsi="Arial" w:cs="Arial"/>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560"/>
        <w:gridCol w:w="1417"/>
        <w:gridCol w:w="1134"/>
        <w:gridCol w:w="1115"/>
        <w:gridCol w:w="1268"/>
        <w:gridCol w:w="1268"/>
      </w:tblGrid>
      <w:tr w:rsidR="00262AE3" w:rsidRPr="00262AE3" w:rsidTr="006055FC">
        <w:tc>
          <w:tcPr>
            <w:tcW w:w="1809" w:type="dxa"/>
            <w:vMerge w:val="restart"/>
            <w:vAlign w:val="center"/>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Период</w:t>
            </w:r>
          </w:p>
        </w:tc>
        <w:tc>
          <w:tcPr>
            <w:tcW w:w="1560" w:type="dxa"/>
            <w:vMerge w:val="restart"/>
            <w:vAlign w:val="center"/>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Норма потребления</w:t>
            </w:r>
          </w:p>
        </w:tc>
        <w:tc>
          <w:tcPr>
            <w:tcW w:w="2551" w:type="dxa"/>
            <w:gridSpan w:val="2"/>
            <w:vMerge w:val="restart"/>
            <w:vAlign w:val="center"/>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Фактически предъявлено с нарастающим итогом (в </w:t>
            </w:r>
            <w:proofErr w:type="spellStart"/>
            <w:r w:rsidRPr="00262AE3">
              <w:rPr>
                <w:rFonts w:ascii="Arial" w:eastAsia="Times New Roman" w:hAnsi="Arial" w:cs="Arial"/>
                <w:sz w:val="24"/>
                <w:szCs w:val="24"/>
                <w:lang w:eastAsia="ru-RU"/>
              </w:rPr>
              <w:t>т.ч</w:t>
            </w:r>
            <w:proofErr w:type="spellEnd"/>
            <w:r w:rsidRPr="00262AE3">
              <w:rPr>
                <w:rFonts w:ascii="Arial" w:eastAsia="Times New Roman" w:hAnsi="Arial" w:cs="Arial"/>
                <w:sz w:val="24"/>
                <w:szCs w:val="24"/>
                <w:lang w:eastAsia="ru-RU"/>
              </w:rPr>
              <w:t>. предоплата)</w:t>
            </w:r>
          </w:p>
        </w:tc>
        <w:tc>
          <w:tcPr>
            <w:tcW w:w="1115" w:type="dxa"/>
            <w:vMerge w:val="restart"/>
            <w:vAlign w:val="center"/>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Разница в тарифе</w:t>
            </w:r>
          </w:p>
        </w:tc>
        <w:tc>
          <w:tcPr>
            <w:tcW w:w="2536" w:type="dxa"/>
            <w:gridSpan w:val="2"/>
            <w:vAlign w:val="center"/>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Сумма компенсации</w:t>
            </w:r>
          </w:p>
        </w:tc>
      </w:tr>
      <w:tr w:rsidR="00262AE3" w:rsidRPr="00262AE3" w:rsidTr="006055FC">
        <w:tc>
          <w:tcPr>
            <w:tcW w:w="1809" w:type="dxa"/>
            <w:vMerge/>
            <w:vAlign w:val="center"/>
          </w:tcPr>
          <w:p w:rsidR="00262AE3" w:rsidRPr="00262AE3" w:rsidRDefault="00262AE3" w:rsidP="00262AE3">
            <w:pPr>
              <w:spacing w:after="0" w:line="240" w:lineRule="auto"/>
              <w:jc w:val="center"/>
              <w:rPr>
                <w:rFonts w:ascii="Arial" w:eastAsia="Times New Roman" w:hAnsi="Arial" w:cs="Arial"/>
                <w:sz w:val="24"/>
                <w:szCs w:val="24"/>
                <w:lang w:eastAsia="ru-RU"/>
              </w:rPr>
            </w:pPr>
          </w:p>
        </w:tc>
        <w:tc>
          <w:tcPr>
            <w:tcW w:w="1560" w:type="dxa"/>
            <w:vMerge/>
            <w:vAlign w:val="center"/>
          </w:tcPr>
          <w:p w:rsidR="00262AE3" w:rsidRPr="00262AE3" w:rsidRDefault="00262AE3" w:rsidP="00262AE3">
            <w:pPr>
              <w:spacing w:after="0" w:line="240" w:lineRule="auto"/>
              <w:jc w:val="center"/>
              <w:rPr>
                <w:rFonts w:ascii="Arial" w:eastAsia="Times New Roman" w:hAnsi="Arial" w:cs="Arial"/>
                <w:sz w:val="24"/>
                <w:szCs w:val="24"/>
                <w:lang w:eastAsia="ru-RU"/>
              </w:rPr>
            </w:pPr>
          </w:p>
        </w:tc>
        <w:tc>
          <w:tcPr>
            <w:tcW w:w="2551" w:type="dxa"/>
            <w:gridSpan w:val="2"/>
            <w:vMerge/>
            <w:vAlign w:val="center"/>
          </w:tcPr>
          <w:p w:rsidR="00262AE3" w:rsidRPr="00262AE3" w:rsidRDefault="00262AE3" w:rsidP="00262AE3">
            <w:pPr>
              <w:spacing w:after="0" w:line="240" w:lineRule="auto"/>
              <w:jc w:val="center"/>
              <w:rPr>
                <w:rFonts w:ascii="Arial" w:eastAsia="Times New Roman" w:hAnsi="Arial" w:cs="Arial"/>
                <w:sz w:val="24"/>
                <w:szCs w:val="24"/>
                <w:lang w:eastAsia="ru-RU"/>
              </w:rPr>
            </w:pPr>
          </w:p>
        </w:tc>
        <w:tc>
          <w:tcPr>
            <w:tcW w:w="1115" w:type="dxa"/>
            <w:vMerge/>
            <w:vAlign w:val="center"/>
          </w:tcPr>
          <w:p w:rsidR="00262AE3" w:rsidRPr="00262AE3" w:rsidRDefault="00262AE3" w:rsidP="00262AE3">
            <w:pPr>
              <w:spacing w:after="0" w:line="240" w:lineRule="auto"/>
              <w:jc w:val="center"/>
              <w:rPr>
                <w:rFonts w:ascii="Arial" w:eastAsia="Times New Roman" w:hAnsi="Arial" w:cs="Arial"/>
                <w:sz w:val="24"/>
                <w:szCs w:val="24"/>
                <w:lang w:eastAsia="ru-RU"/>
              </w:rPr>
            </w:pPr>
          </w:p>
        </w:tc>
        <w:tc>
          <w:tcPr>
            <w:tcW w:w="1268" w:type="dxa"/>
            <w:vAlign w:val="center"/>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Оплачено</w:t>
            </w:r>
          </w:p>
        </w:tc>
        <w:tc>
          <w:tcPr>
            <w:tcW w:w="1268" w:type="dxa"/>
            <w:vAlign w:val="center"/>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Подлежит оплате</w:t>
            </w:r>
          </w:p>
        </w:tc>
      </w:tr>
      <w:tr w:rsidR="00262AE3" w:rsidRPr="00262AE3" w:rsidTr="006055FC">
        <w:tc>
          <w:tcPr>
            <w:tcW w:w="1809" w:type="dxa"/>
            <w:vMerge/>
            <w:vAlign w:val="center"/>
          </w:tcPr>
          <w:p w:rsidR="00262AE3" w:rsidRPr="00262AE3" w:rsidRDefault="00262AE3" w:rsidP="00262AE3">
            <w:pPr>
              <w:spacing w:after="0" w:line="240" w:lineRule="auto"/>
              <w:jc w:val="center"/>
              <w:rPr>
                <w:rFonts w:ascii="Arial" w:eastAsia="Times New Roman" w:hAnsi="Arial" w:cs="Arial"/>
                <w:sz w:val="24"/>
                <w:szCs w:val="24"/>
                <w:lang w:eastAsia="ru-RU"/>
              </w:rPr>
            </w:pPr>
          </w:p>
        </w:tc>
        <w:tc>
          <w:tcPr>
            <w:tcW w:w="1560" w:type="dxa"/>
            <w:vAlign w:val="center"/>
          </w:tcPr>
          <w:p w:rsidR="00262AE3" w:rsidRPr="00262AE3" w:rsidRDefault="00262AE3" w:rsidP="00262AE3">
            <w:pPr>
              <w:spacing w:after="0" w:line="240" w:lineRule="auto"/>
              <w:jc w:val="center"/>
              <w:rPr>
                <w:rFonts w:ascii="Arial" w:eastAsia="Times New Roman" w:hAnsi="Arial" w:cs="Arial"/>
                <w:sz w:val="24"/>
                <w:szCs w:val="24"/>
                <w:lang w:eastAsia="ru-RU"/>
              </w:rPr>
            </w:pPr>
            <w:proofErr w:type="spellStart"/>
            <w:r w:rsidRPr="00262AE3">
              <w:rPr>
                <w:rFonts w:ascii="Arial" w:eastAsia="Times New Roman" w:hAnsi="Arial" w:cs="Arial"/>
                <w:sz w:val="24"/>
                <w:szCs w:val="24"/>
                <w:lang w:eastAsia="ru-RU"/>
              </w:rPr>
              <w:t>Квт.ч</w:t>
            </w:r>
            <w:proofErr w:type="spellEnd"/>
            <w:r w:rsidRPr="00262AE3">
              <w:rPr>
                <w:rFonts w:ascii="Arial" w:eastAsia="Times New Roman" w:hAnsi="Arial" w:cs="Arial"/>
                <w:sz w:val="24"/>
                <w:szCs w:val="24"/>
                <w:lang w:eastAsia="ru-RU"/>
              </w:rPr>
              <w:t>.</w:t>
            </w:r>
          </w:p>
        </w:tc>
        <w:tc>
          <w:tcPr>
            <w:tcW w:w="1417" w:type="dxa"/>
            <w:vAlign w:val="center"/>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Квт.ч.*</w:t>
            </w:r>
          </w:p>
        </w:tc>
        <w:tc>
          <w:tcPr>
            <w:tcW w:w="1134" w:type="dxa"/>
            <w:vAlign w:val="center"/>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Руб.</w:t>
            </w:r>
          </w:p>
        </w:tc>
        <w:tc>
          <w:tcPr>
            <w:tcW w:w="1115" w:type="dxa"/>
            <w:vAlign w:val="center"/>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Руб./</w:t>
            </w:r>
            <w:proofErr w:type="spellStart"/>
            <w:r w:rsidRPr="00262AE3">
              <w:rPr>
                <w:rFonts w:ascii="Arial" w:eastAsia="Times New Roman" w:hAnsi="Arial" w:cs="Arial"/>
                <w:sz w:val="24"/>
                <w:szCs w:val="24"/>
                <w:lang w:eastAsia="ru-RU"/>
              </w:rPr>
              <w:t>квт.ч</w:t>
            </w:r>
            <w:proofErr w:type="spellEnd"/>
            <w:r w:rsidRPr="00262AE3">
              <w:rPr>
                <w:rFonts w:ascii="Arial" w:eastAsia="Times New Roman" w:hAnsi="Arial" w:cs="Arial"/>
                <w:sz w:val="24"/>
                <w:szCs w:val="24"/>
                <w:lang w:eastAsia="ru-RU"/>
              </w:rPr>
              <w:t>.</w:t>
            </w:r>
          </w:p>
        </w:tc>
        <w:tc>
          <w:tcPr>
            <w:tcW w:w="1268" w:type="dxa"/>
            <w:vAlign w:val="center"/>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Руб.</w:t>
            </w:r>
          </w:p>
        </w:tc>
        <w:tc>
          <w:tcPr>
            <w:tcW w:w="1268" w:type="dxa"/>
            <w:vAlign w:val="center"/>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Руб.</w:t>
            </w:r>
          </w:p>
        </w:tc>
      </w:tr>
      <w:tr w:rsidR="00262AE3" w:rsidRPr="00262AE3" w:rsidTr="006055FC">
        <w:tc>
          <w:tcPr>
            <w:tcW w:w="1809" w:type="dxa"/>
            <w:vAlign w:val="center"/>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w:t>
            </w:r>
          </w:p>
        </w:tc>
        <w:tc>
          <w:tcPr>
            <w:tcW w:w="1560" w:type="dxa"/>
            <w:vAlign w:val="center"/>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2</w:t>
            </w:r>
          </w:p>
        </w:tc>
        <w:tc>
          <w:tcPr>
            <w:tcW w:w="1417" w:type="dxa"/>
            <w:vAlign w:val="center"/>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3</w:t>
            </w:r>
          </w:p>
        </w:tc>
        <w:tc>
          <w:tcPr>
            <w:tcW w:w="1134" w:type="dxa"/>
            <w:vAlign w:val="center"/>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4</w:t>
            </w:r>
          </w:p>
        </w:tc>
        <w:tc>
          <w:tcPr>
            <w:tcW w:w="1115" w:type="dxa"/>
            <w:vAlign w:val="center"/>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5</w:t>
            </w:r>
          </w:p>
        </w:tc>
        <w:tc>
          <w:tcPr>
            <w:tcW w:w="1268" w:type="dxa"/>
            <w:vAlign w:val="center"/>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6</w:t>
            </w:r>
          </w:p>
        </w:tc>
        <w:tc>
          <w:tcPr>
            <w:tcW w:w="1268" w:type="dxa"/>
            <w:vAlign w:val="center"/>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7=3*5-6</w:t>
            </w:r>
          </w:p>
        </w:tc>
      </w:tr>
      <w:tr w:rsidR="00262AE3" w:rsidRPr="00262AE3" w:rsidTr="006055FC">
        <w:tc>
          <w:tcPr>
            <w:tcW w:w="1809" w:type="dxa"/>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 полугодие</w:t>
            </w:r>
          </w:p>
        </w:tc>
        <w:tc>
          <w:tcPr>
            <w:tcW w:w="1560" w:type="dxa"/>
          </w:tcPr>
          <w:p w:rsidR="00262AE3" w:rsidRPr="00262AE3" w:rsidRDefault="00262AE3" w:rsidP="00262AE3">
            <w:pPr>
              <w:spacing w:after="0" w:line="240" w:lineRule="auto"/>
              <w:jc w:val="center"/>
              <w:rPr>
                <w:rFonts w:ascii="Arial" w:eastAsia="Times New Roman" w:hAnsi="Arial" w:cs="Arial"/>
                <w:sz w:val="24"/>
                <w:szCs w:val="24"/>
                <w:lang w:eastAsia="ru-RU"/>
              </w:rPr>
            </w:pPr>
          </w:p>
        </w:tc>
        <w:tc>
          <w:tcPr>
            <w:tcW w:w="1417" w:type="dxa"/>
          </w:tcPr>
          <w:p w:rsidR="00262AE3" w:rsidRPr="00262AE3" w:rsidRDefault="00262AE3" w:rsidP="00262AE3">
            <w:pPr>
              <w:spacing w:after="0" w:line="240" w:lineRule="auto"/>
              <w:jc w:val="center"/>
              <w:rPr>
                <w:rFonts w:ascii="Arial" w:eastAsia="Times New Roman" w:hAnsi="Arial" w:cs="Arial"/>
                <w:sz w:val="24"/>
                <w:szCs w:val="24"/>
                <w:lang w:eastAsia="ru-RU"/>
              </w:rPr>
            </w:pPr>
          </w:p>
        </w:tc>
        <w:tc>
          <w:tcPr>
            <w:tcW w:w="1134" w:type="dxa"/>
          </w:tcPr>
          <w:p w:rsidR="00262AE3" w:rsidRPr="00262AE3" w:rsidRDefault="00262AE3" w:rsidP="00262AE3">
            <w:pPr>
              <w:spacing w:after="0" w:line="240" w:lineRule="auto"/>
              <w:jc w:val="center"/>
              <w:rPr>
                <w:rFonts w:ascii="Arial" w:eastAsia="Times New Roman" w:hAnsi="Arial" w:cs="Arial"/>
                <w:sz w:val="24"/>
                <w:szCs w:val="24"/>
                <w:lang w:eastAsia="ru-RU"/>
              </w:rPr>
            </w:pPr>
          </w:p>
        </w:tc>
        <w:tc>
          <w:tcPr>
            <w:tcW w:w="1115" w:type="dxa"/>
          </w:tcPr>
          <w:p w:rsidR="00262AE3" w:rsidRPr="00262AE3" w:rsidRDefault="00262AE3" w:rsidP="00262AE3">
            <w:pPr>
              <w:spacing w:after="0" w:line="240" w:lineRule="auto"/>
              <w:jc w:val="center"/>
              <w:rPr>
                <w:rFonts w:ascii="Arial" w:eastAsia="Times New Roman" w:hAnsi="Arial" w:cs="Arial"/>
                <w:sz w:val="24"/>
                <w:szCs w:val="24"/>
                <w:lang w:eastAsia="ru-RU"/>
              </w:rPr>
            </w:pPr>
          </w:p>
        </w:tc>
        <w:tc>
          <w:tcPr>
            <w:tcW w:w="1268" w:type="dxa"/>
          </w:tcPr>
          <w:p w:rsidR="00262AE3" w:rsidRPr="00262AE3" w:rsidRDefault="00262AE3" w:rsidP="00262AE3">
            <w:pPr>
              <w:spacing w:after="0" w:line="240" w:lineRule="auto"/>
              <w:jc w:val="center"/>
              <w:rPr>
                <w:rFonts w:ascii="Arial" w:eastAsia="Times New Roman" w:hAnsi="Arial" w:cs="Arial"/>
                <w:sz w:val="24"/>
                <w:szCs w:val="24"/>
                <w:lang w:eastAsia="ru-RU"/>
              </w:rPr>
            </w:pPr>
          </w:p>
        </w:tc>
        <w:tc>
          <w:tcPr>
            <w:tcW w:w="1268" w:type="dxa"/>
          </w:tcPr>
          <w:p w:rsidR="00262AE3" w:rsidRPr="00262AE3" w:rsidRDefault="00262AE3" w:rsidP="00262AE3">
            <w:pPr>
              <w:spacing w:after="0" w:line="240" w:lineRule="auto"/>
              <w:jc w:val="center"/>
              <w:rPr>
                <w:rFonts w:ascii="Arial" w:eastAsia="Times New Roman" w:hAnsi="Arial" w:cs="Arial"/>
                <w:sz w:val="24"/>
                <w:szCs w:val="24"/>
                <w:lang w:eastAsia="ru-RU"/>
              </w:rPr>
            </w:pPr>
          </w:p>
        </w:tc>
      </w:tr>
      <w:tr w:rsidR="00262AE3" w:rsidRPr="00262AE3" w:rsidTr="006055FC">
        <w:tc>
          <w:tcPr>
            <w:tcW w:w="1809" w:type="dxa"/>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2 полугодие</w:t>
            </w:r>
          </w:p>
        </w:tc>
        <w:tc>
          <w:tcPr>
            <w:tcW w:w="1560" w:type="dxa"/>
          </w:tcPr>
          <w:p w:rsidR="00262AE3" w:rsidRPr="00262AE3" w:rsidRDefault="00262AE3" w:rsidP="00262AE3">
            <w:pPr>
              <w:spacing w:after="0" w:line="240" w:lineRule="auto"/>
              <w:jc w:val="center"/>
              <w:rPr>
                <w:rFonts w:ascii="Arial" w:eastAsia="Times New Roman" w:hAnsi="Arial" w:cs="Arial"/>
                <w:sz w:val="24"/>
                <w:szCs w:val="24"/>
                <w:lang w:eastAsia="ru-RU"/>
              </w:rPr>
            </w:pPr>
          </w:p>
        </w:tc>
        <w:tc>
          <w:tcPr>
            <w:tcW w:w="1417" w:type="dxa"/>
          </w:tcPr>
          <w:p w:rsidR="00262AE3" w:rsidRPr="00262AE3" w:rsidRDefault="00262AE3" w:rsidP="00262AE3">
            <w:pPr>
              <w:spacing w:after="0" w:line="240" w:lineRule="auto"/>
              <w:jc w:val="center"/>
              <w:rPr>
                <w:rFonts w:ascii="Arial" w:eastAsia="Times New Roman" w:hAnsi="Arial" w:cs="Arial"/>
                <w:sz w:val="24"/>
                <w:szCs w:val="24"/>
                <w:lang w:eastAsia="ru-RU"/>
              </w:rPr>
            </w:pPr>
          </w:p>
        </w:tc>
        <w:tc>
          <w:tcPr>
            <w:tcW w:w="1134" w:type="dxa"/>
          </w:tcPr>
          <w:p w:rsidR="00262AE3" w:rsidRPr="00262AE3" w:rsidRDefault="00262AE3" w:rsidP="00262AE3">
            <w:pPr>
              <w:spacing w:after="0" w:line="240" w:lineRule="auto"/>
              <w:jc w:val="center"/>
              <w:rPr>
                <w:rFonts w:ascii="Arial" w:eastAsia="Times New Roman" w:hAnsi="Arial" w:cs="Arial"/>
                <w:sz w:val="24"/>
                <w:szCs w:val="24"/>
                <w:lang w:eastAsia="ru-RU"/>
              </w:rPr>
            </w:pPr>
          </w:p>
        </w:tc>
        <w:tc>
          <w:tcPr>
            <w:tcW w:w="1115" w:type="dxa"/>
          </w:tcPr>
          <w:p w:rsidR="00262AE3" w:rsidRPr="00262AE3" w:rsidRDefault="00262AE3" w:rsidP="00262AE3">
            <w:pPr>
              <w:spacing w:after="0" w:line="240" w:lineRule="auto"/>
              <w:jc w:val="center"/>
              <w:rPr>
                <w:rFonts w:ascii="Arial" w:eastAsia="Times New Roman" w:hAnsi="Arial" w:cs="Arial"/>
                <w:sz w:val="24"/>
                <w:szCs w:val="24"/>
                <w:lang w:eastAsia="ru-RU"/>
              </w:rPr>
            </w:pPr>
          </w:p>
        </w:tc>
        <w:tc>
          <w:tcPr>
            <w:tcW w:w="1268" w:type="dxa"/>
          </w:tcPr>
          <w:p w:rsidR="00262AE3" w:rsidRPr="00262AE3" w:rsidRDefault="00262AE3" w:rsidP="00262AE3">
            <w:pPr>
              <w:spacing w:after="0" w:line="240" w:lineRule="auto"/>
              <w:jc w:val="center"/>
              <w:rPr>
                <w:rFonts w:ascii="Arial" w:eastAsia="Times New Roman" w:hAnsi="Arial" w:cs="Arial"/>
                <w:sz w:val="24"/>
                <w:szCs w:val="24"/>
                <w:lang w:eastAsia="ru-RU"/>
              </w:rPr>
            </w:pPr>
          </w:p>
        </w:tc>
        <w:tc>
          <w:tcPr>
            <w:tcW w:w="1268" w:type="dxa"/>
          </w:tcPr>
          <w:p w:rsidR="00262AE3" w:rsidRPr="00262AE3" w:rsidRDefault="00262AE3" w:rsidP="00262AE3">
            <w:pPr>
              <w:spacing w:after="0" w:line="240" w:lineRule="auto"/>
              <w:jc w:val="center"/>
              <w:rPr>
                <w:rFonts w:ascii="Arial" w:eastAsia="Times New Roman" w:hAnsi="Arial" w:cs="Arial"/>
                <w:sz w:val="24"/>
                <w:szCs w:val="24"/>
                <w:lang w:eastAsia="ru-RU"/>
              </w:rPr>
            </w:pPr>
          </w:p>
        </w:tc>
      </w:tr>
      <w:tr w:rsidR="00262AE3" w:rsidRPr="00262AE3" w:rsidTr="006055FC">
        <w:tc>
          <w:tcPr>
            <w:tcW w:w="1809" w:type="dxa"/>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Итого:</w:t>
            </w:r>
          </w:p>
        </w:tc>
        <w:tc>
          <w:tcPr>
            <w:tcW w:w="1560" w:type="dxa"/>
          </w:tcPr>
          <w:p w:rsidR="00262AE3" w:rsidRPr="00262AE3" w:rsidRDefault="00262AE3" w:rsidP="00262AE3">
            <w:pPr>
              <w:spacing w:after="0" w:line="240" w:lineRule="auto"/>
              <w:jc w:val="center"/>
              <w:rPr>
                <w:rFonts w:ascii="Arial" w:eastAsia="Times New Roman" w:hAnsi="Arial" w:cs="Arial"/>
                <w:sz w:val="24"/>
                <w:szCs w:val="24"/>
                <w:lang w:eastAsia="ru-RU"/>
              </w:rPr>
            </w:pPr>
          </w:p>
        </w:tc>
        <w:tc>
          <w:tcPr>
            <w:tcW w:w="1417" w:type="dxa"/>
          </w:tcPr>
          <w:p w:rsidR="00262AE3" w:rsidRPr="00262AE3" w:rsidRDefault="00262AE3" w:rsidP="00262AE3">
            <w:pPr>
              <w:spacing w:after="0" w:line="240" w:lineRule="auto"/>
              <w:jc w:val="center"/>
              <w:rPr>
                <w:rFonts w:ascii="Arial" w:eastAsia="Times New Roman" w:hAnsi="Arial" w:cs="Arial"/>
                <w:sz w:val="24"/>
                <w:szCs w:val="24"/>
                <w:lang w:eastAsia="ru-RU"/>
              </w:rPr>
            </w:pPr>
          </w:p>
        </w:tc>
        <w:tc>
          <w:tcPr>
            <w:tcW w:w="1134" w:type="dxa"/>
          </w:tcPr>
          <w:p w:rsidR="00262AE3" w:rsidRPr="00262AE3" w:rsidRDefault="00262AE3" w:rsidP="00262AE3">
            <w:pPr>
              <w:spacing w:after="0" w:line="240" w:lineRule="auto"/>
              <w:jc w:val="center"/>
              <w:rPr>
                <w:rFonts w:ascii="Arial" w:eastAsia="Times New Roman" w:hAnsi="Arial" w:cs="Arial"/>
                <w:sz w:val="24"/>
                <w:szCs w:val="24"/>
                <w:lang w:eastAsia="ru-RU"/>
              </w:rPr>
            </w:pPr>
          </w:p>
        </w:tc>
        <w:tc>
          <w:tcPr>
            <w:tcW w:w="1115" w:type="dxa"/>
          </w:tcPr>
          <w:p w:rsidR="00262AE3" w:rsidRPr="00262AE3" w:rsidRDefault="00262AE3" w:rsidP="00262AE3">
            <w:pPr>
              <w:spacing w:after="0" w:line="240" w:lineRule="auto"/>
              <w:jc w:val="center"/>
              <w:rPr>
                <w:rFonts w:ascii="Arial" w:eastAsia="Times New Roman" w:hAnsi="Arial" w:cs="Arial"/>
                <w:sz w:val="24"/>
                <w:szCs w:val="24"/>
                <w:lang w:eastAsia="ru-RU"/>
              </w:rPr>
            </w:pPr>
          </w:p>
        </w:tc>
        <w:tc>
          <w:tcPr>
            <w:tcW w:w="1268" w:type="dxa"/>
          </w:tcPr>
          <w:p w:rsidR="00262AE3" w:rsidRPr="00262AE3" w:rsidRDefault="00262AE3" w:rsidP="00262AE3">
            <w:pPr>
              <w:spacing w:after="0" w:line="240" w:lineRule="auto"/>
              <w:jc w:val="center"/>
              <w:rPr>
                <w:rFonts w:ascii="Arial" w:eastAsia="Times New Roman" w:hAnsi="Arial" w:cs="Arial"/>
                <w:sz w:val="24"/>
                <w:szCs w:val="24"/>
                <w:lang w:eastAsia="ru-RU"/>
              </w:rPr>
            </w:pPr>
          </w:p>
        </w:tc>
        <w:tc>
          <w:tcPr>
            <w:tcW w:w="1268" w:type="dxa"/>
          </w:tcPr>
          <w:p w:rsidR="00262AE3" w:rsidRPr="00262AE3" w:rsidRDefault="00262AE3" w:rsidP="00262AE3">
            <w:pPr>
              <w:spacing w:after="0" w:line="240" w:lineRule="auto"/>
              <w:jc w:val="center"/>
              <w:rPr>
                <w:rFonts w:ascii="Arial" w:eastAsia="Times New Roman" w:hAnsi="Arial" w:cs="Arial"/>
                <w:sz w:val="24"/>
                <w:szCs w:val="24"/>
                <w:lang w:eastAsia="ru-RU"/>
              </w:rPr>
            </w:pPr>
          </w:p>
        </w:tc>
      </w:tr>
    </w:tbl>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 объём фактического потребления электроэнергии населением (гр.3) не должен превышать норму потребления (гр.2)</w:t>
      </w:r>
    </w:p>
    <w:p w:rsidR="00262AE3" w:rsidRPr="00262AE3" w:rsidRDefault="00262AE3" w:rsidP="00262AE3">
      <w:pPr>
        <w:spacing w:after="0" w:line="240" w:lineRule="auto"/>
        <w:rPr>
          <w:rFonts w:ascii="Arial" w:eastAsia="Times New Roman" w:hAnsi="Arial" w:cs="Arial"/>
          <w:sz w:val="24"/>
          <w:szCs w:val="24"/>
          <w:lang w:eastAsia="ru-RU"/>
        </w:rPr>
      </w:pPr>
    </w:p>
    <w:p w:rsidR="00262AE3" w:rsidRPr="00262AE3" w:rsidRDefault="00262AE3" w:rsidP="00262AE3">
      <w:pPr>
        <w:spacing w:after="0" w:line="240" w:lineRule="auto"/>
        <w:rPr>
          <w:rFonts w:ascii="Arial" w:eastAsia="Times New Roman" w:hAnsi="Arial" w:cs="Arial"/>
          <w:sz w:val="24"/>
          <w:szCs w:val="24"/>
          <w:lang w:eastAsia="ru-RU"/>
        </w:rPr>
      </w:pPr>
    </w:p>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ab/>
        <w:t>Руководитель ________________</w:t>
      </w:r>
      <w:r w:rsidRPr="00262AE3">
        <w:rPr>
          <w:rFonts w:ascii="Arial" w:eastAsia="Times New Roman" w:hAnsi="Arial" w:cs="Arial"/>
          <w:sz w:val="24"/>
          <w:szCs w:val="24"/>
          <w:lang w:eastAsia="ru-RU"/>
        </w:rPr>
        <w:tab/>
        <w:t>_____________________</w:t>
      </w:r>
    </w:p>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ab/>
      </w:r>
      <w:r w:rsidRPr="00262AE3">
        <w:rPr>
          <w:rFonts w:ascii="Arial" w:eastAsia="Times New Roman" w:hAnsi="Arial" w:cs="Arial"/>
          <w:sz w:val="24"/>
          <w:szCs w:val="24"/>
          <w:lang w:eastAsia="ru-RU"/>
        </w:rPr>
        <w:tab/>
      </w:r>
      <w:r w:rsidRPr="00262AE3">
        <w:rPr>
          <w:rFonts w:ascii="Arial" w:eastAsia="Times New Roman" w:hAnsi="Arial" w:cs="Arial"/>
          <w:sz w:val="24"/>
          <w:szCs w:val="24"/>
          <w:lang w:eastAsia="ru-RU"/>
        </w:rPr>
        <w:tab/>
      </w:r>
      <w:r w:rsidRPr="00262AE3">
        <w:rPr>
          <w:rFonts w:ascii="Arial" w:eastAsia="Times New Roman" w:hAnsi="Arial" w:cs="Arial"/>
          <w:sz w:val="24"/>
          <w:szCs w:val="24"/>
          <w:lang w:eastAsia="ru-RU"/>
        </w:rPr>
        <w:tab/>
      </w:r>
      <w:r w:rsidRPr="00262AE3">
        <w:rPr>
          <w:rFonts w:ascii="Arial" w:eastAsia="Times New Roman" w:hAnsi="Arial" w:cs="Arial"/>
          <w:sz w:val="24"/>
          <w:szCs w:val="24"/>
          <w:lang w:eastAsia="ru-RU"/>
        </w:rPr>
        <w:tab/>
      </w:r>
      <w:r w:rsidRPr="00262AE3">
        <w:rPr>
          <w:rFonts w:ascii="Arial" w:eastAsia="Times New Roman" w:hAnsi="Arial" w:cs="Arial"/>
          <w:sz w:val="24"/>
          <w:szCs w:val="24"/>
          <w:lang w:eastAsia="ru-RU"/>
        </w:rPr>
        <w:tab/>
        <w:t xml:space="preserve">         (расшифровка подписи)</w:t>
      </w:r>
    </w:p>
    <w:p w:rsidR="00262AE3" w:rsidRPr="00262AE3" w:rsidRDefault="00262AE3" w:rsidP="00262AE3">
      <w:pPr>
        <w:spacing w:after="0" w:line="240" w:lineRule="auto"/>
        <w:rPr>
          <w:rFonts w:ascii="Arial" w:eastAsia="Times New Roman" w:hAnsi="Arial" w:cs="Arial"/>
          <w:sz w:val="24"/>
          <w:szCs w:val="24"/>
          <w:lang w:eastAsia="ru-RU"/>
        </w:rPr>
      </w:pPr>
    </w:p>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М.П.</w:t>
      </w:r>
    </w:p>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ab/>
        <w:t>Гл. бухгалтер __________________   ___________________</w:t>
      </w:r>
      <w:r w:rsidRPr="00262AE3">
        <w:rPr>
          <w:rFonts w:ascii="Arial" w:eastAsia="Times New Roman" w:hAnsi="Arial" w:cs="Arial"/>
          <w:sz w:val="24"/>
          <w:szCs w:val="24"/>
          <w:lang w:eastAsia="ru-RU"/>
        </w:rPr>
        <w:tab/>
      </w:r>
      <w:r w:rsidRPr="00262AE3">
        <w:rPr>
          <w:rFonts w:ascii="Arial" w:eastAsia="Times New Roman" w:hAnsi="Arial" w:cs="Arial"/>
          <w:sz w:val="24"/>
          <w:szCs w:val="24"/>
          <w:lang w:eastAsia="ru-RU"/>
        </w:rPr>
        <w:tab/>
        <w:t>_______________                                (расшифровка подписи)</w:t>
      </w:r>
    </w:p>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Согласовано с УФЭП</w:t>
      </w:r>
      <w:r w:rsidRPr="00262AE3">
        <w:rPr>
          <w:rFonts w:ascii="Arial" w:eastAsia="Times New Roman" w:hAnsi="Arial" w:cs="Arial"/>
          <w:sz w:val="24"/>
          <w:szCs w:val="24"/>
          <w:lang w:eastAsia="ru-RU"/>
        </w:rPr>
        <w:tab/>
        <w:t xml:space="preserve"> ___________________</w:t>
      </w:r>
      <w:r w:rsidRPr="00262AE3">
        <w:rPr>
          <w:rFonts w:ascii="Arial" w:eastAsia="Times New Roman" w:hAnsi="Arial" w:cs="Arial"/>
          <w:sz w:val="24"/>
          <w:szCs w:val="24"/>
          <w:lang w:eastAsia="ru-RU"/>
        </w:rPr>
        <w:tab/>
        <w:t>_____________________</w:t>
      </w:r>
    </w:p>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ab/>
      </w:r>
      <w:r w:rsidRPr="00262AE3">
        <w:rPr>
          <w:rFonts w:ascii="Arial" w:eastAsia="Times New Roman" w:hAnsi="Arial" w:cs="Arial"/>
          <w:sz w:val="24"/>
          <w:szCs w:val="24"/>
          <w:lang w:eastAsia="ru-RU"/>
        </w:rPr>
        <w:tab/>
      </w:r>
      <w:r w:rsidRPr="00262AE3">
        <w:rPr>
          <w:rFonts w:ascii="Arial" w:eastAsia="Times New Roman" w:hAnsi="Arial" w:cs="Arial"/>
          <w:sz w:val="24"/>
          <w:szCs w:val="24"/>
          <w:lang w:eastAsia="ru-RU"/>
        </w:rPr>
        <w:tab/>
      </w:r>
      <w:r w:rsidRPr="00262AE3">
        <w:rPr>
          <w:rFonts w:ascii="Arial" w:eastAsia="Times New Roman" w:hAnsi="Arial" w:cs="Arial"/>
          <w:sz w:val="24"/>
          <w:szCs w:val="24"/>
          <w:lang w:eastAsia="ru-RU"/>
        </w:rPr>
        <w:tab/>
      </w:r>
      <w:r w:rsidRPr="00262AE3">
        <w:rPr>
          <w:rFonts w:ascii="Arial" w:eastAsia="Times New Roman" w:hAnsi="Arial" w:cs="Arial"/>
          <w:sz w:val="24"/>
          <w:szCs w:val="24"/>
          <w:lang w:eastAsia="ru-RU"/>
        </w:rPr>
        <w:tab/>
      </w:r>
      <w:r w:rsidRPr="00262AE3">
        <w:rPr>
          <w:rFonts w:ascii="Arial" w:eastAsia="Times New Roman" w:hAnsi="Arial" w:cs="Arial"/>
          <w:sz w:val="24"/>
          <w:szCs w:val="24"/>
          <w:lang w:eastAsia="ru-RU"/>
        </w:rPr>
        <w:tab/>
        <w:t xml:space="preserve">                    </w:t>
      </w:r>
      <w:r w:rsidRPr="00262AE3">
        <w:rPr>
          <w:rFonts w:ascii="Arial" w:eastAsia="Times New Roman" w:hAnsi="Arial" w:cs="Arial"/>
          <w:sz w:val="24"/>
          <w:szCs w:val="24"/>
          <w:lang w:eastAsia="ru-RU"/>
        </w:rPr>
        <w:tab/>
        <w:t xml:space="preserve">   (расшифровка подписи)</w:t>
      </w:r>
    </w:p>
    <w:p w:rsidR="00262AE3" w:rsidRPr="00262AE3" w:rsidRDefault="00262AE3" w:rsidP="00262AE3">
      <w:pPr>
        <w:spacing w:after="0" w:line="240" w:lineRule="auto"/>
        <w:jc w:val="right"/>
        <w:rPr>
          <w:rFonts w:ascii="Arial" w:eastAsia="Times New Roman" w:hAnsi="Arial" w:cs="Arial"/>
          <w:sz w:val="24"/>
          <w:szCs w:val="24"/>
          <w:lang w:eastAsia="ru-RU"/>
        </w:rPr>
      </w:pPr>
      <w:r w:rsidRPr="00262AE3">
        <w:rPr>
          <w:rFonts w:ascii="Arial" w:eastAsia="Times New Roman" w:hAnsi="Arial" w:cs="Arial"/>
          <w:sz w:val="24"/>
          <w:szCs w:val="24"/>
          <w:lang w:eastAsia="ru-RU"/>
        </w:rPr>
        <w:t>«_______» _____________ 20___ г.</w:t>
      </w:r>
    </w:p>
    <w:p w:rsidR="00262AE3" w:rsidRPr="00262AE3" w:rsidRDefault="00262AE3" w:rsidP="00262AE3">
      <w:pPr>
        <w:spacing w:after="0" w:line="240" w:lineRule="auto"/>
        <w:rPr>
          <w:rFonts w:ascii="Arial" w:eastAsia="Times New Roman" w:hAnsi="Arial" w:cs="Arial"/>
          <w:sz w:val="24"/>
          <w:szCs w:val="24"/>
          <w:lang w:eastAsia="ru-RU"/>
        </w:rPr>
      </w:pPr>
    </w:p>
    <w:p w:rsidR="00262AE3" w:rsidRPr="00262AE3" w:rsidRDefault="00262AE3" w:rsidP="00262AE3">
      <w:pPr>
        <w:spacing w:after="0" w:line="240" w:lineRule="auto"/>
        <w:rPr>
          <w:rFonts w:ascii="Arial" w:eastAsia="Times New Roman" w:hAnsi="Arial" w:cs="Arial"/>
          <w:bCs/>
          <w:sz w:val="24"/>
          <w:szCs w:val="24"/>
          <w:lang w:eastAsia="ru-RU"/>
        </w:rPr>
      </w:pPr>
      <w:r w:rsidRPr="00262AE3">
        <w:rPr>
          <w:rFonts w:ascii="Arial" w:eastAsia="Times New Roman" w:hAnsi="Arial" w:cs="Arial"/>
          <w:bCs/>
          <w:sz w:val="24"/>
          <w:szCs w:val="24"/>
          <w:lang w:eastAsia="ru-RU"/>
        </w:rPr>
        <w:t xml:space="preserve">Приложение № 2 </w:t>
      </w:r>
    </w:p>
    <w:p w:rsidR="00262AE3" w:rsidRPr="00262AE3" w:rsidRDefault="00262AE3" w:rsidP="00262AE3">
      <w:pPr>
        <w:spacing w:after="0" w:line="240" w:lineRule="auto"/>
        <w:rPr>
          <w:rFonts w:ascii="Arial" w:eastAsia="Times New Roman" w:hAnsi="Arial" w:cs="Arial"/>
          <w:bCs/>
          <w:sz w:val="24"/>
          <w:szCs w:val="24"/>
          <w:lang w:eastAsia="ru-RU"/>
        </w:rPr>
      </w:pPr>
      <w:r w:rsidRPr="00262AE3">
        <w:rPr>
          <w:rFonts w:ascii="Arial" w:eastAsia="Times New Roman" w:hAnsi="Arial" w:cs="Arial"/>
          <w:bCs/>
          <w:sz w:val="24"/>
          <w:szCs w:val="24"/>
          <w:lang w:eastAsia="ru-RU"/>
        </w:rPr>
        <w:t>УТВЕРЖДЕНО</w:t>
      </w:r>
    </w:p>
    <w:p w:rsidR="00262AE3" w:rsidRPr="00262AE3" w:rsidRDefault="00262AE3" w:rsidP="00262AE3">
      <w:pPr>
        <w:spacing w:after="0" w:line="240" w:lineRule="auto"/>
        <w:rPr>
          <w:rFonts w:ascii="Arial" w:eastAsia="Times New Roman" w:hAnsi="Arial" w:cs="Arial"/>
          <w:bCs/>
          <w:sz w:val="24"/>
          <w:szCs w:val="24"/>
          <w:lang w:eastAsia="ru-RU"/>
        </w:rPr>
      </w:pPr>
      <w:r w:rsidRPr="00262AE3">
        <w:rPr>
          <w:rFonts w:ascii="Arial" w:eastAsia="Times New Roman" w:hAnsi="Arial" w:cs="Arial"/>
          <w:bCs/>
          <w:sz w:val="24"/>
          <w:szCs w:val="24"/>
          <w:lang w:eastAsia="ru-RU"/>
        </w:rPr>
        <w:t xml:space="preserve">Постановлением Администрации Новоселовского сельского поселения </w:t>
      </w:r>
    </w:p>
    <w:p w:rsidR="00262AE3" w:rsidRPr="00262AE3" w:rsidRDefault="00262AE3" w:rsidP="00262AE3">
      <w:pPr>
        <w:spacing w:after="0" w:line="240" w:lineRule="auto"/>
        <w:rPr>
          <w:rFonts w:ascii="Arial" w:eastAsia="Times New Roman" w:hAnsi="Arial" w:cs="Arial"/>
          <w:bCs/>
          <w:sz w:val="24"/>
          <w:szCs w:val="24"/>
          <w:lang w:eastAsia="ru-RU"/>
        </w:rPr>
      </w:pPr>
      <w:r w:rsidRPr="00262AE3">
        <w:rPr>
          <w:rFonts w:ascii="Arial" w:eastAsia="Times New Roman" w:hAnsi="Arial" w:cs="Arial"/>
          <w:bCs/>
          <w:sz w:val="24"/>
          <w:szCs w:val="24"/>
          <w:lang w:eastAsia="ru-RU"/>
        </w:rPr>
        <w:t>от 14.05.2021 № 39</w:t>
      </w:r>
    </w:p>
    <w:p w:rsidR="00262AE3" w:rsidRPr="00262AE3" w:rsidRDefault="00262AE3" w:rsidP="00262AE3">
      <w:pPr>
        <w:spacing w:after="0" w:line="240" w:lineRule="auto"/>
        <w:rPr>
          <w:rFonts w:ascii="Arial" w:eastAsia="Times New Roman" w:hAnsi="Arial" w:cs="Arial"/>
          <w:sz w:val="24"/>
          <w:szCs w:val="24"/>
          <w:lang w:eastAsia="ru-RU"/>
        </w:rPr>
      </w:pPr>
    </w:p>
    <w:p w:rsidR="00262AE3" w:rsidRPr="00262AE3" w:rsidRDefault="00262AE3" w:rsidP="00262AE3">
      <w:pPr>
        <w:keepNext/>
        <w:spacing w:before="240" w:after="60" w:line="240" w:lineRule="auto"/>
        <w:ind w:right="851"/>
        <w:jc w:val="center"/>
        <w:outlineLvl w:val="0"/>
        <w:rPr>
          <w:rFonts w:ascii="Arial" w:eastAsia="Times New Roman" w:hAnsi="Arial" w:cs="Arial"/>
          <w:bCs/>
          <w:kern w:val="32"/>
          <w:sz w:val="24"/>
          <w:szCs w:val="24"/>
          <w:lang w:eastAsia="ru-RU"/>
        </w:rPr>
      </w:pPr>
      <w:r w:rsidRPr="00262AE3">
        <w:rPr>
          <w:rFonts w:ascii="Arial" w:eastAsia="Times New Roman" w:hAnsi="Arial" w:cs="Arial"/>
          <w:bCs/>
          <w:kern w:val="32"/>
          <w:sz w:val="24"/>
          <w:szCs w:val="24"/>
          <w:lang w:eastAsia="ru-RU"/>
        </w:rPr>
        <w:lastRenderedPageBreak/>
        <w:t>Порядок и условия предоставления субсидии на компенсацию расходов по организации электроснабжения от дизельных электростанций в части возмещения затрат, обусловленных незапланированным в тарифе ростом цен на дизельное топливо</w:t>
      </w: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numPr>
          <w:ilvl w:val="0"/>
          <w:numId w:val="3"/>
        </w:numPr>
        <w:tabs>
          <w:tab w:val="left" w:pos="284"/>
        </w:tabs>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Общие положения</w:t>
      </w:r>
    </w:p>
    <w:p w:rsidR="00262AE3" w:rsidRPr="00262AE3" w:rsidRDefault="00262AE3" w:rsidP="00262AE3">
      <w:pPr>
        <w:tabs>
          <w:tab w:val="left" w:pos="284"/>
        </w:tabs>
        <w:spacing w:after="0" w:line="240" w:lineRule="auto"/>
        <w:rPr>
          <w:rFonts w:ascii="Arial" w:eastAsia="Times New Roman" w:hAnsi="Arial" w:cs="Arial"/>
          <w:sz w:val="24"/>
          <w:szCs w:val="24"/>
          <w:lang w:eastAsia="ru-RU"/>
        </w:rPr>
      </w:pPr>
    </w:p>
    <w:p w:rsidR="00262AE3" w:rsidRPr="00262AE3" w:rsidRDefault="00262AE3" w:rsidP="00262AE3">
      <w:pPr>
        <w:tabs>
          <w:tab w:val="left" w:pos="1080"/>
        </w:tabs>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1.1. </w:t>
      </w:r>
      <w:proofErr w:type="gramStart"/>
      <w:r w:rsidRPr="00262AE3">
        <w:rPr>
          <w:rFonts w:ascii="Arial" w:eastAsia="Times New Roman" w:hAnsi="Arial" w:cs="Arial"/>
          <w:sz w:val="24"/>
          <w:szCs w:val="24"/>
          <w:lang w:eastAsia="ru-RU"/>
        </w:rPr>
        <w:t>Настоящий Порядок устанавливает цели и условия предоставления субсидии в рамках реализации ведомственной целевой программы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 на компенсацию расходов по организации электроснабжения от дизельных электростанций в части возмещения затрат, обусловленных незапланированным в тарифе ростом цен на дизельное топливо (далее – субсидия).</w:t>
      </w:r>
      <w:proofErr w:type="gramEnd"/>
    </w:p>
    <w:p w:rsidR="00262AE3" w:rsidRPr="00262AE3" w:rsidRDefault="00262AE3" w:rsidP="00262AE3">
      <w:pPr>
        <w:tabs>
          <w:tab w:val="left" w:pos="1080"/>
        </w:tabs>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1.2. Администрация Новоселовского сельского поселения, как главный распорядитель бюджетных средств, осуществляет предоставление субсидии за счёт и в пределах средств иных межбюджетных трансфертов на компенсацию расходов по организации электроснабжения от дизельных электростанций (далее – ИМБТ), выделенных Новоселовскому сельскому поселению, на возмещение затрат, обусловленных незапланированным в тарифе ростом цен на дизельное топливо.</w:t>
      </w:r>
    </w:p>
    <w:p w:rsidR="00262AE3" w:rsidRPr="00262AE3" w:rsidRDefault="00262AE3" w:rsidP="00262AE3">
      <w:pPr>
        <w:tabs>
          <w:tab w:val="left" w:pos="709"/>
          <w:tab w:val="left" w:pos="1080"/>
        </w:tabs>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1.3. Субсидия предоставляется хозяйствующим субъектам (юридическим лицам и (или) индивидуальным предпринимателям), занимающимся выработкой и продажей электроэнергии от дизельных электростанций, на возмещение затрат, обусловленных незапланированным в тарифе ростом цен на дизельное топливо, в соответствии с требованиями, установленными статьёй 78 Бюджетного кодекса Российской Федерации.</w:t>
      </w:r>
    </w:p>
    <w:p w:rsidR="00262AE3" w:rsidRPr="00262AE3" w:rsidRDefault="00262AE3" w:rsidP="00262AE3">
      <w:pPr>
        <w:tabs>
          <w:tab w:val="left" w:pos="0"/>
        </w:tabs>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1.4. </w:t>
      </w:r>
      <w:proofErr w:type="gramStart"/>
      <w:r w:rsidRPr="00262AE3">
        <w:rPr>
          <w:rFonts w:ascii="Arial" w:eastAsia="Times New Roman" w:hAnsi="Arial" w:cs="Arial"/>
          <w:sz w:val="24"/>
          <w:szCs w:val="24"/>
          <w:lang w:eastAsia="ru-RU"/>
        </w:rPr>
        <w:t>Правом на получение субсидии обладают юридические лица и (или) индивидуальные предприниматели, занимающиеся выработкой и продажей электроэнергии от дизельных электростанций населению Новоселовского  сельского поселения, у которых заключён договор на исполнение муниципального заказа по обеспечению содержания дизельных электростанций, линий электропередач, подстанций и производству электрической энергии для нужд населения Новоселовского сельского поселения с Администрацией Новоселовского сельского поселения.</w:t>
      </w:r>
      <w:proofErr w:type="gramEnd"/>
    </w:p>
    <w:p w:rsidR="00262AE3" w:rsidRPr="00262AE3" w:rsidRDefault="00262AE3" w:rsidP="00262AE3">
      <w:pPr>
        <w:tabs>
          <w:tab w:val="left" w:pos="0"/>
        </w:tabs>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1.5.</w:t>
      </w:r>
      <w:r w:rsidRPr="00262AE3">
        <w:rPr>
          <w:rFonts w:ascii="Arial" w:eastAsia="Times New Roman" w:hAnsi="Arial" w:cs="Arial"/>
          <w:sz w:val="24"/>
          <w:szCs w:val="24"/>
          <w:lang w:eastAsia="ru-RU"/>
        </w:rPr>
        <w:tab/>
        <w:t>Субсидия предоставляется Главным распорядителем бюджетных сре</w:t>
      </w:r>
      <w:proofErr w:type="gramStart"/>
      <w:r w:rsidRPr="00262AE3">
        <w:rPr>
          <w:rFonts w:ascii="Arial" w:eastAsia="Times New Roman" w:hAnsi="Arial" w:cs="Arial"/>
          <w:sz w:val="24"/>
          <w:szCs w:val="24"/>
          <w:lang w:eastAsia="ru-RU"/>
        </w:rPr>
        <w:t>дств в пр</w:t>
      </w:r>
      <w:proofErr w:type="gramEnd"/>
      <w:r w:rsidRPr="00262AE3">
        <w:rPr>
          <w:rFonts w:ascii="Arial" w:eastAsia="Times New Roman" w:hAnsi="Arial" w:cs="Arial"/>
          <w:sz w:val="24"/>
          <w:szCs w:val="24"/>
          <w:lang w:eastAsia="ru-RU"/>
        </w:rPr>
        <w:t>еделах объемов бюджетных ассигнований, предусмотренных в соответствии со сводной бюджетной росписью бюджета муниципального образования «Новоселовское сельское поселение» в пределах лимитов бюджетных обязательств на предоставление субсидий, утвержденных в установленном порядке Главному распорядителю бюджетных средств муниципального образования «Новоселовское сельское поселение»</w:t>
      </w:r>
    </w:p>
    <w:p w:rsidR="00262AE3" w:rsidRPr="00262AE3" w:rsidRDefault="00262AE3" w:rsidP="00262AE3">
      <w:pPr>
        <w:tabs>
          <w:tab w:val="left" w:pos="0"/>
        </w:tabs>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1.6.</w:t>
      </w:r>
      <w:r w:rsidRPr="00262AE3">
        <w:rPr>
          <w:rFonts w:ascii="Arial" w:eastAsia="Times New Roman" w:hAnsi="Arial" w:cs="Arial"/>
          <w:sz w:val="24"/>
          <w:szCs w:val="24"/>
          <w:lang w:eastAsia="ru-RU"/>
        </w:rPr>
        <w:tab/>
        <w:t xml:space="preserve">Общий объем бюджетных ассигнований, предусмотренных в бюджете муниципального образования «Новоселовское сельское поселение» на финансовое обеспечение расходных обязательств, из них 99,99 процентов средства иных межбюджетных трансфертов, предоставленные из бюджета муниципального образования «Колпашевский район» на компенсацию расходов по организации электроснабжения от дизельных электростанций. Средства бюджета муниципального образования «Новоселовское сельское поселение» в целях </w:t>
      </w:r>
      <w:proofErr w:type="spellStart"/>
      <w:r w:rsidRPr="00262AE3">
        <w:rPr>
          <w:rFonts w:ascii="Arial" w:eastAsia="Times New Roman" w:hAnsi="Arial" w:cs="Arial"/>
          <w:sz w:val="24"/>
          <w:szCs w:val="24"/>
          <w:lang w:eastAsia="ru-RU"/>
        </w:rPr>
        <w:t>софинансирования</w:t>
      </w:r>
      <w:proofErr w:type="spellEnd"/>
      <w:r w:rsidRPr="00262AE3">
        <w:rPr>
          <w:rFonts w:ascii="Arial" w:eastAsia="Times New Roman" w:hAnsi="Arial" w:cs="Arial"/>
          <w:sz w:val="24"/>
          <w:szCs w:val="24"/>
          <w:lang w:eastAsia="ru-RU"/>
        </w:rPr>
        <w:t xml:space="preserve"> предоставления иных межбюджетных трансфертов на компенсацию расходов по организации электроснабжения от дизельных электростанций составляет 0,01 процент.</w:t>
      </w:r>
    </w:p>
    <w:p w:rsidR="00262AE3" w:rsidRPr="00262AE3" w:rsidRDefault="00262AE3" w:rsidP="00262AE3">
      <w:pPr>
        <w:tabs>
          <w:tab w:val="left" w:pos="0"/>
        </w:tabs>
        <w:spacing w:after="0" w:line="240" w:lineRule="auto"/>
        <w:jc w:val="both"/>
        <w:rPr>
          <w:rFonts w:ascii="Arial" w:eastAsia="Times New Roman" w:hAnsi="Arial" w:cs="Arial"/>
          <w:sz w:val="24"/>
          <w:szCs w:val="24"/>
          <w:lang w:eastAsia="ru-RU"/>
        </w:rPr>
      </w:pPr>
    </w:p>
    <w:p w:rsidR="00262AE3" w:rsidRPr="00262AE3" w:rsidRDefault="00262AE3" w:rsidP="00262AE3">
      <w:pPr>
        <w:numPr>
          <w:ilvl w:val="0"/>
          <w:numId w:val="3"/>
        </w:numPr>
        <w:tabs>
          <w:tab w:val="left" w:pos="0"/>
        </w:tabs>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Условия и порядок предоставления субсидии</w:t>
      </w:r>
    </w:p>
    <w:p w:rsidR="00262AE3" w:rsidRPr="00262AE3" w:rsidRDefault="00262AE3" w:rsidP="00262AE3">
      <w:pPr>
        <w:tabs>
          <w:tab w:val="left" w:pos="0"/>
        </w:tabs>
        <w:spacing w:after="0" w:line="240" w:lineRule="auto"/>
        <w:rPr>
          <w:rFonts w:ascii="Arial" w:eastAsia="Times New Roman" w:hAnsi="Arial" w:cs="Arial"/>
          <w:b/>
          <w:sz w:val="24"/>
          <w:szCs w:val="24"/>
          <w:lang w:eastAsia="ru-RU"/>
        </w:rPr>
      </w:pPr>
    </w:p>
    <w:p w:rsidR="00262AE3" w:rsidRPr="00262AE3" w:rsidRDefault="00262AE3" w:rsidP="00262AE3">
      <w:pPr>
        <w:numPr>
          <w:ilvl w:val="1"/>
          <w:numId w:val="3"/>
        </w:numPr>
        <w:tabs>
          <w:tab w:val="left" w:pos="709"/>
          <w:tab w:val="left" w:pos="1080"/>
        </w:tabs>
        <w:spacing w:after="0" w:line="240" w:lineRule="auto"/>
        <w:ind w:firstLine="709"/>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2.1. Условием предоставления субсидии является заключение соглашения между получателями субсидии, указанными в пункте 1.4. настоящего Порядка, с Администрацией Новоселовского сельского поселения о предоставлении субсидии на компенсацию расходов по организации электроснабжения от дизельных электростанций (далее – соглашение). Соглашение заключается в соответствии с типовой формой, утвержденной финансовым органом Администрацией Новоселовского сельского поселения.</w:t>
      </w:r>
    </w:p>
    <w:p w:rsidR="00262AE3" w:rsidRPr="00262AE3" w:rsidRDefault="00262AE3" w:rsidP="00262AE3">
      <w:pPr>
        <w:tabs>
          <w:tab w:val="left" w:pos="0"/>
        </w:tabs>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2.2. Для получения субсидии лица, указанные в пункте 2.1. настоящего Порядка, предоставляют в Администрацию Новоселовского сельского поселения следующие документы:</w:t>
      </w:r>
    </w:p>
    <w:p w:rsidR="00262AE3" w:rsidRPr="00262AE3" w:rsidRDefault="00262AE3" w:rsidP="00262AE3">
      <w:pPr>
        <w:tabs>
          <w:tab w:val="left" w:pos="0"/>
        </w:tabs>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2.2.1. Договор на исполнение муниципального заказа по обеспечению содержания дизельных электростанций, линий электропередач, подстанций и производству электрической энергии для нужд населения Новоселовского сельского поселения.</w:t>
      </w:r>
    </w:p>
    <w:p w:rsidR="00262AE3" w:rsidRPr="00262AE3" w:rsidRDefault="00262AE3" w:rsidP="00262AE3">
      <w:pPr>
        <w:tabs>
          <w:tab w:val="left" w:pos="0"/>
        </w:tabs>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2.2.2. Расчёт цены списания дизельного топлива (далее - расчёт 1) в разрезе населённых пунктов по местонахождению дизельных электростанций, по форме согласно приложению 1 к настоящему Порядку.</w:t>
      </w:r>
    </w:p>
    <w:p w:rsidR="00262AE3" w:rsidRPr="00262AE3" w:rsidRDefault="00262AE3" w:rsidP="00262AE3">
      <w:pPr>
        <w:numPr>
          <w:ilvl w:val="1"/>
          <w:numId w:val="3"/>
        </w:numPr>
        <w:tabs>
          <w:tab w:val="left" w:pos="709"/>
          <w:tab w:val="left" w:pos="1080"/>
        </w:tabs>
        <w:spacing w:after="0" w:line="240" w:lineRule="auto"/>
        <w:ind w:firstLine="709"/>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2.2.3. Расчёт суммы возмещения затрат, обусловленных незапланированным в тарифе на электроэнергию ростом цен на дизельное топливо (далее - расчёт 2) в разрезе населённых пунктов по местонахождению дизельных электростанций, по форме согласно приложению 2 к настоящему Порядку.</w:t>
      </w:r>
    </w:p>
    <w:p w:rsidR="00262AE3" w:rsidRPr="00262AE3" w:rsidRDefault="00262AE3" w:rsidP="00262AE3">
      <w:pPr>
        <w:numPr>
          <w:ilvl w:val="1"/>
          <w:numId w:val="3"/>
        </w:numPr>
        <w:tabs>
          <w:tab w:val="left" w:pos="709"/>
          <w:tab w:val="left" w:pos="1080"/>
        </w:tabs>
        <w:spacing w:after="0" w:line="240" w:lineRule="auto"/>
        <w:ind w:firstLine="709"/>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2.2.4. Копии счетов-фактур на покупку дизельного топлива с указанием количества дизельного топлива в разрезе дизельных электростанций, для которых приобретено дизельное топливо. Копии заверяются руководителем получателя субсидии.</w:t>
      </w:r>
    </w:p>
    <w:p w:rsidR="00262AE3" w:rsidRPr="00262AE3" w:rsidRDefault="00262AE3" w:rsidP="00262AE3">
      <w:pPr>
        <w:numPr>
          <w:ilvl w:val="1"/>
          <w:numId w:val="3"/>
        </w:numPr>
        <w:tabs>
          <w:tab w:val="left" w:pos="709"/>
          <w:tab w:val="left" w:pos="1080"/>
        </w:tabs>
        <w:spacing w:after="0" w:line="240" w:lineRule="auto"/>
        <w:ind w:firstLine="709"/>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2.2.5. Копии актов списания дизельного топлива в разрезе дизельных электростанций. Копии заверяются руководителем получателя субсидии.</w:t>
      </w:r>
    </w:p>
    <w:p w:rsidR="00262AE3" w:rsidRPr="00262AE3" w:rsidRDefault="00262AE3" w:rsidP="00262AE3">
      <w:pPr>
        <w:numPr>
          <w:ilvl w:val="1"/>
          <w:numId w:val="3"/>
        </w:numPr>
        <w:tabs>
          <w:tab w:val="left" w:pos="709"/>
          <w:tab w:val="left" w:pos="1080"/>
          <w:tab w:val="left" w:pos="1418"/>
        </w:tabs>
        <w:spacing w:after="0" w:line="240" w:lineRule="auto"/>
        <w:ind w:firstLine="709"/>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2.2.6. Расчёт суммы возмещения затрат, обусловленных незапланированным в тарифе на электроэнергию ростом цен на дизельное топливо (далее - расчёт 2) в разрезе населённых пунктов по местонахождению дизельных электростанций, по форме согласно приложению 2 к данному Порядку.</w:t>
      </w:r>
    </w:p>
    <w:p w:rsidR="00262AE3" w:rsidRPr="00262AE3" w:rsidRDefault="00262AE3" w:rsidP="00262AE3">
      <w:pPr>
        <w:numPr>
          <w:ilvl w:val="1"/>
          <w:numId w:val="3"/>
        </w:numPr>
        <w:tabs>
          <w:tab w:val="left" w:pos="709"/>
          <w:tab w:val="left" w:pos="1080"/>
        </w:tabs>
        <w:spacing w:after="0" w:line="240" w:lineRule="auto"/>
        <w:ind w:firstLine="709"/>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2.2.8. Копии смет затрат по каждой дизельной электростанции. Копии заверяются руководителем получателя субсидии.</w:t>
      </w:r>
    </w:p>
    <w:p w:rsidR="00262AE3" w:rsidRPr="00262AE3" w:rsidRDefault="00262AE3" w:rsidP="00262AE3">
      <w:pPr>
        <w:numPr>
          <w:ilvl w:val="1"/>
          <w:numId w:val="3"/>
        </w:numPr>
        <w:tabs>
          <w:tab w:val="left" w:pos="709"/>
          <w:tab w:val="left" w:pos="1080"/>
        </w:tabs>
        <w:spacing w:after="0" w:line="240" w:lineRule="auto"/>
        <w:ind w:firstLine="709"/>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2.2.9. Информацию об оптовых ценах дизельного топлива ОАО «</w:t>
      </w:r>
      <w:proofErr w:type="spellStart"/>
      <w:r w:rsidRPr="00262AE3">
        <w:rPr>
          <w:rFonts w:ascii="Arial" w:eastAsia="Times New Roman" w:hAnsi="Arial" w:cs="Arial"/>
          <w:sz w:val="24"/>
          <w:szCs w:val="24"/>
          <w:lang w:eastAsia="ru-RU"/>
        </w:rPr>
        <w:t>Томскнефтепродукт</w:t>
      </w:r>
      <w:proofErr w:type="spellEnd"/>
      <w:r w:rsidRPr="00262AE3">
        <w:rPr>
          <w:rFonts w:ascii="Arial" w:eastAsia="Times New Roman" w:hAnsi="Arial" w:cs="Arial"/>
          <w:sz w:val="24"/>
          <w:szCs w:val="24"/>
          <w:lang w:eastAsia="ru-RU"/>
        </w:rPr>
        <w:t>» ВНК и ЗАО «</w:t>
      </w:r>
      <w:proofErr w:type="spellStart"/>
      <w:r w:rsidRPr="00262AE3">
        <w:rPr>
          <w:rFonts w:ascii="Arial" w:eastAsia="Times New Roman" w:hAnsi="Arial" w:cs="Arial"/>
          <w:sz w:val="24"/>
          <w:szCs w:val="24"/>
          <w:lang w:eastAsia="ru-RU"/>
        </w:rPr>
        <w:t>Газпромнефть</w:t>
      </w:r>
      <w:proofErr w:type="spellEnd"/>
      <w:r w:rsidRPr="00262AE3">
        <w:rPr>
          <w:rFonts w:ascii="Arial" w:eastAsia="Times New Roman" w:hAnsi="Arial" w:cs="Arial"/>
          <w:sz w:val="24"/>
          <w:szCs w:val="24"/>
          <w:lang w:eastAsia="ru-RU"/>
        </w:rPr>
        <w:t>-Кузбасс» с указанием источника информации (за период приобретения дизельного топлива). Информация заверяется руководителем получателя субсидии.</w:t>
      </w:r>
    </w:p>
    <w:p w:rsidR="00262AE3" w:rsidRPr="00262AE3" w:rsidRDefault="00262AE3" w:rsidP="00262AE3">
      <w:pPr>
        <w:tabs>
          <w:tab w:val="left" w:pos="0"/>
        </w:tabs>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2.3. Порядок и сроки рассмотрения документов Администрацией Новоселовского сельского поселения:</w:t>
      </w:r>
    </w:p>
    <w:p w:rsidR="00262AE3" w:rsidRPr="00262AE3" w:rsidRDefault="00262AE3" w:rsidP="00262AE3">
      <w:pPr>
        <w:tabs>
          <w:tab w:val="left" w:pos="0"/>
        </w:tabs>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2.3.1. Документы, указанные в пункте 2.2. настоящего порядка, предоставляются в Администрацию Новоселовского сельского поселения ежемесячно до 10 числа, месяца, следующего за отчётным месяцем.</w:t>
      </w:r>
    </w:p>
    <w:p w:rsidR="00262AE3" w:rsidRPr="00262AE3" w:rsidRDefault="00262AE3" w:rsidP="00262AE3">
      <w:pPr>
        <w:tabs>
          <w:tab w:val="left" w:pos="1080"/>
          <w:tab w:val="left" w:pos="1276"/>
        </w:tabs>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2.3.2. В течение 5 рабочих дней со дня представления документов ответственный специалист Администрации Новоселовского сельского поселения проверяет предоставленные документы. Проверенные расчёты 1 и 2 направляется на согласование со специалистом отдела муниципального хозяйства Администрации Колпашевского района. Согласованные расчёты прилагаются к заявке на оплату полученных услуг вместе с другими необходимыми документами на оплату.</w:t>
      </w:r>
    </w:p>
    <w:p w:rsidR="00262AE3" w:rsidRPr="00262AE3" w:rsidRDefault="00262AE3" w:rsidP="00262AE3">
      <w:pPr>
        <w:numPr>
          <w:ilvl w:val="2"/>
          <w:numId w:val="4"/>
        </w:numPr>
        <w:tabs>
          <w:tab w:val="left" w:pos="0"/>
          <w:tab w:val="left" w:pos="1080"/>
          <w:tab w:val="left" w:pos="1276"/>
        </w:tabs>
        <w:spacing w:after="0" w:line="240" w:lineRule="auto"/>
        <w:ind w:firstLine="709"/>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В случае выявления ошибок в предоставленных документах, Администрация Новоселовского сельского поселения передаёт документы </w:t>
      </w:r>
      <w:r w:rsidRPr="00262AE3">
        <w:rPr>
          <w:rFonts w:ascii="Arial" w:eastAsia="Times New Roman" w:hAnsi="Arial" w:cs="Arial"/>
          <w:sz w:val="24"/>
          <w:szCs w:val="24"/>
          <w:lang w:eastAsia="ru-RU"/>
        </w:rPr>
        <w:lastRenderedPageBreak/>
        <w:t xml:space="preserve">получателю субсидии с приложением перечня замечаний. Получатель субсидии, в течение 2 рабочих дней со дня получения документов с приложенным перечнем замечаний, устраняет выявленные нарушения и </w:t>
      </w:r>
      <w:proofErr w:type="gramStart"/>
      <w:r w:rsidRPr="00262AE3">
        <w:rPr>
          <w:rFonts w:ascii="Arial" w:eastAsia="Times New Roman" w:hAnsi="Arial" w:cs="Arial"/>
          <w:sz w:val="24"/>
          <w:szCs w:val="24"/>
          <w:lang w:eastAsia="ru-RU"/>
        </w:rPr>
        <w:t>предоставляет обновлённые документы</w:t>
      </w:r>
      <w:proofErr w:type="gramEnd"/>
      <w:r w:rsidRPr="00262AE3">
        <w:rPr>
          <w:rFonts w:ascii="Arial" w:eastAsia="Times New Roman" w:hAnsi="Arial" w:cs="Arial"/>
          <w:sz w:val="24"/>
          <w:szCs w:val="24"/>
          <w:lang w:eastAsia="ru-RU"/>
        </w:rPr>
        <w:t xml:space="preserve"> Администрации Новоселовского сельского поселения. Проверка обновлённых документов осуществляется в соответствии с подпунктом 2.3.2. пункта 2.3. настоящего порядка.</w:t>
      </w:r>
    </w:p>
    <w:p w:rsidR="00262AE3" w:rsidRPr="00262AE3" w:rsidRDefault="00262AE3" w:rsidP="00262AE3">
      <w:pPr>
        <w:tabs>
          <w:tab w:val="left" w:pos="1276"/>
        </w:tabs>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Не предоставление Администрации Новоселовского сельского поселения обновлённых документов в течение 5 рабочих дней со дня получения документов с приложенным перечнем замечаний, расценивается как отказ получателя субсидии от устранения ошибок в документах, выявленных при проверке в соответствии с подпунктом 2.3.2. пункта 2.3. настоящего порядка.</w:t>
      </w:r>
    </w:p>
    <w:p w:rsidR="00262AE3" w:rsidRPr="00262AE3" w:rsidRDefault="00262AE3" w:rsidP="00262AE3">
      <w:pPr>
        <w:numPr>
          <w:ilvl w:val="1"/>
          <w:numId w:val="4"/>
        </w:numPr>
        <w:tabs>
          <w:tab w:val="left" w:pos="0"/>
          <w:tab w:val="left" w:pos="1276"/>
        </w:tabs>
        <w:spacing w:after="0" w:line="240" w:lineRule="auto"/>
        <w:ind w:firstLine="709"/>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Основания для отказа в предоставлении субсидии:</w:t>
      </w:r>
    </w:p>
    <w:p w:rsidR="00262AE3" w:rsidRPr="00262AE3" w:rsidRDefault="00262AE3" w:rsidP="00262AE3">
      <w:pPr>
        <w:tabs>
          <w:tab w:val="left" w:pos="851"/>
          <w:tab w:val="left" w:pos="1276"/>
        </w:tabs>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несоответствие представленных получателем субсидии документов требованиям, определённым пунктом 2.2. настоящего порядка, или непредставление (предоставление не в полном объеме) указанных документов;</w:t>
      </w:r>
    </w:p>
    <w:p w:rsidR="00262AE3" w:rsidRPr="00262AE3" w:rsidRDefault="00262AE3" w:rsidP="00262AE3">
      <w:pPr>
        <w:tabs>
          <w:tab w:val="left" w:pos="851"/>
          <w:tab w:val="left" w:pos="1276"/>
        </w:tabs>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недостоверность представленной получателем субсидии информации;</w:t>
      </w:r>
    </w:p>
    <w:p w:rsidR="00262AE3" w:rsidRPr="00262AE3" w:rsidRDefault="00262AE3" w:rsidP="00262AE3">
      <w:pPr>
        <w:tabs>
          <w:tab w:val="left" w:pos="851"/>
          <w:tab w:val="left" w:pos="1276"/>
        </w:tabs>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отказ получателя субсидии от устранения ошибок в расчёте, выявленных при его проверке в соответствии с подпунктом 2.3.3. пункта 2.3. настоящего порядка.</w:t>
      </w:r>
    </w:p>
    <w:p w:rsidR="00262AE3" w:rsidRPr="00262AE3" w:rsidRDefault="00262AE3" w:rsidP="00262AE3">
      <w:pPr>
        <w:tabs>
          <w:tab w:val="left" w:pos="1276"/>
        </w:tabs>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2.5. </w:t>
      </w:r>
      <w:proofErr w:type="gramStart"/>
      <w:r w:rsidRPr="00262AE3">
        <w:rPr>
          <w:rFonts w:ascii="Arial" w:eastAsia="Times New Roman" w:hAnsi="Arial" w:cs="Arial"/>
          <w:sz w:val="24"/>
          <w:szCs w:val="24"/>
          <w:lang w:eastAsia="ru-RU"/>
        </w:rPr>
        <w:t>Объём средств субсидии, перечисляемый получателю субсидии, рассчитывается нарастающим итогом с начала года, исходя из фактического объема потребления дизельного топлива, используемого для производства электрической энергии (в пределах нормативного объёма потребления дизельного топлива), и разницы между фактической ценой дизельного топлива (не выше средней от оптовых цен ОАО «</w:t>
      </w:r>
      <w:proofErr w:type="spellStart"/>
      <w:r w:rsidRPr="00262AE3">
        <w:rPr>
          <w:rFonts w:ascii="Arial" w:eastAsia="Times New Roman" w:hAnsi="Arial" w:cs="Arial"/>
          <w:sz w:val="24"/>
          <w:szCs w:val="24"/>
          <w:lang w:eastAsia="ru-RU"/>
        </w:rPr>
        <w:t>Томскнефтепродукт</w:t>
      </w:r>
      <w:proofErr w:type="spellEnd"/>
      <w:r w:rsidRPr="00262AE3">
        <w:rPr>
          <w:rFonts w:ascii="Arial" w:eastAsia="Times New Roman" w:hAnsi="Arial" w:cs="Arial"/>
          <w:sz w:val="24"/>
          <w:szCs w:val="24"/>
          <w:lang w:eastAsia="ru-RU"/>
        </w:rPr>
        <w:t>» ВНК и ЗАО «</w:t>
      </w:r>
      <w:proofErr w:type="spellStart"/>
      <w:r w:rsidRPr="00262AE3">
        <w:rPr>
          <w:rFonts w:ascii="Arial" w:eastAsia="Times New Roman" w:hAnsi="Arial" w:cs="Arial"/>
          <w:sz w:val="24"/>
          <w:szCs w:val="24"/>
          <w:lang w:eastAsia="ru-RU"/>
        </w:rPr>
        <w:t>Газпромнефть</w:t>
      </w:r>
      <w:proofErr w:type="spellEnd"/>
      <w:r w:rsidRPr="00262AE3">
        <w:rPr>
          <w:rFonts w:ascii="Arial" w:eastAsia="Times New Roman" w:hAnsi="Arial" w:cs="Arial"/>
          <w:sz w:val="24"/>
          <w:szCs w:val="24"/>
          <w:lang w:eastAsia="ru-RU"/>
        </w:rPr>
        <w:t>-Кузбасс» плюс затраты на доставку (не более 12%)) и его ценой</w:t>
      </w:r>
      <w:proofErr w:type="gramEnd"/>
      <w:r w:rsidRPr="00262AE3">
        <w:rPr>
          <w:rFonts w:ascii="Arial" w:eastAsia="Times New Roman" w:hAnsi="Arial" w:cs="Arial"/>
          <w:sz w:val="24"/>
          <w:szCs w:val="24"/>
          <w:lang w:eastAsia="ru-RU"/>
        </w:rPr>
        <w:t xml:space="preserve">, </w:t>
      </w:r>
      <w:proofErr w:type="gramStart"/>
      <w:r w:rsidRPr="00262AE3">
        <w:rPr>
          <w:rFonts w:ascii="Arial" w:eastAsia="Times New Roman" w:hAnsi="Arial" w:cs="Arial"/>
          <w:sz w:val="24"/>
          <w:szCs w:val="24"/>
          <w:lang w:eastAsia="ru-RU"/>
        </w:rPr>
        <w:t>учтённой</w:t>
      </w:r>
      <w:proofErr w:type="gramEnd"/>
      <w:r w:rsidRPr="00262AE3">
        <w:rPr>
          <w:rFonts w:ascii="Arial" w:eastAsia="Times New Roman" w:hAnsi="Arial" w:cs="Arial"/>
          <w:sz w:val="24"/>
          <w:szCs w:val="24"/>
          <w:lang w:eastAsia="ru-RU"/>
        </w:rPr>
        <w:t xml:space="preserve"> в тарифе на электрическую энергию.</w:t>
      </w:r>
    </w:p>
    <w:p w:rsidR="00262AE3" w:rsidRPr="00262AE3" w:rsidRDefault="00262AE3" w:rsidP="00262AE3">
      <w:pPr>
        <w:tabs>
          <w:tab w:val="left" w:pos="1276"/>
        </w:tabs>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Расчёт 2 формируется с нарастающим итогом с начала года по каждой дизельной электростанции, на основании расчёта 1 и сметы затрат получателя субсидии, по форме согласно приложению 2 к настоящему порядку.</w:t>
      </w:r>
    </w:p>
    <w:p w:rsidR="00262AE3" w:rsidRPr="00262AE3" w:rsidRDefault="00262AE3" w:rsidP="00262AE3">
      <w:pPr>
        <w:tabs>
          <w:tab w:val="left" w:pos="1276"/>
        </w:tabs>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Расчёт 1 формируется с нарастающим итогом с начала года, по каждой дизельной электростанции, на основании счетов-фактур на приобретение и актов списания дизельного топлива получателем субсидии по форме согласно приложению 1 к настоящему порядку.</w:t>
      </w:r>
    </w:p>
    <w:p w:rsidR="00262AE3" w:rsidRPr="00262AE3" w:rsidRDefault="00262AE3" w:rsidP="00262AE3">
      <w:pPr>
        <w:tabs>
          <w:tab w:val="left" w:pos="0"/>
        </w:tabs>
        <w:spacing w:after="0" w:line="240" w:lineRule="auto"/>
        <w:jc w:val="both"/>
        <w:rPr>
          <w:rFonts w:ascii="Arial" w:eastAsia="Times New Roman" w:hAnsi="Arial" w:cs="Arial"/>
          <w:sz w:val="24"/>
          <w:szCs w:val="24"/>
          <w:lang w:eastAsia="ru-RU"/>
        </w:rPr>
      </w:pPr>
      <w:proofErr w:type="gramStart"/>
      <w:r w:rsidRPr="00262AE3">
        <w:rPr>
          <w:rFonts w:ascii="Arial" w:eastAsia="Times New Roman" w:hAnsi="Arial" w:cs="Arial"/>
          <w:sz w:val="24"/>
          <w:szCs w:val="24"/>
          <w:lang w:eastAsia="ru-RU"/>
        </w:rPr>
        <w:t>2.6.Средства субсидии перечисляются получателям субсидии на расчетные счета, открытые получателем субсидий в учреждениях Центрального банка Российской Федерации или кредитных организациях, не позднее десятого рабочего дня после принятия Администрацией Новоселовского сельского поселения по результатам рассмотрения документов, указанных в пункте 2.2. настоящего Порядка, в сроки, указанные в пункте 2.3. настоящего порядка,   решения в сумме, определенной согласно пункту 2.5. настоящего порядка, в</w:t>
      </w:r>
      <w:proofErr w:type="gramEnd"/>
      <w:r w:rsidRPr="00262AE3">
        <w:rPr>
          <w:rFonts w:ascii="Arial" w:eastAsia="Times New Roman" w:hAnsi="Arial" w:cs="Arial"/>
          <w:sz w:val="24"/>
          <w:szCs w:val="24"/>
          <w:lang w:eastAsia="ru-RU"/>
        </w:rPr>
        <w:t xml:space="preserve"> </w:t>
      </w:r>
      <w:proofErr w:type="gramStart"/>
      <w:r w:rsidRPr="00262AE3">
        <w:rPr>
          <w:rFonts w:ascii="Arial" w:eastAsia="Times New Roman" w:hAnsi="Arial" w:cs="Arial"/>
          <w:sz w:val="24"/>
          <w:szCs w:val="24"/>
          <w:lang w:eastAsia="ru-RU"/>
        </w:rPr>
        <w:t>соответствии</w:t>
      </w:r>
      <w:proofErr w:type="gramEnd"/>
      <w:r w:rsidRPr="00262AE3">
        <w:rPr>
          <w:rFonts w:ascii="Arial" w:eastAsia="Times New Roman" w:hAnsi="Arial" w:cs="Arial"/>
          <w:sz w:val="24"/>
          <w:szCs w:val="24"/>
          <w:lang w:eastAsia="ru-RU"/>
        </w:rPr>
        <w:t xml:space="preserve"> с соглашением.</w:t>
      </w:r>
    </w:p>
    <w:p w:rsidR="00262AE3" w:rsidRPr="00262AE3" w:rsidRDefault="00262AE3" w:rsidP="00262AE3">
      <w:pPr>
        <w:tabs>
          <w:tab w:val="left" w:pos="0"/>
        </w:tabs>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В соглашении должны быть указаны:</w:t>
      </w:r>
    </w:p>
    <w:p w:rsidR="00262AE3" w:rsidRPr="00262AE3" w:rsidRDefault="00262AE3" w:rsidP="00262AE3">
      <w:pPr>
        <w:tabs>
          <w:tab w:val="left" w:pos="993"/>
        </w:tabs>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целевое назначение субсидии;</w:t>
      </w:r>
    </w:p>
    <w:p w:rsidR="00262AE3" w:rsidRPr="00262AE3" w:rsidRDefault="00262AE3" w:rsidP="00262AE3">
      <w:pPr>
        <w:tabs>
          <w:tab w:val="left" w:pos="993"/>
        </w:tabs>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условия предоставления субсидии;</w:t>
      </w:r>
    </w:p>
    <w:p w:rsidR="00262AE3" w:rsidRPr="00262AE3" w:rsidRDefault="00262AE3" w:rsidP="00262AE3">
      <w:pPr>
        <w:tabs>
          <w:tab w:val="left" w:pos="993"/>
        </w:tabs>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сведения о размере субсидии;</w:t>
      </w:r>
    </w:p>
    <w:p w:rsidR="00262AE3" w:rsidRPr="00262AE3" w:rsidRDefault="00262AE3" w:rsidP="00262AE3">
      <w:pPr>
        <w:tabs>
          <w:tab w:val="left" w:pos="993"/>
        </w:tabs>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сроки и порядок представления субсидии;</w:t>
      </w:r>
    </w:p>
    <w:p w:rsidR="00262AE3" w:rsidRPr="00262AE3" w:rsidRDefault="00262AE3" w:rsidP="00262AE3">
      <w:pPr>
        <w:tabs>
          <w:tab w:val="left" w:pos="993"/>
        </w:tabs>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счета, на которые перечисляется субсидия;</w:t>
      </w:r>
    </w:p>
    <w:p w:rsidR="00262AE3" w:rsidRPr="00262AE3" w:rsidRDefault="00262AE3" w:rsidP="00262AE3">
      <w:pPr>
        <w:tabs>
          <w:tab w:val="left" w:pos="993"/>
        </w:tabs>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условия и порядок возврата субсидии.</w:t>
      </w:r>
    </w:p>
    <w:p w:rsidR="00262AE3" w:rsidRPr="00262AE3" w:rsidRDefault="00262AE3" w:rsidP="00262AE3">
      <w:pPr>
        <w:tabs>
          <w:tab w:val="left" w:pos="993"/>
        </w:tabs>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2.7. Получатели субсидии должны на первое число месяца, предшествующего месяцу, в котором планируется заключение соглашения, соответствовать следующим требованиям:</w:t>
      </w:r>
    </w:p>
    <w:p w:rsidR="00262AE3" w:rsidRPr="00262AE3" w:rsidRDefault="00262AE3" w:rsidP="00262AE3">
      <w:pPr>
        <w:tabs>
          <w:tab w:val="left" w:pos="993"/>
        </w:tabs>
        <w:autoSpaceDE w:val="0"/>
        <w:autoSpaceDN w:val="0"/>
        <w:adjustRightInd w:val="0"/>
        <w:spacing w:after="0" w:line="240" w:lineRule="auto"/>
        <w:jc w:val="both"/>
        <w:rPr>
          <w:rFonts w:ascii="Arial" w:eastAsia="Times New Roman" w:hAnsi="Arial" w:cs="Arial"/>
          <w:color w:val="000000"/>
          <w:sz w:val="24"/>
          <w:szCs w:val="24"/>
          <w:lang w:eastAsia="ru-RU"/>
        </w:rPr>
      </w:pPr>
      <w:proofErr w:type="gramStart"/>
      <w:r w:rsidRPr="00262AE3">
        <w:rPr>
          <w:rFonts w:ascii="Arial" w:eastAsia="Times New Roman" w:hAnsi="Arial" w:cs="Arial"/>
          <w:color w:val="000000"/>
          <w:sz w:val="24"/>
          <w:szCs w:val="24"/>
          <w:lang w:eastAsia="ru-RU"/>
        </w:rPr>
        <w:t xml:space="preserve">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w:t>
      </w:r>
      <w:r w:rsidRPr="00262AE3">
        <w:rPr>
          <w:rFonts w:ascii="Arial" w:eastAsia="Times New Roman" w:hAnsi="Arial" w:cs="Arial"/>
          <w:color w:val="000000"/>
          <w:sz w:val="24"/>
          <w:szCs w:val="24"/>
          <w:lang w:eastAsia="ru-RU"/>
        </w:rPr>
        <w:lastRenderedPageBreak/>
        <w:t>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262AE3">
        <w:rPr>
          <w:rFonts w:ascii="Arial" w:eastAsia="Times New Roman" w:hAnsi="Arial" w:cs="Arial"/>
          <w:color w:val="000000"/>
          <w:sz w:val="24"/>
          <w:szCs w:val="24"/>
          <w:lang w:eastAsia="ru-RU"/>
        </w:rPr>
        <w:t>) в отношении таких юридических лиц, в совокупности превышает 50 процентов;</w:t>
      </w:r>
    </w:p>
    <w:p w:rsidR="00262AE3" w:rsidRPr="00262AE3" w:rsidRDefault="00262AE3" w:rsidP="00262AE3">
      <w:pPr>
        <w:tabs>
          <w:tab w:val="left" w:pos="993"/>
        </w:tabs>
        <w:autoSpaceDE w:val="0"/>
        <w:autoSpaceDN w:val="0"/>
        <w:adjustRightInd w:val="0"/>
        <w:spacing w:after="0" w:line="240" w:lineRule="auto"/>
        <w:jc w:val="both"/>
        <w:rPr>
          <w:rFonts w:ascii="Arial" w:eastAsia="Times New Roman" w:hAnsi="Arial" w:cs="Arial"/>
          <w:color w:val="000000"/>
          <w:sz w:val="24"/>
          <w:szCs w:val="24"/>
          <w:lang w:eastAsia="ru-RU"/>
        </w:rPr>
      </w:pPr>
      <w:r w:rsidRPr="00262AE3">
        <w:rPr>
          <w:rFonts w:ascii="Arial" w:eastAsia="Times New Roman" w:hAnsi="Arial" w:cs="Arial"/>
          <w:color w:val="000000"/>
          <w:sz w:val="24"/>
          <w:szCs w:val="24"/>
          <w:lang w:eastAsia="ru-RU"/>
        </w:rPr>
        <w:t xml:space="preserve">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пункте 1.1. настоящего порядка;</w:t>
      </w:r>
    </w:p>
    <w:p w:rsidR="00262AE3" w:rsidRPr="00262AE3" w:rsidRDefault="00262AE3" w:rsidP="00262AE3">
      <w:pPr>
        <w:tabs>
          <w:tab w:val="left" w:pos="993"/>
        </w:tabs>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62AE3" w:rsidRPr="00262AE3" w:rsidRDefault="00262AE3" w:rsidP="00262AE3">
      <w:pPr>
        <w:tabs>
          <w:tab w:val="left" w:pos="993"/>
        </w:tabs>
        <w:autoSpaceDE w:val="0"/>
        <w:autoSpaceDN w:val="0"/>
        <w:adjustRightInd w:val="0"/>
        <w:spacing w:after="0" w:line="240" w:lineRule="auto"/>
        <w:jc w:val="both"/>
        <w:rPr>
          <w:rFonts w:ascii="Arial" w:eastAsia="Times New Roman" w:hAnsi="Arial" w:cs="Arial"/>
          <w:color w:val="000000"/>
          <w:sz w:val="24"/>
          <w:szCs w:val="24"/>
          <w:lang w:eastAsia="ru-RU"/>
        </w:rPr>
      </w:pPr>
      <w:r w:rsidRPr="00262AE3">
        <w:rPr>
          <w:rFonts w:ascii="Arial" w:eastAsia="Times New Roman" w:hAnsi="Arial" w:cs="Arial"/>
          <w:sz w:val="24"/>
          <w:szCs w:val="24"/>
          <w:lang w:eastAsia="ru-RU"/>
        </w:rPr>
        <w:t xml:space="preserve">у получателей субсидий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w:t>
      </w:r>
      <w:proofErr w:type="gramStart"/>
      <w:r w:rsidRPr="00262AE3">
        <w:rPr>
          <w:rFonts w:ascii="Arial" w:eastAsia="Times New Roman" w:hAnsi="Arial" w:cs="Arial"/>
          <w:sz w:val="24"/>
          <w:szCs w:val="24"/>
          <w:lang w:eastAsia="ru-RU"/>
        </w:rPr>
        <w:t>предоставленных</w:t>
      </w:r>
      <w:proofErr w:type="gramEnd"/>
      <w:r w:rsidRPr="00262AE3">
        <w:rPr>
          <w:rFonts w:ascii="Arial" w:eastAsia="Times New Roman" w:hAnsi="Arial" w:cs="Arial"/>
          <w:sz w:val="24"/>
          <w:szCs w:val="24"/>
          <w:lang w:eastAsia="ru-RU"/>
        </w:rPr>
        <w:t xml:space="preserve"> в том числе в соответствии с иными правовыми актами, и иная просроченная задолженность перед бюджетом бюджетной системы Российской Федерации, из которого планируется предоставление субсидии в соответствии с правовым актом;</w:t>
      </w:r>
    </w:p>
    <w:p w:rsidR="00262AE3" w:rsidRPr="00262AE3" w:rsidRDefault="00262AE3" w:rsidP="00262AE3">
      <w:pPr>
        <w:tabs>
          <w:tab w:val="left" w:pos="993"/>
        </w:tabs>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получатели субсидий - юридические лица не должны находиться в процессе реорганизации, ликвидации, </w:t>
      </w:r>
      <w:r w:rsidRPr="00262AE3">
        <w:rPr>
          <w:rFonts w:ascii="Arial" w:eastAsia="Times New Roman" w:hAnsi="Arial" w:cs="Arial"/>
          <w:iCs/>
          <w:sz w:val="24"/>
          <w:szCs w:val="24"/>
          <w:lang w:eastAsia="ru-RU"/>
        </w:rPr>
        <w:t>в отношении их не введена процедура</w:t>
      </w:r>
      <w:r w:rsidRPr="00262AE3">
        <w:rPr>
          <w:rFonts w:ascii="Arial" w:eastAsia="Times New Roman" w:hAnsi="Arial" w:cs="Arial"/>
          <w:sz w:val="24"/>
          <w:szCs w:val="24"/>
          <w:lang w:eastAsia="ru-RU"/>
        </w:rPr>
        <w:t xml:space="preserve"> банкротства, </w:t>
      </w:r>
      <w:r w:rsidRPr="00262AE3">
        <w:rPr>
          <w:rFonts w:ascii="Arial" w:eastAsia="Times New Roman" w:hAnsi="Arial" w:cs="Arial"/>
          <w:iCs/>
          <w:sz w:val="24"/>
          <w:szCs w:val="24"/>
          <w:lang w:eastAsia="ru-RU"/>
        </w:rPr>
        <w:t>деятельность получателя субсидии не приостановлена в порядке, предусмотренном законодательством Российской Федерации,</w:t>
      </w:r>
      <w:r w:rsidRPr="00262AE3">
        <w:rPr>
          <w:rFonts w:ascii="Arial" w:eastAsia="Times New Roman" w:hAnsi="Arial" w:cs="Arial"/>
          <w:sz w:val="24"/>
          <w:szCs w:val="24"/>
          <w:lang w:eastAsia="ru-RU"/>
        </w:rPr>
        <w:t xml:space="preserve"> а получатели субсидий - индивидуальные предприниматели не должны прекратить деятельность в качестве индивидуального предпринимателя;</w:t>
      </w:r>
    </w:p>
    <w:p w:rsidR="00262AE3" w:rsidRPr="00262AE3" w:rsidRDefault="00262AE3" w:rsidP="00262AE3">
      <w:pPr>
        <w:tabs>
          <w:tab w:val="left" w:pos="993"/>
        </w:tabs>
        <w:autoSpaceDE w:val="0"/>
        <w:autoSpaceDN w:val="0"/>
        <w:adjustRightInd w:val="0"/>
        <w:spacing w:after="0" w:line="240" w:lineRule="auto"/>
        <w:jc w:val="both"/>
        <w:rPr>
          <w:rFonts w:ascii="Arial" w:eastAsia="Times New Roman" w:hAnsi="Arial" w:cs="Arial"/>
          <w:sz w:val="24"/>
          <w:szCs w:val="24"/>
          <w:lang w:eastAsia="ru-RU"/>
        </w:rPr>
      </w:pPr>
      <w:proofErr w:type="gramStart"/>
      <w:r w:rsidRPr="00262AE3">
        <w:rPr>
          <w:rFonts w:ascii="Arial" w:eastAsia="Times New Roman" w:hAnsi="Arial" w:cs="Arial"/>
          <w:sz w:val="24"/>
          <w:szCs w:val="24"/>
          <w:lang w:eastAsia="ru-RU"/>
        </w:rPr>
        <w:t xml:space="preserve">получатели субсидий не должны приобретать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на цели </w:t>
      </w:r>
      <w:r w:rsidRPr="00262AE3">
        <w:rPr>
          <w:rFonts w:ascii="Arial" w:eastAsia="Times New Roman" w:hAnsi="Arial" w:cs="Arial"/>
          <w:color w:val="000000"/>
          <w:sz w:val="24"/>
          <w:szCs w:val="24"/>
          <w:lang w:eastAsia="ru-RU"/>
        </w:rPr>
        <w:t>указанные в пункте 1.1. настоящего</w:t>
      </w:r>
      <w:proofErr w:type="gramEnd"/>
      <w:r w:rsidRPr="00262AE3">
        <w:rPr>
          <w:rFonts w:ascii="Arial" w:eastAsia="Times New Roman" w:hAnsi="Arial" w:cs="Arial"/>
          <w:color w:val="000000"/>
          <w:sz w:val="24"/>
          <w:szCs w:val="24"/>
          <w:lang w:eastAsia="ru-RU"/>
        </w:rPr>
        <w:t xml:space="preserve"> порядка.</w:t>
      </w:r>
    </w:p>
    <w:p w:rsidR="00262AE3" w:rsidRPr="00262AE3" w:rsidRDefault="00262AE3" w:rsidP="00262AE3">
      <w:pPr>
        <w:tabs>
          <w:tab w:val="left" w:pos="1276"/>
        </w:tabs>
        <w:spacing w:after="0" w:line="240" w:lineRule="auto"/>
        <w:jc w:val="both"/>
        <w:rPr>
          <w:rFonts w:ascii="Arial" w:eastAsia="Times New Roman" w:hAnsi="Arial" w:cs="Arial"/>
          <w:sz w:val="24"/>
          <w:szCs w:val="24"/>
          <w:lang w:eastAsia="ru-RU"/>
        </w:rPr>
      </w:pPr>
    </w:p>
    <w:p w:rsidR="00262AE3" w:rsidRPr="00262AE3" w:rsidRDefault="00262AE3" w:rsidP="00262AE3">
      <w:pPr>
        <w:tabs>
          <w:tab w:val="left" w:pos="0"/>
        </w:tabs>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3.Требования об осуществлении </w:t>
      </w:r>
      <w:proofErr w:type="gramStart"/>
      <w:r w:rsidRPr="00262AE3">
        <w:rPr>
          <w:rFonts w:ascii="Arial" w:eastAsia="Times New Roman" w:hAnsi="Arial" w:cs="Arial"/>
          <w:sz w:val="24"/>
          <w:szCs w:val="24"/>
          <w:lang w:eastAsia="ru-RU"/>
        </w:rPr>
        <w:t>контроля за</w:t>
      </w:r>
      <w:proofErr w:type="gramEnd"/>
      <w:r w:rsidRPr="00262AE3">
        <w:rPr>
          <w:rFonts w:ascii="Arial" w:eastAsia="Times New Roman" w:hAnsi="Arial" w:cs="Arial"/>
          <w:sz w:val="24"/>
          <w:szCs w:val="24"/>
          <w:lang w:eastAsia="ru-RU"/>
        </w:rPr>
        <w:t xml:space="preserve"> соблюдением условий, целей и порядка предоставления субсидий и ответственности за их нарушение</w:t>
      </w:r>
    </w:p>
    <w:p w:rsidR="00262AE3" w:rsidRPr="00262AE3" w:rsidRDefault="00262AE3" w:rsidP="00262AE3">
      <w:pPr>
        <w:tabs>
          <w:tab w:val="left" w:pos="0"/>
        </w:tabs>
        <w:spacing w:after="0" w:line="240" w:lineRule="auto"/>
        <w:jc w:val="both"/>
        <w:rPr>
          <w:rFonts w:ascii="Arial" w:eastAsia="Times New Roman" w:hAnsi="Arial" w:cs="Arial"/>
          <w:sz w:val="24"/>
          <w:szCs w:val="24"/>
          <w:lang w:eastAsia="ru-RU"/>
        </w:rPr>
      </w:pPr>
    </w:p>
    <w:p w:rsidR="00262AE3" w:rsidRPr="00262AE3" w:rsidRDefault="00262AE3" w:rsidP="00262AE3">
      <w:pPr>
        <w:numPr>
          <w:ilvl w:val="1"/>
          <w:numId w:val="5"/>
        </w:numPr>
        <w:tabs>
          <w:tab w:val="left" w:pos="0"/>
        </w:tabs>
        <w:spacing w:after="0" w:line="240" w:lineRule="auto"/>
        <w:ind w:firstLine="709"/>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Администрация Новоселовского сельского поселения и орган муниципального финансового контроля осуществляют проверку соблюдения условий, целей и порядка предоставления субсидии.</w:t>
      </w:r>
    </w:p>
    <w:p w:rsidR="00262AE3" w:rsidRPr="00262AE3" w:rsidRDefault="00262AE3" w:rsidP="00262AE3">
      <w:pPr>
        <w:numPr>
          <w:ilvl w:val="1"/>
          <w:numId w:val="5"/>
        </w:numPr>
        <w:tabs>
          <w:tab w:val="left" w:pos="0"/>
        </w:tabs>
        <w:spacing w:after="0" w:line="240" w:lineRule="auto"/>
        <w:ind w:firstLine="709"/>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В случае установления факта нарушения условий, целей и порядка предоставления субсидии, получателем субсидии, производится возврат средств субсидии в течение 5 календарных дней с момента уведомления получателя субсидии Администрацией Новоселовского сельского поселения об установлении данного факта.</w:t>
      </w:r>
    </w:p>
    <w:p w:rsidR="00262AE3" w:rsidRPr="00262AE3" w:rsidRDefault="00262AE3" w:rsidP="00262AE3">
      <w:pPr>
        <w:numPr>
          <w:ilvl w:val="1"/>
          <w:numId w:val="5"/>
        </w:numPr>
        <w:tabs>
          <w:tab w:val="left" w:pos="0"/>
        </w:tabs>
        <w:spacing w:after="0" w:line="240" w:lineRule="auto"/>
        <w:ind w:firstLine="709"/>
        <w:jc w:val="both"/>
        <w:rPr>
          <w:rFonts w:ascii="Arial" w:eastAsia="Times New Roman" w:hAnsi="Arial" w:cs="Arial"/>
          <w:sz w:val="24"/>
          <w:szCs w:val="24"/>
          <w:lang w:eastAsia="ru-RU"/>
        </w:rPr>
      </w:pPr>
      <w:proofErr w:type="gramStart"/>
      <w:r w:rsidRPr="00262AE3">
        <w:rPr>
          <w:rFonts w:ascii="Arial" w:eastAsia="Times New Roman" w:hAnsi="Arial" w:cs="Arial"/>
          <w:sz w:val="24"/>
          <w:szCs w:val="24"/>
          <w:lang w:eastAsia="ru-RU"/>
        </w:rPr>
        <w:t xml:space="preserve">В случае если, в результате перерасчета средств субсидии по итогам года, в соответствии с пунктом 2.5. настоящего Порядка, сумма субсидии, перечисленная получателю, превышает рассчитанную сумму субсидии с нарастающим итогом с начала </w:t>
      </w:r>
      <w:r w:rsidRPr="00262AE3">
        <w:rPr>
          <w:rFonts w:ascii="Arial" w:eastAsia="Times New Roman" w:hAnsi="Arial" w:cs="Arial"/>
          <w:sz w:val="24"/>
          <w:szCs w:val="24"/>
          <w:lang w:eastAsia="ru-RU"/>
        </w:rPr>
        <w:lastRenderedPageBreak/>
        <w:t>года с учетом фактических объемов потребления дизельными электростанциями дизельного топлива, получатель субсидии возвращает в бюджет Новоселовского сельского поселения разницу между полученной суммой субсидии и рассчитанной суммы субсидии с нарастающим</w:t>
      </w:r>
      <w:proofErr w:type="gramEnd"/>
      <w:r w:rsidRPr="00262AE3">
        <w:rPr>
          <w:rFonts w:ascii="Arial" w:eastAsia="Times New Roman" w:hAnsi="Arial" w:cs="Arial"/>
          <w:sz w:val="24"/>
          <w:szCs w:val="24"/>
          <w:lang w:eastAsia="ru-RU"/>
        </w:rPr>
        <w:t xml:space="preserve"> итогом с начала года, с учетом фактических объемов потребления дизельными электростанциями дизельного топлива.</w:t>
      </w:r>
    </w:p>
    <w:p w:rsidR="00262AE3" w:rsidRPr="00262AE3" w:rsidRDefault="00262AE3" w:rsidP="00262AE3">
      <w:pPr>
        <w:tabs>
          <w:tab w:val="left" w:pos="1276"/>
        </w:tabs>
        <w:spacing w:after="0" w:line="240" w:lineRule="auto"/>
        <w:jc w:val="both"/>
        <w:rPr>
          <w:rFonts w:ascii="Arial" w:eastAsia="Times New Roman" w:hAnsi="Arial" w:cs="Arial"/>
          <w:sz w:val="24"/>
          <w:szCs w:val="24"/>
          <w:lang w:eastAsia="ru-RU"/>
        </w:rPr>
      </w:pPr>
      <w:proofErr w:type="gramStart"/>
      <w:r w:rsidRPr="00262AE3">
        <w:rPr>
          <w:rFonts w:ascii="Arial" w:eastAsia="Times New Roman" w:hAnsi="Arial" w:cs="Arial"/>
          <w:sz w:val="24"/>
          <w:szCs w:val="24"/>
          <w:lang w:eastAsia="ru-RU"/>
        </w:rPr>
        <w:t>В случае если, по результатам проверки отчета, предоставляемого в Управление финансов и экономической политики Администрации Колпашевского района Томской области (далее – УФЭП), согласно приказу УФЭП об утверждении форм отчётности о целевом использовании средств, полученных за счет субсидии из областного бюджета на компенсацию расходов по организации электроснабжения от дизельных электростанций, будут скорректированы суммы субсидии, полагающиеся получателям субсидии, в меньшую сторону, получатель возвращает</w:t>
      </w:r>
      <w:proofErr w:type="gramEnd"/>
      <w:r w:rsidRPr="00262AE3">
        <w:rPr>
          <w:rFonts w:ascii="Arial" w:eastAsia="Times New Roman" w:hAnsi="Arial" w:cs="Arial"/>
          <w:sz w:val="24"/>
          <w:szCs w:val="24"/>
          <w:lang w:eastAsia="ru-RU"/>
        </w:rPr>
        <w:t xml:space="preserve"> в бюджет Новоселовского сельского поселения сумму субсидии в размере корректировки на основании уведомления Администрации Новоселовского сельского поселения.</w:t>
      </w:r>
    </w:p>
    <w:p w:rsidR="00262AE3" w:rsidRPr="00262AE3" w:rsidRDefault="00262AE3" w:rsidP="00262AE3">
      <w:pPr>
        <w:tabs>
          <w:tab w:val="left" w:pos="1276"/>
        </w:tabs>
        <w:spacing w:after="0" w:line="240" w:lineRule="auto"/>
        <w:jc w:val="both"/>
        <w:rPr>
          <w:rFonts w:ascii="Arial" w:eastAsia="Times New Roman" w:hAnsi="Arial" w:cs="Arial"/>
          <w:sz w:val="24"/>
          <w:szCs w:val="24"/>
          <w:lang w:eastAsia="ru-RU"/>
        </w:rPr>
      </w:pPr>
    </w:p>
    <w:p w:rsidR="00262AE3" w:rsidRPr="00262AE3" w:rsidRDefault="00262AE3" w:rsidP="00262AE3">
      <w:pPr>
        <w:tabs>
          <w:tab w:val="left" w:pos="1276"/>
        </w:tabs>
        <w:spacing w:after="0" w:line="240" w:lineRule="auto"/>
        <w:jc w:val="both"/>
        <w:rPr>
          <w:rFonts w:ascii="Arial" w:eastAsia="Times New Roman" w:hAnsi="Arial" w:cs="Arial"/>
          <w:sz w:val="24"/>
          <w:szCs w:val="24"/>
          <w:lang w:eastAsia="ru-RU"/>
        </w:rPr>
        <w:sectPr w:rsidR="00262AE3" w:rsidRPr="00262AE3" w:rsidSect="006055FC">
          <w:pgSz w:w="11906" w:h="16838"/>
          <w:pgMar w:top="899" w:right="850" w:bottom="1135" w:left="1701" w:header="708" w:footer="708" w:gutter="0"/>
          <w:cols w:space="708"/>
          <w:docGrid w:linePitch="360"/>
        </w:sectPr>
      </w:pPr>
    </w:p>
    <w:tbl>
      <w:tblPr>
        <w:tblW w:w="15970" w:type="dxa"/>
        <w:tblInd w:w="-72" w:type="dxa"/>
        <w:tblLayout w:type="fixed"/>
        <w:tblLook w:val="0000" w:firstRow="0" w:lastRow="0" w:firstColumn="0" w:lastColumn="0" w:noHBand="0" w:noVBand="0"/>
      </w:tblPr>
      <w:tblGrid>
        <w:gridCol w:w="8402"/>
        <w:gridCol w:w="7568"/>
      </w:tblGrid>
      <w:tr w:rsidR="00262AE3" w:rsidRPr="00262AE3" w:rsidTr="006055FC">
        <w:tc>
          <w:tcPr>
            <w:tcW w:w="8402" w:type="dxa"/>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p>
        </w:tc>
        <w:tc>
          <w:tcPr>
            <w:tcW w:w="7568" w:type="dxa"/>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Приложение 1 к Порядку и условиям предоставления субсидии на компенсацию расходов по организации электроснабжения от дизельных электростанций в части возмещения затрат, обусловленных незапланированным в тарифе ростом цен на дизельное топливо</w:t>
            </w:r>
          </w:p>
        </w:tc>
      </w:tr>
      <w:tr w:rsidR="00262AE3" w:rsidRPr="00262AE3" w:rsidTr="006055FC">
        <w:tc>
          <w:tcPr>
            <w:tcW w:w="8402" w:type="dxa"/>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p>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«____» ______________20___г.</w:t>
            </w:r>
          </w:p>
        </w:tc>
        <w:tc>
          <w:tcPr>
            <w:tcW w:w="7568" w:type="dxa"/>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p>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В Администрацию Новоселовского сельского поселения</w:t>
            </w:r>
          </w:p>
        </w:tc>
      </w:tr>
    </w:tbl>
    <w:p w:rsidR="00262AE3" w:rsidRPr="00262AE3" w:rsidRDefault="00262AE3" w:rsidP="00262AE3">
      <w:pPr>
        <w:tabs>
          <w:tab w:val="left" w:pos="284"/>
        </w:tabs>
        <w:spacing w:after="0" w:line="240" w:lineRule="auto"/>
        <w:rPr>
          <w:rFonts w:ascii="Arial" w:eastAsia="Times New Roman" w:hAnsi="Arial" w:cs="Arial"/>
          <w:sz w:val="24"/>
          <w:szCs w:val="24"/>
          <w:lang w:eastAsia="ru-RU"/>
        </w:rPr>
      </w:pPr>
    </w:p>
    <w:p w:rsidR="00262AE3" w:rsidRPr="00262AE3" w:rsidRDefault="00262AE3" w:rsidP="00262AE3">
      <w:pPr>
        <w:tabs>
          <w:tab w:val="left" w:pos="284"/>
        </w:tabs>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Расчет цены списания дизельного топлива за _____________ 20___</w:t>
      </w:r>
    </w:p>
    <w:p w:rsidR="00262AE3" w:rsidRPr="00262AE3" w:rsidRDefault="00262AE3" w:rsidP="00262AE3">
      <w:pPr>
        <w:tabs>
          <w:tab w:val="left" w:pos="284"/>
        </w:tabs>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______________________________________________________________________________________________________</w:t>
      </w:r>
    </w:p>
    <w:p w:rsidR="00262AE3" w:rsidRPr="00262AE3" w:rsidRDefault="00262AE3" w:rsidP="00262AE3">
      <w:pPr>
        <w:tabs>
          <w:tab w:val="left" w:pos="284"/>
        </w:tabs>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наименование </w:t>
      </w:r>
      <w:proofErr w:type="spellStart"/>
      <w:r w:rsidRPr="00262AE3">
        <w:rPr>
          <w:rFonts w:ascii="Arial" w:eastAsia="Times New Roman" w:hAnsi="Arial" w:cs="Arial"/>
          <w:sz w:val="24"/>
          <w:szCs w:val="24"/>
          <w:lang w:eastAsia="ru-RU"/>
        </w:rPr>
        <w:t>энергоснабжающей</w:t>
      </w:r>
      <w:proofErr w:type="spellEnd"/>
      <w:r w:rsidRPr="00262AE3">
        <w:rPr>
          <w:rFonts w:ascii="Arial" w:eastAsia="Times New Roman" w:hAnsi="Arial" w:cs="Arial"/>
          <w:sz w:val="24"/>
          <w:szCs w:val="24"/>
          <w:lang w:eastAsia="ru-RU"/>
        </w:rPr>
        <w:t xml:space="preserve"> организации и населенного пункта (местонахождение дизельной электростанции)</w:t>
      </w:r>
    </w:p>
    <w:tbl>
      <w:tblPr>
        <w:tblW w:w="15325" w:type="dxa"/>
        <w:tblInd w:w="92" w:type="dxa"/>
        <w:tblLayout w:type="fixed"/>
        <w:tblLook w:val="04A0" w:firstRow="1" w:lastRow="0" w:firstColumn="1" w:lastColumn="0" w:noHBand="0" w:noVBand="1"/>
      </w:tblPr>
      <w:tblGrid>
        <w:gridCol w:w="16"/>
        <w:gridCol w:w="842"/>
        <w:gridCol w:w="238"/>
        <w:gridCol w:w="1002"/>
        <w:gridCol w:w="1320"/>
        <w:gridCol w:w="851"/>
        <w:gridCol w:w="850"/>
        <w:gridCol w:w="1134"/>
        <w:gridCol w:w="3828"/>
        <w:gridCol w:w="555"/>
        <w:gridCol w:w="720"/>
        <w:gridCol w:w="1134"/>
        <w:gridCol w:w="708"/>
        <w:gridCol w:w="851"/>
        <w:gridCol w:w="1276"/>
      </w:tblGrid>
      <w:tr w:rsidR="00262AE3" w:rsidRPr="00262AE3" w:rsidTr="006055FC">
        <w:trPr>
          <w:trHeight w:val="492"/>
        </w:trPr>
        <w:tc>
          <w:tcPr>
            <w:tcW w:w="85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2AE3" w:rsidRPr="00262AE3" w:rsidRDefault="00262AE3" w:rsidP="00262AE3">
            <w:pPr>
              <w:tabs>
                <w:tab w:val="left" w:pos="284"/>
              </w:tabs>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Месяц</w:t>
            </w:r>
          </w:p>
        </w:tc>
        <w:tc>
          <w:tcPr>
            <w:tcW w:w="25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2AE3" w:rsidRPr="00262AE3" w:rsidRDefault="00262AE3" w:rsidP="00262AE3">
            <w:pPr>
              <w:tabs>
                <w:tab w:val="left" w:pos="284"/>
              </w:tabs>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Остаток дизтоплива </w:t>
            </w:r>
            <w:r w:rsidRPr="00262AE3">
              <w:rPr>
                <w:rFonts w:ascii="Arial" w:eastAsia="Times New Roman" w:hAnsi="Arial" w:cs="Arial"/>
                <w:sz w:val="24"/>
                <w:szCs w:val="24"/>
                <w:lang w:eastAsia="ru-RU"/>
              </w:rPr>
              <w:br/>
              <w:t>на  начало месяца</w:t>
            </w:r>
          </w:p>
        </w:tc>
        <w:tc>
          <w:tcPr>
            <w:tcW w:w="283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2AE3" w:rsidRPr="00262AE3" w:rsidRDefault="00262AE3" w:rsidP="00262AE3">
            <w:pPr>
              <w:tabs>
                <w:tab w:val="left" w:pos="284"/>
              </w:tabs>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Закуп дизтоплива</w:t>
            </w:r>
            <w:r w:rsidRPr="00262AE3">
              <w:rPr>
                <w:rFonts w:ascii="Arial" w:eastAsia="Times New Roman" w:hAnsi="Arial" w:cs="Arial"/>
                <w:sz w:val="24"/>
                <w:szCs w:val="24"/>
                <w:lang w:eastAsia="ru-RU"/>
              </w:rPr>
              <w:br/>
              <w:t xml:space="preserve">  в течение</w:t>
            </w:r>
            <w:r w:rsidRPr="00262AE3">
              <w:rPr>
                <w:rFonts w:ascii="Arial" w:eastAsia="Times New Roman" w:hAnsi="Arial" w:cs="Arial"/>
                <w:sz w:val="24"/>
                <w:szCs w:val="24"/>
                <w:lang w:eastAsia="ru-RU"/>
              </w:rPr>
              <w:br/>
              <w:t xml:space="preserve">  отчетного периода</w:t>
            </w:r>
          </w:p>
        </w:tc>
        <w:tc>
          <w:tcPr>
            <w:tcW w:w="38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2AE3" w:rsidRPr="00262AE3" w:rsidRDefault="00262AE3" w:rsidP="00262AE3">
            <w:pPr>
              <w:tabs>
                <w:tab w:val="left" w:pos="284"/>
              </w:tabs>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Средняя оптовая цена дизтоплива (на дату закупки) от оптовых цен ОАО "</w:t>
            </w:r>
            <w:proofErr w:type="spellStart"/>
            <w:r w:rsidRPr="00262AE3">
              <w:rPr>
                <w:rFonts w:ascii="Arial" w:eastAsia="Times New Roman" w:hAnsi="Arial" w:cs="Arial"/>
                <w:sz w:val="24"/>
                <w:szCs w:val="24"/>
                <w:lang w:eastAsia="ru-RU"/>
              </w:rPr>
              <w:t>Томскнефтепродукт</w:t>
            </w:r>
            <w:proofErr w:type="spellEnd"/>
            <w:r w:rsidRPr="00262AE3">
              <w:rPr>
                <w:rFonts w:ascii="Arial" w:eastAsia="Times New Roman" w:hAnsi="Arial" w:cs="Arial"/>
                <w:sz w:val="24"/>
                <w:szCs w:val="24"/>
                <w:lang w:eastAsia="ru-RU"/>
              </w:rPr>
              <w:t>" ВНК и ЗАО "</w:t>
            </w:r>
            <w:proofErr w:type="spellStart"/>
            <w:r w:rsidRPr="00262AE3">
              <w:rPr>
                <w:rFonts w:ascii="Arial" w:eastAsia="Times New Roman" w:hAnsi="Arial" w:cs="Arial"/>
                <w:sz w:val="24"/>
                <w:szCs w:val="24"/>
                <w:lang w:eastAsia="ru-RU"/>
              </w:rPr>
              <w:t>Газпромнефть</w:t>
            </w:r>
            <w:proofErr w:type="spellEnd"/>
            <w:r w:rsidRPr="00262AE3">
              <w:rPr>
                <w:rFonts w:ascii="Arial" w:eastAsia="Times New Roman" w:hAnsi="Arial" w:cs="Arial"/>
                <w:sz w:val="24"/>
                <w:szCs w:val="24"/>
                <w:lang w:eastAsia="ru-RU"/>
              </w:rPr>
              <w:t xml:space="preserve">-Кузбасс"  плюс затраты на доставку (12% согласно постановлению Администрации Томской области от 13.05.2010 №94а),  </w:t>
            </w:r>
            <w:proofErr w:type="spellStart"/>
            <w:r w:rsidRPr="00262AE3">
              <w:rPr>
                <w:rFonts w:ascii="Arial" w:eastAsia="Times New Roman" w:hAnsi="Arial" w:cs="Arial"/>
                <w:sz w:val="24"/>
                <w:szCs w:val="24"/>
                <w:lang w:eastAsia="ru-RU"/>
              </w:rPr>
              <w:t>руб</w:t>
            </w:r>
            <w:proofErr w:type="spellEnd"/>
            <w:r w:rsidRPr="00262AE3">
              <w:rPr>
                <w:rFonts w:ascii="Arial" w:eastAsia="Times New Roman" w:hAnsi="Arial" w:cs="Arial"/>
                <w:sz w:val="24"/>
                <w:szCs w:val="24"/>
                <w:lang w:eastAsia="ru-RU"/>
              </w:rPr>
              <w:t>/</w:t>
            </w:r>
            <w:proofErr w:type="spellStart"/>
            <w:r w:rsidRPr="00262AE3">
              <w:rPr>
                <w:rFonts w:ascii="Arial" w:eastAsia="Times New Roman" w:hAnsi="Arial" w:cs="Arial"/>
                <w:sz w:val="24"/>
                <w:szCs w:val="24"/>
                <w:lang w:eastAsia="ru-RU"/>
              </w:rPr>
              <w:t>тн</w:t>
            </w:r>
            <w:proofErr w:type="spellEnd"/>
          </w:p>
        </w:tc>
        <w:tc>
          <w:tcPr>
            <w:tcW w:w="127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2AE3" w:rsidRPr="00262AE3" w:rsidRDefault="00262AE3" w:rsidP="00262AE3">
            <w:pPr>
              <w:tabs>
                <w:tab w:val="left" w:pos="284"/>
              </w:tabs>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Средняя цена дизтоплива  для расчета суммы возмещения, </w:t>
            </w:r>
            <w:r w:rsidRPr="00262AE3">
              <w:rPr>
                <w:rFonts w:ascii="Arial" w:eastAsia="Times New Roman" w:hAnsi="Arial" w:cs="Arial"/>
                <w:sz w:val="24"/>
                <w:szCs w:val="24"/>
                <w:lang w:eastAsia="ru-RU"/>
              </w:rPr>
              <w:br/>
            </w:r>
            <w:proofErr w:type="spellStart"/>
            <w:r w:rsidRPr="00262AE3">
              <w:rPr>
                <w:rFonts w:ascii="Arial" w:eastAsia="Times New Roman" w:hAnsi="Arial" w:cs="Arial"/>
                <w:sz w:val="24"/>
                <w:szCs w:val="24"/>
                <w:lang w:eastAsia="ru-RU"/>
              </w:rPr>
              <w:t>руб</w:t>
            </w:r>
            <w:proofErr w:type="spellEnd"/>
            <w:r w:rsidRPr="00262AE3">
              <w:rPr>
                <w:rFonts w:ascii="Arial" w:eastAsia="Times New Roman" w:hAnsi="Arial" w:cs="Arial"/>
                <w:sz w:val="24"/>
                <w:szCs w:val="24"/>
                <w:lang w:eastAsia="ru-RU"/>
              </w:rPr>
              <w:t>/</w:t>
            </w:r>
            <w:proofErr w:type="spellStart"/>
            <w:r w:rsidRPr="00262AE3">
              <w:rPr>
                <w:rFonts w:ascii="Arial" w:eastAsia="Times New Roman" w:hAnsi="Arial" w:cs="Arial"/>
                <w:sz w:val="24"/>
                <w:szCs w:val="24"/>
                <w:lang w:eastAsia="ru-RU"/>
              </w:rPr>
              <w:t>тн</w:t>
            </w:r>
            <w:proofErr w:type="spellEnd"/>
          </w:p>
        </w:tc>
        <w:tc>
          <w:tcPr>
            <w:tcW w:w="184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62AE3" w:rsidRPr="00262AE3" w:rsidRDefault="00262AE3" w:rsidP="00262AE3">
            <w:pPr>
              <w:tabs>
                <w:tab w:val="left" w:pos="284"/>
              </w:tabs>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Расход дизтоплива в течение отчетного периода, </w:t>
            </w:r>
            <w:proofErr w:type="spellStart"/>
            <w:r w:rsidRPr="00262AE3">
              <w:rPr>
                <w:rFonts w:ascii="Arial" w:eastAsia="Times New Roman" w:hAnsi="Arial" w:cs="Arial"/>
                <w:sz w:val="24"/>
                <w:szCs w:val="24"/>
                <w:lang w:eastAsia="ru-RU"/>
              </w:rPr>
              <w:t>тн</w:t>
            </w:r>
            <w:proofErr w:type="spellEnd"/>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2AE3" w:rsidRPr="00262AE3" w:rsidRDefault="00262AE3" w:rsidP="00262AE3">
            <w:pPr>
              <w:tabs>
                <w:tab w:val="left" w:pos="284"/>
              </w:tabs>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Остаток дизтоплива</w:t>
            </w:r>
            <w:r w:rsidRPr="00262AE3">
              <w:rPr>
                <w:rFonts w:ascii="Arial" w:eastAsia="Times New Roman" w:hAnsi="Arial" w:cs="Arial"/>
                <w:sz w:val="24"/>
                <w:szCs w:val="24"/>
                <w:lang w:eastAsia="ru-RU"/>
              </w:rPr>
              <w:br/>
              <w:t xml:space="preserve">  на  конец месяца</w:t>
            </w:r>
          </w:p>
        </w:tc>
      </w:tr>
      <w:tr w:rsidR="00262AE3" w:rsidRPr="00262AE3" w:rsidTr="006055FC">
        <w:trPr>
          <w:trHeight w:val="453"/>
        </w:trPr>
        <w:tc>
          <w:tcPr>
            <w:tcW w:w="858" w:type="dxa"/>
            <w:gridSpan w:val="2"/>
            <w:vMerge/>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p>
        </w:tc>
        <w:tc>
          <w:tcPr>
            <w:tcW w:w="2560" w:type="dxa"/>
            <w:gridSpan w:val="3"/>
            <w:vMerge/>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p>
        </w:tc>
        <w:tc>
          <w:tcPr>
            <w:tcW w:w="2835" w:type="dxa"/>
            <w:gridSpan w:val="3"/>
            <w:vMerge/>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p>
        </w:tc>
        <w:tc>
          <w:tcPr>
            <w:tcW w:w="3828" w:type="dxa"/>
            <w:vMerge/>
            <w:tcBorders>
              <w:top w:val="single" w:sz="4" w:space="0" w:color="auto"/>
              <w:left w:val="single" w:sz="4" w:space="0" w:color="auto"/>
              <w:bottom w:val="single" w:sz="4" w:space="0" w:color="000000"/>
              <w:right w:val="single" w:sz="4" w:space="0" w:color="auto"/>
            </w:tcBorders>
            <w:vAlign w:val="center"/>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p>
        </w:tc>
        <w:tc>
          <w:tcPr>
            <w:tcW w:w="1275" w:type="dxa"/>
            <w:gridSpan w:val="2"/>
            <w:vMerge/>
            <w:tcBorders>
              <w:top w:val="single" w:sz="4" w:space="0" w:color="auto"/>
              <w:left w:val="single" w:sz="4" w:space="0" w:color="auto"/>
              <w:bottom w:val="single" w:sz="4" w:space="0" w:color="000000"/>
              <w:right w:val="single" w:sz="4" w:space="0" w:color="auto"/>
            </w:tcBorders>
            <w:vAlign w:val="center"/>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p>
        </w:tc>
        <w:tc>
          <w:tcPr>
            <w:tcW w:w="1842" w:type="dxa"/>
            <w:gridSpan w:val="2"/>
            <w:vMerge/>
            <w:tcBorders>
              <w:top w:val="single" w:sz="4" w:space="0" w:color="auto"/>
              <w:left w:val="single" w:sz="4" w:space="0" w:color="auto"/>
              <w:bottom w:val="single" w:sz="4" w:space="0" w:color="000000"/>
              <w:right w:val="single" w:sz="4" w:space="0" w:color="000000"/>
            </w:tcBorders>
            <w:vAlign w:val="center"/>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p>
        </w:tc>
      </w:tr>
      <w:tr w:rsidR="00262AE3" w:rsidRPr="00262AE3" w:rsidTr="006055FC">
        <w:trPr>
          <w:trHeight w:val="769"/>
        </w:trPr>
        <w:tc>
          <w:tcPr>
            <w:tcW w:w="858" w:type="dxa"/>
            <w:gridSpan w:val="2"/>
            <w:vMerge/>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p>
        </w:tc>
        <w:tc>
          <w:tcPr>
            <w:tcW w:w="1240" w:type="dxa"/>
            <w:gridSpan w:val="2"/>
            <w:tcBorders>
              <w:top w:val="nil"/>
              <w:left w:val="nil"/>
              <w:bottom w:val="single" w:sz="4" w:space="0" w:color="auto"/>
              <w:right w:val="single" w:sz="4" w:space="0" w:color="auto"/>
            </w:tcBorders>
            <w:shd w:val="clear" w:color="auto" w:fill="auto"/>
            <w:vAlign w:val="center"/>
            <w:hideMark/>
          </w:tcPr>
          <w:p w:rsidR="00262AE3" w:rsidRPr="00262AE3" w:rsidRDefault="00262AE3" w:rsidP="00262AE3">
            <w:pPr>
              <w:tabs>
                <w:tab w:val="left" w:pos="284"/>
              </w:tabs>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объем,</w:t>
            </w:r>
            <w:r w:rsidRPr="00262AE3">
              <w:rPr>
                <w:rFonts w:ascii="Arial" w:eastAsia="Times New Roman" w:hAnsi="Arial" w:cs="Arial"/>
                <w:sz w:val="24"/>
                <w:szCs w:val="24"/>
                <w:lang w:eastAsia="ru-RU"/>
              </w:rPr>
              <w:br/>
              <w:t xml:space="preserve"> </w:t>
            </w:r>
            <w:proofErr w:type="spellStart"/>
            <w:r w:rsidRPr="00262AE3">
              <w:rPr>
                <w:rFonts w:ascii="Arial" w:eastAsia="Times New Roman" w:hAnsi="Arial" w:cs="Arial"/>
                <w:sz w:val="24"/>
                <w:szCs w:val="24"/>
                <w:lang w:eastAsia="ru-RU"/>
              </w:rPr>
              <w:t>тн</w:t>
            </w:r>
            <w:proofErr w:type="spellEnd"/>
          </w:p>
        </w:tc>
        <w:tc>
          <w:tcPr>
            <w:tcW w:w="1320" w:type="dxa"/>
            <w:tcBorders>
              <w:top w:val="nil"/>
              <w:left w:val="nil"/>
              <w:bottom w:val="single" w:sz="4" w:space="0" w:color="auto"/>
              <w:right w:val="single" w:sz="4" w:space="0" w:color="auto"/>
            </w:tcBorders>
            <w:shd w:val="clear" w:color="auto" w:fill="auto"/>
            <w:vAlign w:val="center"/>
            <w:hideMark/>
          </w:tcPr>
          <w:p w:rsidR="00262AE3" w:rsidRPr="00262AE3" w:rsidRDefault="00262AE3" w:rsidP="00262AE3">
            <w:pPr>
              <w:tabs>
                <w:tab w:val="left" w:pos="284"/>
              </w:tabs>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средняя цена остатка**, руб./</w:t>
            </w:r>
            <w:proofErr w:type="spellStart"/>
            <w:r w:rsidRPr="00262AE3">
              <w:rPr>
                <w:rFonts w:ascii="Arial" w:eastAsia="Times New Roman" w:hAnsi="Arial" w:cs="Arial"/>
                <w:sz w:val="24"/>
                <w:szCs w:val="24"/>
                <w:lang w:eastAsia="ru-RU"/>
              </w:rPr>
              <w:t>тн</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262AE3" w:rsidRPr="00262AE3" w:rsidRDefault="00262AE3" w:rsidP="00262AE3">
            <w:pPr>
              <w:tabs>
                <w:tab w:val="left" w:pos="284"/>
              </w:tabs>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объем, </w:t>
            </w:r>
            <w:r w:rsidRPr="00262AE3">
              <w:rPr>
                <w:rFonts w:ascii="Arial" w:eastAsia="Times New Roman" w:hAnsi="Arial" w:cs="Arial"/>
                <w:sz w:val="24"/>
                <w:szCs w:val="24"/>
                <w:lang w:eastAsia="ru-RU"/>
              </w:rPr>
              <w:br/>
            </w:r>
            <w:proofErr w:type="spellStart"/>
            <w:r w:rsidRPr="00262AE3">
              <w:rPr>
                <w:rFonts w:ascii="Arial" w:eastAsia="Times New Roman" w:hAnsi="Arial" w:cs="Arial"/>
                <w:sz w:val="24"/>
                <w:szCs w:val="24"/>
                <w:lang w:eastAsia="ru-RU"/>
              </w:rPr>
              <w:t>тн</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262AE3" w:rsidRPr="00262AE3" w:rsidRDefault="00262AE3" w:rsidP="00262AE3">
            <w:pPr>
              <w:tabs>
                <w:tab w:val="left" w:pos="284"/>
              </w:tabs>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сумма, </w:t>
            </w:r>
            <w:r w:rsidRPr="00262AE3">
              <w:rPr>
                <w:rFonts w:ascii="Arial" w:eastAsia="Times New Roman" w:hAnsi="Arial" w:cs="Arial"/>
                <w:sz w:val="24"/>
                <w:szCs w:val="24"/>
                <w:lang w:eastAsia="ru-RU"/>
              </w:rPr>
              <w:br/>
              <w:t>руб.</w:t>
            </w:r>
          </w:p>
        </w:tc>
        <w:tc>
          <w:tcPr>
            <w:tcW w:w="1134" w:type="dxa"/>
            <w:tcBorders>
              <w:top w:val="nil"/>
              <w:left w:val="nil"/>
              <w:bottom w:val="single" w:sz="4" w:space="0" w:color="auto"/>
              <w:right w:val="single" w:sz="4" w:space="0" w:color="auto"/>
            </w:tcBorders>
            <w:shd w:val="clear" w:color="auto" w:fill="auto"/>
            <w:vAlign w:val="center"/>
            <w:hideMark/>
          </w:tcPr>
          <w:p w:rsidR="00262AE3" w:rsidRPr="00262AE3" w:rsidRDefault="00262AE3" w:rsidP="00262AE3">
            <w:pPr>
              <w:tabs>
                <w:tab w:val="left" w:pos="284"/>
              </w:tabs>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средняя цена закупа, руб./</w:t>
            </w:r>
            <w:proofErr w:type="spellStart"/>
            <w:r w:rsidRPr="00262AE3">
              <w:rPr>
                <w:rFonts w:ascii="Arial" w:eastAsia="Times New Roman" w:hAnsi="Arial" w:cs="Arial"/>
                <w:sz w:val="24"/>
                <w:szCs w:val="24"/>
                <w:lang w:eastAsia="ru-RU"/>
              </w:rPr>
              <w:t>тн</w:t>
            </w:r>
            <w:proofErr w:type="spellEnd"/>
          </w:p>
        </w:tc>
        <w:tc>
          <w:tcPr>
            <w:tcW w:w="3828" w:type="dxa"/>
            <w:vMerge/>
            <w:tcBorders>
              <w:top w:val="single" w:sz="4" w:space="0" w:color="auto"/>
              <w:left w:val="single" w:sz="4" w:space="0" w:color="auto"/>
              <w:bottom w:val="single" w:sz="4" w:space="0" w:color="000000"/>
              <w:right w:val="single" w:sz="4" w:space="0" w:color="auto"/>
            </w:tcBorders>
            <w:vAlign w:val="center"/>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p>
        </w:tc>
        <w:tc>
          <w:tcPr>
            <w:tcW w:w="1275" w:type="dxa"/>
            <w:gridSpan w:val="2"/>
            <w:vMerge/>
            <w:tcBorders>
              <w:top w:val="single" w:sz="4" w:space="0" w:color="auto"/>
              <w:left w:val="single" w:sz="4" w:space="0" w:color="auto"/>
              <w:bottom w:val="single" w:sz="4" w:space="0" w:color="000000"/>
              <w:right w:val="single" w:sz="4" w:space="0" w:color="auto"/>
            </w:tcBorders>
            <w:vAlign w:val="center"/>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p>
        </w:tc>
        <w:tc>
          <w:tcPr>
            <w:tcW w:w="1134" w:type="dxa"/>
            <w:tcBorders>
              <w:top w:val="nil"/>
              <w:left w:val="nil"/>
              <w:bottom w:val="single" w:sz="4" w:space="0" w:color="auto"/>
              <w:right w:val="nil"/>
            </w:tcBorders>
            <w:shd w:val="clear" w:color="auto" w:fill="auto"/>
            <w:textDirection w:val="btLr"/>
            <w:vAlign w:val="center"/>
            <w:hideMark/>
          </w:tcPr>
          <w:p w:rsidR="00262AE3" w:rsidRPr="00262AE3" w:rsidRDefault="00262AE3" w:rsidP="00262AE3">
            <w:pPr>
              <w:tabs>
                <w:tab w:val="left" w:pos="284"/>
              </w:tabs>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на производство электроэнергии</w:t>
            </w:r>
          </w:p>
        </w:tc>
        <w:tc>
          <w:tcPr>
            <w:tcW w:w="708" w:type="dxa"/>
            <w:tcBorders>
              <w:top w:val="nil"/>
              <w:left w:val="single" w:sz="4" w:space="0" w:color="auto"/>
              <w:bottom w:val="single" w:sz="4" w:space="0" w:color="auto"/>
              <w:right w:val="single" w:sz="4" w:space="0" w:color="auto"/>
            </w:tcBorders>
            <w:shd w:val="clear" w:color="auto" w:fill="auto"/>
            <w:textDirection w:val="btLr"/>
            <w:vAlign w:val="center"/>
            <w:hideMark/>
          </w:tcPr>
          <w:p w:rsidR="00262AE3" w:rsidRPr="00262AE3" w:rsidRDefault="00262AE3" w:rsidP="00262AE3">
            <w:pPr>
              <w:tabs>
                <w:tab w:val="left" w:pos="284"/>
              </w:tabs>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на прочие цели</w:t>
            </w:r>
          </w:p>
        </w:tc>
        <w:tc>
          <w:tcPr>
            <w:tcW w:w="851" w:type="dxa"/>
            <w:tcBorders>
              <w:top w:val="nil"/>
              <w:left w:val="nil"/>
              <w:bottom w:val="single" w:sz="4" w:space="0" w:color="auto"/>
              <w:right w:val="single" w:sz="4" w:space="0" w:color="auto"/>
            </w:tcBorders>
            <w:shd w:val="clear" w:color="auto" w:fill="auto"/>
            <w:vAlign w:val="center"/>
            <w:hideMark/>
          </w:tcPr>
          <w:p w:rsidR="00262AE3" w:rsidRPr="00262AE3" w:rsidRDefault="00262AE3" w:rsidP="00262AE3">
            <w:pPr>
              <w:tabs>
                <w:tab w:val="left" w:pos="284"/>
              </w:tabs>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объем, </w:t>
            </w:r>
            <w:r w:rsidRPr="00262AE3">
              <w:rPr>
                <w:rFonts w:ascii="Arial" w:eastAsia="Times New Roman" w:hAnsi="Arial" w:cs="Arial"/>
                <w:sz w:val="24"/>
                <w:szCs w:val="24"/>
                <w:lang w:eastAsia="ru-RU"/>
              </w:rPr>
              <w:br/>
            </w:r>
            <w:proofErr w:type="spellStart"/>
            <w:r w:rsidRPr="00262AE3">
              <w:rPr>
                <w:rFonts w:ascii="Arial" w:eastAsia="Times New Roman" w:hAnsi="Arial" w:cs="Arial"/>
                <w:sz w:val="24"/>
                <w:szCs w:val="24"/>
                <w:lang w:eastAsia="ru-RU"/>
              </w:rPr>
              <w:t>тн</w:t>
            </w:r>
            <w:proofErr w:type="spellEnd"/>
          </w:p>
        </w:tc>
        <w:tc>
          <w:tcPr>
            <w:tcW w:w="1276" w:type="dxa"/>
            <w:tcBorders>
              <w:top w:val="nil"/>
              <w:left w:val="nil"/>
              <w:bottom w:val="nil"/>
              <w:right w:val="single" w:sz="4" w:space="0" w:color="auto"/>
            </w:tcBorders>
            <w:shd w:val="clear" w:color="auto" w:fill="auto"/>
            <w:vAlign w:val="center"/>
            <w:hideMark/>
          </w:tcPr>
          <w:p w:rsidR="00262AE3" w:rsidRPr="00262AE3" w:rsidRDefault="00262AE3" w:rsidP="00262AE3">
            <w:pPr>
              <w:tabs>
                <w:tab w:val="left" w:pos="284"/>
              </w:tabs>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средняя </w:t>
            </w:r>
            <w:r w:rsidRPr="00262AE3">
              <w:rPr>
                <w:rFonts w:ascii="Arial" w:eastAsia="Times New Roman" w:hAnsi="Arial" w:cs="Arial"/>
                <w:sz w:val="24"/>
                <w:szCs w:val="24"/>
                <w:lang w:eastAsia="ru-RU"/>
              </w:rPr>
              <w:br/>
              <w:t>цена остатка, руб./</w:t>
            </w:r>
            <w:proofErr w:type="spellStart"/>
            <w:r w:rsidRPr="00262AE3">
              <w:rPr>
                <w:rFonts w:ascii="Arial" w:eastAsia="Times New Roman" w:hAnsi="Arial" w:cs="Arial"/>
                <w:sz w:val="24"/>
                <w:szCs w:val="24"/>
                <w:lang w:eastAsia="ru-RU"/>
              </w:rPr>
              <w:t>тн</w:t>
            </w:r>
            <w:proofErr w:type="spellEnd"/>
          </w:p>
        </w:tc>
      </w:tr>
      <w:tr w:rsidR="00262AE3" w:rsidRPr="00262AE3" w:rsidTr="006055FC">
        <w:trPr>
          <w:trHeight w:val="323"/>
        </w:trPr>
        <w:tc>
          <w:tcPr>
            <w:tcW w:w="858" w:type="dxa"/>
            <w:gridSpan w:val="2"/>
            <w:tcBorders>
              <w:top w:val="nil"/>
              <w:left w:val="single" w:sz="4" w:space="0" w:color="auto"/>
              <w:bottom w:val="nil"/>
              <w:right w:val="single" w:sz="4" w:space="0" w:color="auto"/>
            </w:tcBorders>
            <w:shd w:val="clear" w:color="auto" w:fill="auto"/>
            <w:vAlign w:val="center"/>
            <w:hideMark/>
          </w:tcPr>
          <w:p w:rsidR="00262AE3" w:rsidRPr="00262AE3" w:rsidRDefault="00262AE3" w:rsidP="00262AE3">
            <w:pPr>
              <w:tabs>
                <w:tab w:val="left" w:pos="284"/>
              </w:tabs>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w:t>
            </w:r>
          </w:p>
        </w:tc>
        <w:tc>
          <w:tcPr>
            <w:tcW w:w="1240" w:type="dxa"/>
            <w:gridSpan w:val="2"/>
            <w:tcBorders>
              <w:top w:val="nil"/>
              <w:left w:val="nil"/>
              <w:bottom w:val="nil"/>
              <w:right w:val="single" w:sz="4" w:space="0" w:color="auto"/>
            </w:tcBorders>
            <w:shd w:val="clear" w:color="auto" w:fill="auto"/>
            <w:vAlign w:val="center"/>
            <w:hideMark/>
          </w:tcPr>
          <w:p w:rsidR="00262AE3" w:rsidRPr="00262AE3" w:rsidRDefault="00262AE3" w:rsidP="00262AE3">
            <w:pPr>
              <w:tabs>
                <w:tab w:val="left" w:pos="284"/>
              </w:tabs>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2</w:t>
            </w:r>
          </w:p>
        </w:tc>
        <w:tc>
          <w:tcPr>
            <w:tcW w:w="1320" w:type="dxa"/>
            <w:tcBorders>
              <w:top w:val="nil"/>
              <w:left w:val="nil"/>
              <w:bottom w:val="nil"/>
              <w:right w:val="single" w:sz="4" w:space="0" w:color="auto"/>
            </w:tcBorders>
            <w:shd w:val="clear" w:color="auto" w:fill="auto"/>
            <w:vAlign w:val="center"/>
            <w:hideMark/>
          </w:tcPr>
          <w:p w:rsidR="00262AE3" w:rsidRPr="00262AE3" w:rsidRDefault="00262AE3" w:rsidP="00262AE3">
            <w:pPr>
              <w:tabs>
                <w:tab w:val="left" w:pos="284"/>
              </w:tabs>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3*</w:t>
            </w:r>
          </w:p>
        </w:tc>
        <w:tc>
          <w:tcPr>
            <w:tcW w:w="851" w:type="dxa"/>
            <w:tcBorders>
              <w:top w:val="nil"/>
              <w:left w:val="nil"/>
              <w:bottom w:val="nil"/>
              <w:right w:val="single" w:sz="4" w:space="0" w:color="auto"/>
            </w:tcBorders>
            <w:shd w:val="clear" w:color="auto" w:fill="auto"/>
            <w:vAlign w:val="center"/>
            <w:hideMark/>
          </w:tcPr>
          <w:p w:rsidR="00262AE3" w:rsidRPr="00262AE3" w:rsidRDefault="00262AE3" w:rsidP="00262AE3">
            <w:pPr>
              <w:tabs>
                <w:tab w:val="left" w:pos="284"/>
              </w:tabs>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4</w:t>
            </w:r>
          </w:p>
        </w:tc>
        <w:tc>
          <w:tcPr>
            <w:tcW w:w="850" w:type="dxa"/>
            <w:tcBorders>
              <w:top w:val="nil"/>
              <w:left w:val="nil"/>
              <w:bottom w:val="nil"/>
              <w:right w:val="single" w:sz="4" w:space="0" w:color="auto"/>
            </w:tcBorders>
            <w:shd w:val="clear" w:color="auto" w:fill="auto"/>
            <w:vAlign w:val="center"/>
            <w:hideMark/>
          </w:tcPr>
          <w:p w:rsidR="00262AE3" w:rsidRPr="00262AE3" w:rsidRDefault="00262AE3" w:rsidP="00262AE3">
            <w:pPr>
              <w:tabs>
                <w:tab w:val="left" w:pos="284"/>
              </w:tabs>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5*</w:t>
            </w:r>
          </w:p>
        </w:tc>
        <w:tc>
          <w:tcPr>
            <w:tcW w:w="1134" w:type="dxa"/>
            <w:tcBorders>
              <w:top w:val="nil"/>
              <w:left w:val="nil"/>
              <w:bottom w:val="nil"/>
              <w:right w:val="single" w:sz="4" w:space="0" w:color="auto"/>
            </w:tcBorders>
            <w:shd w:val="clear" w:color="auto" w:fill="auto"/>
            <w:vAlign w:val="center"/>
            <w:hideMark/>
          </w:tcPr>
          <w:p w:rsidR="00262AE3" w:rsidRPr="00262AE3" w:rsidRDefault="00262AE3" w:rsidP="00262AE3">
            <w:pPr>
              <w:tabs>
                <w:tab w:val="left" w:pos="284"/>
              </w:tabs>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6*</w:t>
            </w:r>
          </w:p>
        </w:tc>
        <w:tc>
          <w:tcPr>
            <w:tcW w:w="3828" w:type="dxa"/>
            <w:tcBorders>
              <w:top w:val="nil"/>
              <w:left w:val="nil"/>
              <w:bottom w:val="nil"/>
              <w:right w:val="single" w:sz="4" w:space="0" w:color="auto"/>
            </w:tcBorders>
            <w:shd w:val="clear" w:color="auto" w:fill="auto"/>
            <w:vAlign w:val="center"/>
            <w:hideMark/>
          </w:tcPr>
          <w:p w:rsidR="00262AE3" w:rsidRPr="00262AE3" w:rsidRDefault="00262AE3" w:rsidP="00262AE3">
            <w:pPr>
              <w:tabs>
                <w:tab w:val="left" w:pos="284"/>
              </w:tabs>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7*</w:t>
            </w:r>
          </w:p>
        </w:tc>
        <w:tc>
          <w:tcPr>
            <w:tcW w:w="1275" w:type="dxa"/>
            <w:gridSpan w:val="2"/>
            <w:tcBorders>
              <w:top w:val="nil"/>
              <w:left w:val="nil"/>
              <w:bottom w:val="nil"/>
              <w:right w:val="single" w:sz="4" w:space="0" w:color="auto"/>
            </w:tcBorders>
            <w:shd w:val="clear" w:color="auto" w:fill="auto"/>
            <w:vAlign w:val="center"/>
            <w:hideMark/>
          </w:tcPr>
          <w:p w:rsidR="00262AE3" w:rsidRPr="00262AE3" w:rsidRDefault="00262AE3" w:rsidP="00262AE3">
            <w:pPr>
              <w:tabs>
                <w:tab w:val="left" w:pos="284"/>
              </w:tabs>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8*</w:t>
            </w:r>
          </w:p>
        </w:tc>
        <w:tc>
          <w:tcPr>
            <w:tcW w:w="1134" w:type="dxa"/>
            <w:tcBorders>
              <w:top w:val="nil"/>
              <w:left w:val="nil"/>
              <w:bottom w:val="nil"/>
              <w:right w:val="single" w:sz="4" w:space="0" w:color="auto"/>
            </w:tcBorders>
            <w:shd w:val="clear" w:color="auto" w:fill="auto"/>
            <w:vAlign w:val="center"/>
            <w:hideMark/>
          </w:tcPr>
          <w:p w:rsidR="00262AE3" w:rsidRPr="00262AE3" w:rsidRDefault="00262AE3" w:rsidP="00262AE3">
            <w:pPr>
              <w:tabs>
                <w:tab w:val="left" w:pos="284"/>
              </w:tabs>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9</w:t>
            </w:r>
          </w:p>
        </w:tc>
        <w:tc>
          <w:tcPr>
            <w:tcW w:w="708" w:type="dxa"/>
            <w:tcBorders>
              <w:top w:val="nil"/>
              <w:left w:val="nil"/>
              <w:bottom w:val="nil"/>
              <w:right w:val="single" w:sz="4" w:space="0" w:color="auto"/>
            </w:tcBorders>
            <w:shd w:val="clear" w:color="auto" w:fill="auto"/>
            <w:vAlign w:val="center"/>
            <w:hideMark/>
          </w:tcPr>
          <w:p w:rsidR="00262AE3" w:rsidRPr="00262AE3" w:rsidRDefault="00262AE3" w:rsidP="00262AE3">
            <w:pPr>
              <w:tabs>
                <w:tab w:val="left" w:pos="284"/>
              </w:tabs>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10</w:t>
            </w:r>
          </w:p>
        </w:tc>
        <w:tc>
          <w:tcPr>
            <w:tcW w:w="851" w:type="dxa"/>
            <w:tcBorders>
              <w:top w:val="nil"/>
              <w:left w:val="nil"/>
              <w:bottom w:val="nil"/>
              <w:right w:val="single" w:sz="4" w:space="0" w:color="auto"/>
            </w:tcBorders>
            <w:shd w:val="clear" w:color="auto" w:fill="auto"/>
            <w:vAlign w:val="center"/>
            <w:hideMark/>
          </w:tcPr>
          <w:p w:rsidR="00262AE3" w:rsidRPr="00262AE3" w:rsidRDefault="00262AE3" w:rsidP="00262AE3">
            <w:pPr>
              <w:tabs>
                <w:tab w:val="left" w:pos="284"/>
              </w:tabs>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11</w:t>
            </w:r>
          </w:p>
        </w:tc>
        <w:tc>
          <w:tcPr>
            <w:tcW w:w="1276" w:type="dxa"/>
            <w:tcBorders>
              <w:top w:val="single" w:sz="4" w:space="0" w:color="auto"/>
              <w:left w:val="nil"/>
              <w:bottom w:val="nil"/>
              <w:right w:val="single" w:sz="4" w:space="0" w:color="auto"/>
            </w:tcBorders>
            <w:shd w:val="clear" w:color="auto" w:fill="auto"/>
            <w:vAlign w:val="center"/>
            <w:hideMark/>
          </w:tcPr>
          <w:p w:rsidR="00262AE3" w:rsidRPr="00262AE3" w:rsidRDefault="00262AE3" w:rsidP="00262AE3">
            <w:pPr>
              <w:tabs>
                <w:tab w:val="left" w:pos="284"/>
              </w:tabs>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12*</w:t>
            </w:r>
          </w:p>
        </w:tc>
      </w:tr>
      <w:tr w:rsidR="00262AE3" w:rsidRPr="00262AE3" w:rsidTr="006055FC">
        <w:trPr>
          <w:trHeight w:val="656"/>
        </w:trPr>
        <w:tc>
          <w:tcPr>
            <w:tcW w:w="858" w:type="dxa"/>
            <w:gridSpan w:val="2"/>
            <w:tcBorders>
              <w:top w:val="nil"/>
              <w:left w:val="single" w:sz="4" w:space="0" w:color="auto"/>
              <w:bottom w:val="single" w:sz="4" w:space="0" w:color="auto"/>
              <w:right w:val="single" w:sz="4" w:space="0" w:color="auto"/>
            </w:tcBorders>
            <w:shd w:val="clear" w:color="auto" w:fill="auto"/>
            <w:vAlign w:val="center"/>
            <w:hideMark/>
          </w:tcPr>
          <w:p w:rsidR="00262AE3" w:rsidRPr="00262AE3" w:rsidRDefault="00262AE3" w:rsidP="00262AE3">
            <w:pPr>
              <w:tabs>
                <w:tab w:val="left" w:pos="284"/>
              </w:tabs>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240" w:type="dxa"/>
            <w:gridSpan w:val="2"/>
            <w:tcBorders>
              <w:top w:val="nil"/>
              <w:left w:val="nil"/>
              <w:bottom w:val="single" w:sz="4" w:space="0" w:color="auto"/>
              <w:right w:val="single" w:sz="4" w:space="0" w:color="auto"/>
            </w:tcBorders>
            <w:shd w:val="clear" w:color="auto" w:fill="auto"/>
            <w:vAlign w:val="center"/>
            <w:hideMark/>
          </w:tcPr>
          <w:p w:rsidR="00262AE3" w:rsidRPr="00262AE3" w:rsidRDefault="00262AE3" w:rsidP="00262AE3">
            <w:pPr>
              <w:tabs>
                <w:tab w:val="left" w:pos="284"/>
              </w:tabs>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[гр.11 предыдущего месяца (кроме января)]</w:t>
            </w:r>
          </w:p>
        </w:tc>
        <w:tc>
          <w:tcPr>
            <w:tcW w:w="1320" w:type="dxa"/>
            <w:tcBorders>
              <w:top w:val="nil"/>
              <w:left w:val="nil"/>
              <w:bottom w:val="single" w:sz="4" w:space="0" w:color="auto"/>
              <w:right w:val="single" w:sz="4" w:space="0" w:color="auto"/>
            </w:tcBorders>
            <w:shd w:val="clear" w:color="auto" w:fill="auto"/>
            <w:vAlign w:val="center"/>
            <w:hideMark/>
          </w:tcPr>
          <w:p w:rsidR="00262AE3" w:rsidRPr="00262AE3" w:rsidRDefault="00262AE3" w:rsidP="00262AE3">
            <w:pPr>
              <w:tabs>
                <w:tab w:val="left" w:pos="284"/>
              </w:tabs>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[гр.12 предыдущего месяца (кроме января)]</w:t>
            </w:r>
          </w:p>
        </w:tc>
        <w:tc>
          <w:tcPr>
            <w:tcW w:w="851" w:type="dxa"/>
            <w:tcBorders>
              <w:top w:val="nil"/>
              <w:left w:val="nil"/>
              <w:bottom w:val="single" w:sz="4" w:space="0" w:color="auto"/>
              <w:right w:val="single" w:sz="4" w:space="0" w:color="auto"/>
            </w:tcBorders>
            <w:shd w:val="clear" w:color="auto" w:fill="auto"/>
            <w:vAlign w:val="center"/>
            <w:hideMark/>
          </w:tcPr>
          <w:p w:rsidR="00262AE3" w:rsidRPr="00262AE3" w:rsidRDefault="00262AE3" w:rsidP="00262AE3">
            <w:pPr>
              <w:tabs>
                <w:tab w:val="left" w:pos="284"/>
              </w:tabs>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rsidR="00262AE3" w:rsidRPr="00262AE3" w:rsidRDefault="00262AE3" w:rsidP="00262AE3">
            <w:pPr>
              <w:tabs>
                <w:tab w:val="left" w:pos="284"/>
              </w:tabs>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262AE3" w:rsidRPr="00262AE3" w:rsidRDefault="00262AE3" w:rsidP="00262AE3">
            <w:pPr>
              <w:tabs>
                <w:tab w:val="left" w:pos="284"/>
              </w:tabs>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[гр.5/гр.4]</w:t>
            </w:r>
          </w:p>
        </w:tc>
        <w:tc>
          <w:tcPr>
            <w:tcW w:w="3828" w:type="dxa"/>
            <w:tcBorders>
              <w:top w:val="nil"/>
              <w:left w:val="nil"/>
              <w:bottom w:val="single" w:sz="4" w:space="0" w:color="auto"/>
              <w:right w:val="single" w:sz="4" w:space="0" w:color="auto"/>
            </w:tcBorders>
            <w:shd w:val="clear" w:color="auto" w:fill="auto"/>
            <w:vAlign w:val="center"/>
            <w:hideMark/>
          </w:tcPr>
          <w:p w:rsidR="00262AE3" w:rsidRPr="00262AE3" w:rsidRDefault="00262AE3" w:rsidP="00262AE3">
            <w:pPr>
              <w:tabs>
                <w:tab w:val="left" w:pos="284"/>
              </w:tabs>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275" w:type="dxa"/>
            <w:gridSpan w:val="2"/>
            <w:tcBorders>
              <w:top w:val="nil"/>
              <w:left w:val="nil"/>
              <w:bottom w:val="single" w:sz="4" w:space="0" w:color="auto"/>
              <w:right w:val="single" w:sz="4" w:space="0" w:color="auto"/>
            </w:tcBorders>
            <w:shd w:val="clear" w:color="auto" w:fill="auto"/>
            <w:vAlign w:val="center"/>
            <w:hideMark/>
          </w:tcPr>
          <w:p w:rsidR="00262AE3" w:rsidRPr="00262AE3" w:rsidRDefault="00262AE3" w:rsidP="00262AE3">
            <w:pPr>
              <w:tabs>
                <w:tab w:val="left" w:pos="284"/>
              </w:tabs>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[(гр.2*гр.3+ гр.4*</w:t>
            </w:r>
            <w:proofErr w:type="spellStart"/>
            <w:r w:rsidRPr="00262AE3">
              <w:rPr>
                <w:rFonts w:ascii="Arial" w:eastAsia="Times New Roman" w:hAnsi="Arial" w:cs="Arial"/>
                <w:sz w:val="24"/>
                <w:szCs w:val="24"/>
                <w:lang w:eastAsia="ru-RU"/>
              </w:rPr>
              <w:t>min</w:t>
            </w:r>
            <w:proofErr w:type="spellEnd"/>
            <w:r w:rsidRPr="00262AE3">
              <w:rPr>
                <w:rFonts w:ascii="Arial" w:eastAsia="Times New Roman" w:hAnsi="Arial" w:cs="Arial"/>
                <w:sz w:val="24"/>
                <w:szCs w:val="24"/>
                <w:lang w:eastAsia="ru-RU"/>
              </w:rPr>
              <w:t>(гр.6 и гр.7))/</w:t>
            </w:r>
            <w:r w:rsidRPr="00262AE3">
              <w:rPr>
                <w:rFonts w:ascii="Arial" w:eastAsia="Times New Roman" w:hAnsi="Arial" w:cs="Arial"/>
                <w:sz w:val="24"/>
                <w:szCs w:val="24"/>
                <w:lang w:eastAsia="ru-RU"/>
              </w:rPr>
              <w:br/>
              <w:t>(гр.2+гр.4)]</w:t>
            </w:r>
          </w:p>
        </w:tc>
        <w:tc>
          <w:tcPr>
            <w:tcW w:w="1134" w:type="dxa"/>
            <w:tcBorders>
              <w:top w:val="nil"/>
              <w:left w:val="nil"/>
              <w:bottom w:val="single" w:sz="4" w:space="0" w:color="auto"/>
              <w:right w:val="single" w:sz="4" w:space="0" w:color="auto"/>
            </w:tcBorders>
            <w:shd w:val="clear" w:color="auto" w:fill="auto"/>
            <w:vAlign w:val="center"/>
            <w:hideMark/>
          </w:tcPr>
          <w:p w:rsidR="00262AE3" w:rsidRPr="00262AE3" w:rsidRDefault="00262AE3" w:rsidP="00262AE3">
            <w:pPr>
              <w:tabs>
                <w:tab w:val="left" w:pos="284"/>
              </w:tabs>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262AE3" w:rsidRPr="00262AE3" w:rsidRDefault="00262AE3" w:rsidP="00262AE3">
            <w:pPr>
              <w:tabs>
                <w:tab w:val="left" w:pos="284"/>
              </w:tabs>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262AE3" w:rsidRPr="00262AE3" w:rsidRDefault="00262AE3" w:rsidP="00262AE3">
            <w:pPr>
              <w:tabs>
                <w:tab w:val="left" w:pos="284"/>
              </w:tabs>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[гр.2+ гр.4-гр.9-гр.10]</w:t>
            </w:r>
          </w:p>
        </w:tc>
        <w:tc>
          <w:tcPr>
            <w:tcW w:w="1276" w:type="dxa"/>
            <w:tcBorders>
              <w:top w:val="nil"/>
              <w:left w:val="nil"/>
              <w:bottom w:val="single" w:sz="4" w:space="0" w:color="auto"/>
              <w:right w:val="single" w:sz="4" w:space="0" w:color="auto"/>
            </w:tcBorders>
            <w:shd w:val="clear" w:color="auto" w:fill="auto"/>
            <w:vAlign w:val="center"/>
            <w:hideMark/>
          </w:tcPr>
          <w:p w:rsidR="00262AE3" w:rsidRPr="00262AE3" w:rsidRDefault="00262AE3" w:rsidP="00262AE3">
            <w:pPr>
              <w:tabs>
                <w:tab w:val="left" w:pos="284"/>
              </w:tabs>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[гр.8]</w:t>
            </w:r>
          </w:p>
        </w:tc>
      </w:tr>
      <w:tr w:rsidR="00262AE3" w:rsidRPr="00262AE3" w:rsidTr="006055FC">
        <w:trPr>
          <w:trHeight w:val="150"/>
        </w:trPr>
        <w:tc>
          <w:tcPr>
            <w:tcW w:w="858" w:type="dxa"/>
            <w:gridSpan w:val="2"/>
            <w:tcBorders>
              <w:top w:val="nil"/>
              <w:left w:val="single" w:sz="4" w:space="0" w:color="auto"/>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Январь</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320"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3828"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r>
      <w:tr w:rsidR="00262AE3" w:rsidRPr="00262AE3" w:rsidTr="006055FC">
        <w:trPr>
          <w:trHeight w:val="195"/>
        </w:trPr>
        <w:tc>
          <w:tcPr>
            <w:tcW w:w="858" w:type="dxa"/>
            <w:gridSpan w:val="2"/>
            <w:tcBorders>
              <w:top w:val="nil"/>
              <w:left w:val="single" w:sz="4" w:space="0" w:color="auto"/>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Февраль</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320"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3828"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r>
      <w:tr w:rsidR="00262AE3" w:rsidRPr="00262AE3" w:rsidTr="006055FC">
        <w:trPr>
          <w:trHeight w:val="242"/>
        </w:trPr>
        <w:tc>
          <w:tcPr>
            <w:tcW w:w="858" w:type="dxa"/>
            <w:gridSpan w:val="2"/>
            <w:tcBorders>
              <w:top w:val="nil"/>
              <w:left w:val="single" w:sz="4" w:space="0" w:color="auto"/>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lastRenderedPageBreak/>
              <w:t>Март</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320"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3828"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r>
      <w:tr w:rsidR="00262AE3" w:rsidRPr="00262AE3" w:rsidTr="006055FC">
        <w:trPr>
          <w:trHeight w:val="131"/>
        </w:trPr>
        <w:tc>
          <w:tcPr>
            <w:tcW w:w="858" w:type="dxa"/>
            <w:gridSpan w:val="2"/>
            <w:tcBorders>
              <w:top w:val="nil"/>
              <w:left w:val="single" w:sz="4" w:space="0" w:color="auto"/>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Апрель</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320"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3828"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r>
      <w:tr w:rsidR="00262AE3" w:rsidRPr="00262AE3" w:rsidTr="006055FC">
        <w:trPr>
          <w:trHeight w:val="77"/>
        </w:trPr>
        <w:tc>
          <w:tcPr>
            <w:tcW w:w="858" w:type="dxa"/>
            <w:gridSpan w:val="2"/>
            <w:tcBorders>
              <w:top w:val="nil"/>
              <w:left w:val="single" w:sz="4" w:space="0" w:color="auto"/>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Май</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320"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3828"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r>
      <w:tr w:rsidR="00262AE3" w:rsidRPr="00262AE3" w:rsidTr="006055FC">
        <w:trPr>
          <w:trHeight w:val="224"/>
        </w:trPr>
        <w:tc>
          <w:tcPr>
            <w:tcW w:w="858" w:type="dxa"/>
            <w:gridSpan w:val="2"/>
            <w:tcBorders>
              <w:top w:val="nil"/>
              <w:left w:val="single" w:sz="4" w:space="0" w:color="auto"/>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Июнь</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320"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3828"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r>
      <w:tr w:rsidR="00262AE3" w:rsidRPr="00262AE3" w:rsidTr="006055FC">
        <w:trPr>
          <w:trHeight w:val="127"/>
        </w:trPr>
        <w:tc>
          <w:tcPr>
            <w:tcW w:w="858" w:type="dxa"/>
            <w:gridSpan w:val="2"/>
            <w:tcBorders>
              <w:top w:val="nil"/>
              <w:left w:val="single" w:sz="4" w:space="0" w:color="auto"/>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Июль</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320"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3828"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r>
      <w:tr w:rsidR="00262AE3" w:rsidRPr="00262AE3" w:rsidTr="006055FC">
        <w:trPr>
          <w:trHeight w:val="160"/>
        </w:trPr>
        <w:tc>
          <w:tcPr>
            <w:tcW w:w="858" w:type="dxa"/>
            <w:gridSpan w:val="2"/>
            <w:tcBorders>
              <w:top w:val="nil"/>
              <w:left w:val="single" w:sz="4" w:space="0" w:color="auto"/>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Август</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320"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3828"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r>
      <w:tr w:rsidR="00262AE3" w:rsidRPr="00262AE3" w:rsidTr="006055FC">
        <w:trPr>
          <w:trHeight w:val="77"/>
        </w:trPr>
        <w:tc>
          <w:tcPr>
            <w:tcW w:w="858" w:type="dxa"/>
            <w:gridSpan w:val="2"/>
            <w:tcBorders>
              <w:top w:val="nil"/>
              <w:left w:val="single" w:sz="4" w:space="0" w:color="auto"/>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Сентябрь</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320"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3828"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r>
      <w:tr w:rsidR="00262AE3" w:rsidRPr="00262AE3" w:rsidTr="006055FC">
        <w:trPr>
          <w:trHeight w:val="110"/>
        </w:trPr>
        <w:tc>
          <w:tcPr>
            <w:tcW w:w="858" w:type="dxa"/>
            <w:gridSpan w:val="2"/>
            <w:tcBorders>
              <w:top w:val="nil"/>
              <w:left w:val="single" w:sz="4" w:space="0" w:color="auto"/>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Октябрь</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320"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3828"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r>
      <w:tr w:rsidR="00262AE3" w:rsidRPr="00262AE3" w:rsidTr="006055FC">
        <w:trPr>
          <w:trHeight w:val="142"/>
        </w:trPr>
        <w:tc>
          <w:tcPr>
            <w:tcW w:w="858" w:type="dxa"/>
            <w:gridSpan w:val="2"/>
            <w:tcBorders>
              <w:top w:val="nil"/>
              <w:left w:val="single" w:sz="4" w:space="0" w:color="auto"/>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Ноябрь</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320"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3828"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r>
      <w:tr w:rsidR="00262AE3" w:rsidRPr="00262AE3" w:rsidTr="006055FC">
        <w:trPr>
          <w:trHeight w:val="201"/>
        </w:trPr>
        <w:tc>
          <w:tcPr>
            <w:tcW w:w="858" w:type="dxa"/>
            <w:gridSpan w:val="2"/>
            <w:tcBorders>
              <w:top w:val="nil"/>
              <w:left w:val="single" w:sz="4" w:space="0" w:color="auto"/>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Декабрь</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320"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3828"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r>
      <w:tr w:rsidR="00262AE3" w:rsidRPr="00262AE3" w:rsidTr="006055FC">
        <w:trPr>
          <w:trHeight w:val="180"/>
        </w:trPr>
        <w:tc>
          <w:tcPr>
            <w:tcW w:w="858" w:type="dxa"/>
            <w:gridSpan w:val="2"/>
            <w:tcBorders>
              <w:top w:val="nil"/>
              <w:left w:val="nil"/>
              <w:bottom w:val="nil"/>
              <w:right w:val="nil"/>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p>
        </w:tc>
        <w:tc>
          <w:tcPr>
            <w:tcW w:w="1240" w:type="dxa"/>
            <w:gridSpan w:val="2"/>
            <w:tcBorders>
              <w:top w:val="nil"/>
              <w:left w:val="nil"/>
              <w:bottom w:val="nil"/>
              <w:right w:val="nil"/>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p>
        </w:tc>
        <w:tc>
          <w:tcPr>
            <w:tcW w:w="1320" w:type="dxa"/>
            <w:tcBorders>
              <w:top w:val="nil"/>
              <w:left w:val="nil"/>
              <w:bottom w:val="nil"/>
              <w:right w:val="nil"/>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p>
        </w:tc>
        <w:tc>
          <w:tcPr>
            <w:tcW w:w="851" w:type="dxa"/>
            <w:tcBorders>
              <w:top w:val="nil"/>
              <w:left w:val="nil"/>
              <w:bottom w:val="nil"/>
              <w:right w:val="nil"/>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p>
        </w:tc>
        <w:tc>
          <w:tcPr>
            <w:tcW w:w="850" w:type="dxa"/>
            <w:tcBorders>
              <w:top w:val="nil"/>
              <w:left w:val="nil"/>
              <w:bottom w:val="nil"/>
              <w:right w:val="nil"/>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p>
        </w:tc>
        <w:tc>
          <w:tcPr>
            <w:tcW w:w="1134" w:type="dxa"/>
            <w:tcBorders>
              <w:top w:val="nil"/>
              <w:left w:val="nil"/>
              <w:bottom w:val="nil"/>
              <w:right w:val="nil"/>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p>
        </w:tc>
        <w:tc>
          <w:tcPr>
            <w:tcW w:w="3828" w:type="dxa"/>
            <w:tcBorders>
              <w:top w:val="nil"/>
              <w:left w:val="nil"/>
              <w:bottom w:val="nil"/>
              <w:right w:val="nil"/>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p>
        </w:tc>
        <w:tc>
          <w:tcPr>
            <w:tcW w:w="1275" w:type="dxa"/>
            <w:gridSpan w:val="2"/>
            <w:tcBorders>
              <w:top w:val="nil"/>
              <w:left w:val="nil"/>
              <w:bottom w:val="nil"/>
              <w:right w:val="nil"/>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p>
        </w:tc>
        <w:tc>
          <w:tcPr>
            <w:tcW w:w="1134" w:type="dxa"/>
            <w:tcBorders>
              <w:top w:val="nil"/>
              <w:left w:val="nil"/>
              <w:bottom w:val="nil"/>
              <w:right w:val="nil"/>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p>
        </w:tc>
        <w:tc>
          <w:tcPr>
            <w:tcW w:w="708" w:type="dxa"/>
            <w:tcBorders>
              <w:top w:val="nil"/>
              <w:left w:val="nil"/>
              <w:bottom w:val="nil"/>
              <w:right w:val="nil"/>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p>
        </w:tc>
        <w:tc>
          <w:tcPr>
            <w:tcW w:w="851" w:type="dxa"/>
            <w:tcBorders>
              <w:top w:val="nil"/>
              <w:left w:val="nil"/>
              <w:bottom w:val="nil"/>
              <w:right w:val="nil"/>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p>
        </w:tc>
        <w:tc>
          <w:tcPr>
            <w:tcW w:w="1276" w:type="dxa"/>
            <w:tcBorders>
              <w:top w:val="nil"/>
              <w:left w:val="nil"/>
              <w:bottom w:val="nil"/>
              <w:right w:val="nil"/>
            </w:tcBorders>
            <w:shd w:val="clear" w:color="auto" w:fill="auto"/>
            <w:noWrap/>
            <w:vAlign w:val="bottom"/>
            <w:hideMark/>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p>
        </w:tc>
      </w:tr>
      <w:tr w:rsidR="00262AE3" w:rsidRPr="00262AE3" w:rsidTr="006055FC">
        <w:trPr>
          <w:trHeight w:val="183"/>
        </w:trPr>
        <w:tc>
          <w:tcPr>
            <w:tcW w:w="15325" w:type="dxa"/>
            <w:gridSpan w:val="15"/>
            <w:tcBorders>
              <w:top w:val="nil"/>
              <w:left w:val="nil"/>
              <w:bottom w:val="nil"/>
              <w:right w:val="nil"/>
            </w:tcBorders>
            <w:shd w:val="clear" w:color="auto" w:fill="auto"/>
            <w:hideMark/>
          </w:tcPr>
          <w:p w:rsidR="00262AE3" w:rsidRPr="00262AE3" w:rsidRDefault="00262AE3" w:rsidP="00262AE3">
            <w:pPr>
              <w:tabs>
                <w:tab w:val="left" w:pos="284"/>
              </w:tabs>
              <w:spacing w:after="0" w:line="240" w:lineRule="auto"/>
              <w:rPr>
                <w:rFonts w:ascii="Arial" w:eastAsia="Times New Roman" w:hAnsi="Arial" w:cs="Arial"/>
                <w:i/>
                <w:iCs/>
                <w:sz w:val="24"/>
                <w:szCs w:val="24"/>
                <w:lang w:eastAsia="ru-RU"/>
              </w:rPr>
            </w:pPr>
            <w:r w:rsidRPr="00262AE3">
              <w:rPr>
                <w:rFonts w:ascii="Arial" w:eastAsia="Times New Roman" w:hAnsi="Arial" w:cs="Arial"/>
                <w:i/>
                <w:iCs/>
                <w:sz w:val="24"/>
                <w:szCs w:val="24"/>
                <w:lang w:eastAsia="ru-RU"/>
              </w:rPr>
              <w:t>* В графах 3, 5, 6, 7, 8, 12  указываются данные: с учетом НДС - для организаций, применяющих упрощенную систему налогообложения;  без учета НДС -  для организаций, применяющих общеустановленную систему налогообложения.</w:t>
            </w:r>
          </w:p>
        </w:tc>
      </w:tr>
      <w:tr w:rsidR="00262AE3" w:rsidRPr="00262AE3" w:rsidTr="006055FC">
        <w:trPr>
          <w:trHeight w:val="345"/>
        </w:trPr>
        <w:tc>
          <w:tcPr>
            <w:tcW w:w="15325" w:type="dxa"/>
            <w:gridSpan w:val="15"/>
            <w:tcBorders>
              <w:top w:val="nil"/>
              <w:left w:val="nil"/>
              <w:bottom w:val="nil"/>
              <w:right w:val="nil"/>
            </w:tcBorders>
            <w:shd w:val="clear" w:color="auto" w:fill="auto"/>
            <w:hideMark/>
          </w:tcPr>
          <w:p w:rsidR="00262AE3" w:rsidRPr="00262AE3" w:rsidRDefault="00262AE3" w:rsidP="00262AE3">
            <w:pPr>
              <w:tabs>
                <w:tab w:val="left" w:pos="284"/>
              </w:tabs>
              <w:spacing w:after="0" w:line="240" w:lineRule="auto"/>
              <w:rPr>
                <w:rFonts w:ascii="Arial" w:eastAsia="Times New Roman" w:hAnsi="Arial" w:cs="Arial"/>
                <w:i/>
                <w:iCs/>
                <w:sz w:val="24"/>
                <w:szCs w:val="24"/>
                <w:lang w:eastAsia="ru-RU"/>
              </w:rPr>
            </w:pPr>
            <w:r w:rsidRPr="00262AE3">
              <w:rPr>
                <w:rFonts w:ascii="Arial" w:eastAsia="Times New Roman" w:hAnsi="Arial" w:cs="Arial"/>
                <w:i/>
                <w:iCs/>
                <w:sz w:val="24"/>
                <w:szCs w:val="24"/>
                <w:lang w:eastAsia="ru-RU"/>
              </w:rPr>
              <w:t>**Средняя цена остатка в январе формируется с учетом требований п.п.3) п.17  постановления Администрации Томской области от 13.05.2010 № 94а.</w:t>
            </w:r>
          </w:p>
          <w:p w:rsidR="00262AE3" w:rsidRPr="00262AE3" w:rsidRDefault="00262AE3" w:rsidP="00262AE3">
            <w:pPr>
              <w:tabs>
                <w:tab w:val="left" w:pos="284"/>
              </w:tabs>
              <w:spacing w:after="0" w:line="240" w:lineRule="auto"/>
              <w:rPr>
                <w:rFonts w:ascii="Arial" w:eastAsia="Times New Roman" w:hAnsi="Arial" w:cs="Arial"/>
                <w:i/>
                <w:iCs/>
                <w:sz w:val="24"/>
                <w:szCs w:val="24"/>
                <w:lang w:eastAsia="ru-RU"/>
              </w:rPr>
            </w:pPr>
          </w:p>
        </w:tc>
      </w:tr>
      <w:tr w:rsidR="00262AE3" w:rsidRPr="00262AE3" w:rsidTr="006055FC">
        <w:tblPrEx>
          <w:tblLook w:val="0000" w:firstRow="0" w:lastRow="0" w:firstColumn="0" w:lastColumn="0" w:noHBand="0" w:noVBand="0"/>
        </w:tblPrEx>
        <w:trPr>
          <w:gridBefore w:val="1"/>
          <w:gridAfter w:val="5"/>
          <w:wBefore w:w="16" w:type="dxa"/>
          <w:wAfter w:w="4689" w:type="dxa"/>
        </w:trPr>
        <w:tc>
          <w:tcPr>
            <w:tcW w:w="1080" w:type="dxa"/>
            <w:gridSpan w:val="2"/>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p>
        </w:tc>
        <w:tc>
          <w:tcPr>
            <w:tcW w:w="9540" w:type="dxa"/>
            <w:gridSpan w:val="7"/>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Руководитель     __________________  ___________________________________</w:t>
            </w:r>
          </w:p>
        </w:tc>
      </w:tr>
      <w:tr w:rsidR="00262AE3" w:rsidRPr="00262AE3" w:rsidTr="006055FC">
        <w:tblPrEx>
          <w:tblLook w:val="0000" w:firstRow="0" w:lastRow="0" w:firstColumn="0" w:lastColumn="0" w:noHBand="0" w:noVBand="0"/>
        </w:tblPrEx>
        <w:trPr>
          <w:gridBefore w:val="1"/>
          <w:gridAfter w:val="5"/>
          <w:wBefore w:w="16" w:type="dxa"/>
          <w:wAfter w:w="4689" w:type="dxa"/>
          <w:trHeight w:val="155"/>
        </w:trPr>
        <w:tc>
          <w:tcPr>
            <w:tcW w:w="1080" w:type="dxa"/>
            <w:gridSpan w:val="2"/>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М. П.</w:t>
            </w:r>
          </w:p>
        </w:tc>
        <w:tc>
          <w:tcPr>
            <w:tcW w:w="9540" w:type="dxa"/>
            <w:gridSpan w:val="7"/>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(расшифровка подписи)</w:t>
            </w:r>
          </w:p>
        </w:tc>
      </w:tr>
      <w:tr w:rsidR="00262AE3" w:rsidRPr="00262AE3" w:rsidTr="006055FC">
        <w:tblPrEx>
          <w:tblLook w:val="0000" w:firstRow="0" w:lastRow="0" w:firstColumn="0" w:lastColumn="0" w:noHBand="0" w:noVBand="0"/>
        </w:tblPrEx>
        <w:trPr>
          <w:gridBefore w:val="1"/>
          <w:gridAfter w:val="5"/>
          <w:wBefore w:w="16" w:type="dxa"/>
          <w:wAfter w:w="4689" w:type="dxa"/>
        </w:trPr>
        <w:tc>
          <w:tcPr>
            <w:tcW w:w="1080" w:type="dxa"/>
            <w:gridSpan w:val="2"/>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p>
        </w:tc>
        <w:tc>
          <w:tcPr>
            <w:tcW w:w="9540" w:type="dxa"/>
            <w:gridSpan w:val="7"/>
          </w:tcPr>
          <w:p w:rsidR="00262AE3" w:rsidRPr="00262AE3" w:rsidRDefault="00262AE3" w:rsidP="00262AE3">
            <w:pPr>
              <w:tabs>
                <w:tab w:val="left" w:pos="284"/>
              </w:tabs>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Главный бухгалтер    ____________      ___________________________________</w:t>
            </w:r>
          </w:p>
        </w:tc>
      </w:tr>
    </w:tbl>
    <w:p w:rsidR="00262AE3" w:rsidRPr="00262AE3" w:rsidRDefault="00262AE3" w:rsidP="00262AE3">
      <w:pPr>
        <w:tabs>
          <w:tab w:val="left" w:pos="284"/>
        </w:tabs>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(расшифровка подписи)</w:t>
      </w:r>
    </w:p>
    <w:p w:rsidR="00262AE3" w:rsidRPr="00262AE3" w:rsidRDefault="00262AE3" w:rsidP="00262AE3">
      <w:pPr>
        <w:tabs>
          <w:tab w:val="left" w:pos="1276"/>
        </w:tabs>
        <w:spacing w:after="0" w:line="240" w:lineRule="auto"/>
        <w:jc w:val="both"/>
        <w:rPr>
          <w:rFonts w:ascii="Arial" w:eastAsia="Times New Roman" w:hAnsi="Arial" w:cs="Arial"/>
          <w:sz w:val="24"/>
          <w:szCs w:val="24"/>
          <w:lang w:eastAsia="ru-RU"/>
        </w:rPr>
      </w:pPr>
    </w:p>
    <w:p w:rsidR="00262AE3" w:rsidRPr="00262AE3" w:rsidRDefault="00262AE3" w:rsidP="00262AE3">
      <w:pPr>
        <w:tabs>
          <w:tab w:val="left" w:pos="1276"/>
        </w:tabs>
        <w:spacing w:after="0" w:line="240" w:lineRule="auto"/>
        <w:jc w:val="both"/>
        <w:rPr>
          <w:rFonts w:ascii="Arial" w:eastAsia="Times New Roman" w:hAnsi="Arial" w:cs="Arial"/>
          <w:sz w:val="24"/>
          <w:szCs w:val="24"/>
          <w:lang w:eastAsia="ru-RU"/>
        </w:rPr>
        <w:sectPr w:rsidR="00262AE3" w:rsidRPr="00262AE3" w:rsidSect="006055FC">
          <w:pgSz w:w="16838" w:h="11906" w:orient="landscape"/>
          <w:pgMar w:top="851" w:right="720" w:bottom="1701" w:left="902" w:header="709" w:footer="709" w:gutter="0"/>
          <w:cols w:space="708"/>
          <w:docGrid w:linePitch="360"/>
        </w:sectPr>
      </w:pPr>
    </w:p>
    <w:tbl>
      <w:tblPr>
        <w:tblW w:w="10017" w:type="dxa"/>
        <w:tblInd w:w="-72" w:type="dxa"/>
        <w:tblLayout w:type="fixed"/>
        <w:tblLook w:val="0000" w:firstRow="0" w:lastRow="0" w:firstColumn="0" w:lastColumn="0" w:noHBand="0" w:noVBand="0"/>
      </w:tblPr>
      <w:tblGrid>
        <w:gridCol w:w="3157"/>
        <w:gridCol w:w="6860"/>
      </w:tblGrid>
      <w:tr w:rsidR="00262AE3" w:rsidRPr="00262AE3" w:rsidTr="006055FC">
        <w:trPr>
          <w:trHeight w:val="1422"/>
        </w:trPr>
        <w:tc>
          <w:tcPr>
            <w:tcW w:w="3157" w:type="dxa"/>
          </w:tcPr>
          <w:p w:rsidR="00262AE3" w:rsidRPr="00262AE3" w:rsidRDefault="00262AE3" w:rsidP="00262AE3">
            <w:pPr>
              <w:spacing w:after="0" w:line="240" w:lineRule="auto"/>
              <w:rPr>
                <w:rFonts w:ascii="Arial" w:eastAsia="Times New Roman" w:hAnsi="Arial" w:cs="Arial"/>
                <w:sz w:val="24"/>
                <w:szCs w:val="24"/>
                <w:lang w:eastAsia="ru-RU"/>
              </w:rPr>
            </w:pPr>
          </w:p>
        </w:tc>
        <w:tc>
          <w:tcPr>
            <w:tcW w:w="6860" w:type="dxa"/>
          </w:tcPr>
          <w:p w:rsidR="00262AE3" w:rsidRPr="00262AE3" w:rsidRDefault="00262AE3" w:rsidP="00262AE3">
            <w:pPr>
              <w:spacing w:after="0" w:line="240" w:lineRule="auto"/>
              <w:rPr>
                <w:rFonts w:ascii="Arial" w:eastAsia="Times New Roman" w:hAnsi="Arial" w:cs="Arial"/>
                <w:sz w:val="24"/>
                <w:szCs w:val="24"/>
                <w:lang w:eastAsia="ru-RU"/>
              </w:rPr>
            </w:pPr>
          </w:p>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Приложение 2 Порядку и условиям предоставления субсидии на компенсацию расходов по организации электроснабжения от дизельных электростанций в части возмещения затрат, обусловленных незапланированным в тарифе ростом цен на дизельное топливо</w:t>
            </w:r>
          </w:p>
          <w:p w:rsidR="00262AE3" w:rsidRPr="00262AE3" w:rsidRDefault="00262AE3" w:rsidP="00262AE3">
            <w:pPr>
              <w:spacing w:after="0" w:line="240" w:lineRule="auto"/>
              <w:rPr>
                <w:rFonts w:ascii="Arial" w:eastAsia="Times New Roman" w:hAnsi="Arial" w:cs="Arial"/>
                <w:sz w:val="24"/>
                <w:szCs w:val="24"/>
                <w:lang w:eastAsia="ru-RU"/>
              </w:rPr>
            </w:pPr>
          </w:p>
        </w:tc>
      </w:tr>
      <w:tr w:rsidR="00262AE3" w:rsidRPr="00262AE3" w:rsidTr="006055FC">
        <w:tc>
          <w:tcPr>
            <w:tcW w:w="3157" w:type="dxa"/>
          </w:tcPr>
          <w:p w:rsidR="00262AE3" w:rsidRPr="00262AE3" w:rsidRDefault="00262AE3" w:rsidP="00262AE3">
            <w:pPr>
              <w:spacing w:after="0" w:line="240" w:lineRule="auto"/>
              <w:rPr>
                <w:rFonts w:ascii="Arial" w:eastAsia="Times New Roman" w:hAnsi="Arial" w:cs="Arial"/>
                <w:sz w:val="24"/>
                <w:szCs w:val="24"/>
                <w:lang w:eastAsia="ru-RU"/>
              </w:rPr>
            </w:pPr>
          </w:p>
          <w:p w:rsidR="00262AE3" w:rsidRPr="00262AE3" w:rsidRDefault="00262AE3" w:rsidP="00262AE3">
            <w:pPr>
              <w:spacing w:after="0" w:line="240" w:lineRule="auto"/>
              <w:rPr>
                <w:rFonts w:ascii="Arial" w:eastAsia="Times New Roman" w:hAnsi="Arial" w:cs="Arial"/>
                <w:sz w:val="24"/>
                <w:szCs w:val="24"/>
                <w:lang w:eastAsia="ru-RU"/>
              </w:rPr>
            </w:pPr>
          </w:p>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«____» ________20___г.</w:t>
            </w:r>
          </w:p>
        </w:tc>
        <w:tc>
          <w:tcPr>
            <w:tcW w:w="6860" w:type="dxa"/>
          </w:tcPr>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В Администрацию Новоселовского сельского поселения</w:t>
            </w:r>
          </w:p>
        </w:tc>
      </w:tr>
    </w:tbl>
    <w:p w:rsidR="00262AE3" w:rsidRPr="00262AE3" w:rsidRDefault="00262AE3" w:rsidP="00262AE3">
      <w:pPr>
        <w:spacing w:after="0" w:line="240" w:lineRule="auto"/>
        <w:jc w:val="center"/>
        <w:rPr>
          <w:rFonts w:ascii="Arial" w:eastAsia="Times New Roman" w:hAnsi="Arial" w:cs="Arial"/>
          <w:sz w:val="24"/>
          <w:szCs w:val="24"/>
          <w:lang w:eastAsia="ru-RU"/>
        </w:rPr>
      </w:pPr>
    </w:p>
    <w:p w:rsidR="00262AE3" w:rsidRPr="00262AE3" w:rsidRDefault="00262AE3" w:rsidP="00262AE3">
      <w:pPr>
        <w:spacing w:after="0" w:line="240" w:lineRule="auto"/>
        <w:jc w:val="center"/>
        <w:rPr>
          <w:rFonts w:ascii="Arial" w:eastAsia="Times New Roman" w:hAnsi="Arial" w:cs="Arial"/>
          <w:sz w:val="24"/>
          <w:szCs w:val="24"/>
          <w:lang w:eastAsia="ru-RU"/>
        </w:rPr>
      </w:pPr>
    </w:p>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Расчет суммы возмещения затрат, обусловленных незапланированным в тарифе на электроэнергию ростом цен на дизельное топливо</w:t>
      </w:r>
    </w:p>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за _______________________ 20_______г.</w:t>
      </w:r>
    </w:p>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______________________________________________________________________</w:t>
      </w:r>
    </w:p>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наименование </w:t>
      </w:r>
      <w:proofErr w:type="spellStart"/>
      <w:r w:rsidRPr="00262AE3">
        <w:rPr>
          <w:rFonts w:ascii="Arial" w:eastAsia="Times New Roman" w:hAnsi="Arial" w:cs="Arial"/>
          <w:sz w:val="24"/>
          <w:szCs w:val="24"/>
          <w:lang w:eastAsia="ru-RU"/>
        </w:rPr>
        <w:t>энергоснабжающей</w:t>
      </w:r>
      <w:proofErr w:type="spellEnd"/>
      <w:r w:rsidRPr="00262AE3">
        <w:rPr>
          <w:rFonts w:ascii="Arial" w:eastAsia="Times New Roman" w:hAnsi="Arial" w:cs="Arial"/>
          <w:sz w:val="24"/>
          <w:szCs w:val="24"/>
          <w:lang w:eastAsia="ru-RU"/>
        </w:rPr>
        <w:t xml:space="preserve"> организации и населенного пункта (местонахождение дизельной электростанции)</w:t>
      </w:r>
    </w:p>
    <w:p w:rsidR="00262AE3" w:rsidRPr="00262AE3" w:rsidRDefault="00262AE3" w:rsidP="00262AE3">
      <w:pPr>
        <w:spacing w:after="0" w:line="240" w:lineRule="auto"/>
        <w:jc w:val="center"/>
        <w:rPr>
          <w:rFonts w:ascii="Arial" w:eastAsia="Times New Roman" w:hAnsi="Arial" w:cs="Arial"/>
          <w:sz w:val="24"/>
          <w:szCs w:val="24"/>
          <w:lang w:eastAsia="ru-RU"/>
        </w:rPr>
      </w:pPr>
    </w:p>
    <w:tbl>
      <w:tblPr>
        <w:tblW w:w="8097" w:type="dxa"/>
        <w:tblInd w:w="91" w:type="dxa"/>
        <w:tblLayout w:type="fixed"/>
        <w:tblLook w:val="04A0" w:firstRow="1" w:lastRow="0" w:firstColumn="1" w:lastColumn="0" w:noHBand="0" w:noVBand="1"/>
      </w:tblPr>
      <w:tblGrid>
        <w:gridCol w:w="3136"/>
        <w:gridCol w:w="1559"/>
        <w:gridCol w:w="1559"/>
        <w:gridCol w:w="1843"/>
      </w:tblGrid>
      <w:tr w:rsidR="00262AE3" w:rsidRPr="00262AE3" w:rsidTr="006055FC">
        <w:trPr>
          <w:trHeight w:val="405"/>
        </w:trPr>
        <w:tc>
          <w:tcPr>
            <w:tcW w:w="8097" w:type="dxa"/>
            <w:gridSpan w:val="4"/>
            <w:tcBorders>
              <w:top w:val="nil"/>
              <w:left w:val="nil"/>
              <w:bottom w:val="nil"/>
              <w:right w:val="nil"/>
            </w:tcBorders>
            <w:shd w:val="clear" w:color="auto" w:fill="auto"/>
            <w:vAlign w:val="center"/>
            <w:hideMark/>
          </w:tcPr>
          <w:p w:rsidR="00262AE3" w:rsidRPr="00262AE3" w:rsidRDefault="00262AE3" w:rsidP="00262AE3">
            <w:pPr>
              <w:spacing w:after="0" w:line="240" w:lineRule="auto"/>
              <w:rPr>
                <w:rFonts w:ascii="Arial" w:eastAsia="Times New Roman" w:hAnsi="Arial" w:cs="Arial"/>
                <w:sz w:val="24"/>
                <w:szCs w:val="24"/>
                <w:lang w:eastAsia="ru-RU"/>
              </w:rPr>
            </w:pPr>
          </w:p>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Раздел 1. Учтено в тарифе на электроэнергию</w:t>
            </w:r>
          </w:p>
        </w:tc>
      </w:tr>
      <w:tr w:rsidR="00262AE3" w:rsidRPr="00262AE3" w:rsidTr="006055FC">
        <w:trPr>
          <w:trHeight w:val="405"/>
        </w:trPr>
        <w:tc>
          <w:tcPr>
            <w:tcW w:w="3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Наименование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Номер строки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с 01 января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с 01 июля</w:t>
            </w:r>
          </w:p>
        </w:tc>
      </w:tr>
      <w:tr w:rsidR="00262AE3" w:rsidRPr="00262AE3" w:rsidTr="006055FC">
        <w:trPr>
          <w:trHeight w:val="270"/>
        </w:trPr>
        <w:tc>
          <w:tcPr>
            <w:tcW w:w="313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w:t>
            </w:r>
          </w:p>
        </w:tc>
        <w:tc>
          <w:tcPr>
            <w:tcW w:w="1559" w:type="dxa"/>
            <w:tcBorders>
              <w:top w:val="nil"/>
              <w:left w:val="nil"/>
              <w:bottom w:val="single" w:sz="4" w:space="0" w:color="auto"/>
              <w:right w:val="single" w:sz="4" w:space="0" w:color="auto"/>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2</w:t>
            </w:r>
          </w:p>
        </w:tc>
        <w:tc>
          <w:tcPr>
            <w:tcW w:w="1559" w:type="dxa"/>
            <w:tcBorders>
              <w:top w:val="nil"/>
              <w:left w:val="nil"/>
              <w:bottom w:val="single" w:sz="4" w:space="0" w:color="auto"/>
              <w:right w:val="single" w:sz="4" w:space="0" w:color="auto"/>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3</w:t>
            </w:r>
          </w:p>
        </w:tc>
        <w:tc>
          <w:tcPr>
            <w:tcW w:w="1843" w:type="dxa"/>
            <w:tcBorders>
              <w:top w:val="nil"/>
              <w:left w:val="nil"/>
              <w:bottom w:val="single" w:sz="4" w:space="0" w:color="auto"/>
              <w:right w:val="single" w:sz="4" w:space="0" w:color="auto"/>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4</w:t>
            </w:r>
          </w:p>
        </w:tc>
      </w:tr>
      <w:tr w:rsidR="00262AE3" w:rsidRPr="00262AE3" w:rsidTr="006055FC">
        <w:trPr>
          <w:trHeight w:val="509"/>
        </w:trPr>
        <w:tc>
          <w:tcPr>
            <w:tcW w:w="3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Удельный расход дизтоплива, кг/</w:t>
            </w:r>
            <w:proofErr w:type="spellStart"/>
            <w:r w:rsidRPr="00262AE3">
              <w:rPr>
                <w:rFonts w:ascii="Arial" w:eastAsia="Times New Roman" w:hAnsi="Arial" w:cs="Arial"/>
                <w:sz w:val="24"/>
                <w:szCs w:val="24"/>
                <w:lang w:eastAsia="ru-RU"/>
              </w:rPr>
              <w:t>кВт</w:t>
            </w:r>
            <w:proofErr w:type="gramStart"/>
            <w:r w:rsidRPr="00262AE3">
              <w:rPr>
                <w:rFonts w:ascii="Arial" w:eastAsia="Times New Roman" w:hAnsi="Arial" w:cs="Arial"/>
                <w:sz w:val="24"/>
                <w:szCs w:val="24"/>
                <w:lang w:eastAsia="ru-RU"/>
              </w:rPr>
              <w:t>.ч</w:t>
            </w:r>
            <w:proofErr w:type="spellEnd"/>
            <w:proofErr w:type="gramEnd"/>
          </w:p>
        </w:tc>
        <w:tc>
          <w:tcPr>
            <w:tcW w:w="1559" w:type="dxa"/>
            <w:tcBorders>
              <w:top w:val="nil"/>
              <w:left w:val="nil"/>
              <w:bottom w:val="single" w:sz="4" w:space="0" w:color="auto"/>
              <w:right w:val="single" w:sz="4" w:space="0" w:color="auto"/>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А</w:t>
            </w:r>
          </w:p>
        </w:tc>
        <w:tc>
          <w:tcPr>
            <w:tcW w:w="1559" w:type="dxa"/>
            <w:tcBorders>
              <w:top w:val="nil"/>
              <w:left w:val="nil"/>
              <w:bottom w:val="single" w:sz="4" w:space="0" w:color="auto"/>
              <w:right w:val="single" w:sz="4" w:space="0" w:color="auto"/>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r>
      <w:tr w:rsidR="00262AE3" w:rsidRPr="00262AE3" w:rsidTr="006055FC">
        <w:trPr>
          <w:trHeight w:val="481"/>
        </w:trPr>
        <w:tc>
          <w:tcPr>
            <w:tcW w:w="3136" w:type="dxa"/>
            <w:vMerge w:val="restart"/>
            <w:tcBorders>
              <w:top w:val="single" w:sz="4" w:space="0" w:color="auto"/>
              <w:left w:val="single" w:sz="4" w:space="0" w:color="auto"/>
              <w:bottom w:val="single" w:sz="4" w:space="0" w:color="000000"/>
              <w:right w:val="nil"/>
            </w:tcBorders>
            <w:shd w:val="clear" w:color="auto" w:fill="auto"/>
            <w:vAlign w:val="center"/>
            <w:hideMark/>
          </w:tcPr>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Выработано,  </w:t>
            </w:r>
            <w:proofErr w:type="spellStart"/>
            <w:r w:rsidRPr="00262AE3">
              <w:rPr>
                <w:rFonts w:ascii="Arial" w:eastAsia="Times New Roman" w:hAnsi="Arial" w:cs="Arial"/>
                <w:sz w:val="24"/>
                <w:szCs w:val="24"/>
                <w:lang w:eastAsia="ru-RU"/>
              </w:rPr>
              <w:t>кВт</w:t>
            </w:r>
            <w:proofErr w:type="gramStart"/>
            <w:r w:rsidRPr="00262AE3">
              <w:rPr>
                <w:rFonts w:ascii="Arial" w:eastAsia="Times New Roman" w:hAnsi="Arial" w:cs="Arial"/>
                <w:sz w:val="24"/>
                <w:szCs w:val="24"/>
                <w:lang w:eastAsia="ru-RU"/>
              </w:rPr>
              <w:t>.ч</w:t>
            </w:r>
            <w:proofErr w:type="spellEnd"/>
            <w:proofErr w:type="gramEnd"/>
            <w:r w:rsidRPr="00262AE3">
              <w:rPr>
                <w:rFonts w:ascii="Arial" w:eastAsia="Times New Roman" w:hAnsi="Arial" w:cs="Arial"/>
                <w:sz w:val="24"/>
                <w:szCs w:val="24"/>
                <w:lang w:eastAsia="ru-RU"/>
              </w:rPr>
              <w:t xml:space="preserve">, в </w:t>
            </w:r>
            <w:proofErr w:type="spellStart"/>
            <w:r w:rsidRPr="00262AE3">
              <w:rPr>
                <w:rFonts w:ascii="Arial" w:eastAsia="Times New Roman" w:hAnsi="Arial" w:cs="Arial"/>
                <w:sz w:val="24"/>
                <w:szCs w:val="24"/>
                <w:lang w:eastAsia="ru-RU"/>
              </w:rPr>
              <w:t>т.ч</w:t>
            </w:r>
            <w:proofErr w:type="spellEnd"/>
            <w:r w:rsidRPr="00262AE3">
              <w:rPr>
                <w:rFonts w:ascii="Arial" w:eastAsia="Times New Roman" w:hAnsi="Arial" w:cs="Arial"/>
                <w:sz w:val="24"/>
                <w:szCs w:val="24"/>
                <w:lang w:eastAsia="ru-RU"/>
              </w:rPr>
              <w:t>.:</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В</w:t>
            </w:r>
            <w:r w:rsidRPr="00262AE3">
              <w:rPr>
                <w:rFonts w:ascii="Arial" w:eastAsia="Times New Roman" w:hAnsi="Arial" w:cs="Arial"/>
                <w:sz w:val="24"/>
                <w:szCs w:val="24"/>
                <w:lang w:eastAsia="ru-RU"/>
              </w:rPr>
              <w:br/>
              <w:t>(С+D+E)</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r>
      <w:tr w:rsidR="00262AE3" w:rsidRPr="00262AE3" w:rsidTr="006055FC">
        <w:trPr>
          <w:trHeight w:val="481"/>
        </w:trPr>
        <w:tc>
          <w:tcPr>
            <w:tcW w:w="3136" w:type="dxa"/>
            <w:vMerge/>
            <w:tcBorders>
              <w:top w:val="single" w:sz="4" w:space="0" w:color="auto"/>
              <w:left w:val="single" w:sz="4" w:space="0" w:color="auto"/>
              <w:bottom w:val="single" w:sz="4" w:space="0" w:color="000000"/>
              <w:right w:val="nil"/>
            </w:tcBorders>
            <w:vAlign w:val="center"/>
            <w:hideMark/>
          </w:tcPr>
          <w:p w:rsidR="00262AE3" w:rsidRPr="00262AE3" w:rsidRDefault="00262AE3" w:rsidP="00262AE3">
            <w:pPr>
              <w:spacing w:after="0" w:line="240" w:lineRule="auto"/>
              <w:rPr>
                <w:rFonts w:ascii="Arial" w:eastAsia="Times New Roman" w:hAnsi="Arial" w:cs="Arial"/>
                <w:sz w:val="24"/>
                <w:szCs w:val="24"/>
                <w:lang w:eastAsia="ru-RU"/>
              </w:rPr>
            </w:pPr>
          </w:p>
        </w:tc>
        <w:tc>
          <w:tcPr>
            <w:tcW w:w="1559" w:type="dxa"/>
            <w:vMerge/>
            <w:tcBorders>
              <w:top w:val="nil"/>
              <w:left w:val="single" w:sz="4" w:space="0" w:color="auto"/>
              <w:bottom w:val="single" w:sz="4" w:space="0" w:color="000000"/>
              <w:right w:val="single" w:sz="4" w:space="0" w:color="auto"/>
            </w:tcBorders>
            <w:vAlign w:val="center"/>
            <w:hideMark/>
          </w:tcPr>
          <w:p w:rsidR="00262AE3" w:rsidRPr="00262AE3" w:rsidRDefault="00262AE3" w:rsidP="00262AE3">
            <w:pPr>
              <w:spacing w:after="0" w:line="240" w:lineRule="auto"/>
              <w:rPr>
                <w:rFonts w:ascii="Arial" w:eastAsia="Times New Roman" w:hAnsi="Arial" w:cs="Arial"/>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262AE3" w:rsidRPr="00262AE3" w:rsidRDefault="00262AE3" w:rsidP="00262AE3">
            <w:pPr>
              <w:spacing w:after="0" w:line="240" w:lineRule="auto"/>
              <w:rPr>
                <w:rFonts w:ascii="Arial" w:eastAsia="Times New Roman" w:hAnsi="Arial" w:cs="Arial"/>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262AE3" w:rsidRPr="00262AE3" w:rsidRDefault="00262AE3" w:rsidP="00262AE3">
            <w:pPr>
              <w:spacing w:after="0" w:line="240" w:lineRule="auto"/>
              <w:rPr>
                <w:rFonts w:ascii="Arial" w:eastAsia="Times New Roman" w:hAnsi="Arial" w:cs="Arial"/>
                <w:sz w:val="24"/>
                <w:szCs w:val="24"/>
                <w:lang w:eastAsia="ru-RU"/>
              </w:rPr>
            </w:pPr>
          </w:p>
        </w:tc>
      </w:tr>
      <w:tr w:rsidR="00262AE3" w:rsidRPr="00262AE3" w:rsidTr="006055FC">
        <w:trPr>
          <w:trHeight w:val="269"/>
        </w:trPr>
        <w:tc>
          <w:tcPr>
            <w:tcW w:w="3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Собственные нужды, </w:t>
            </w:r>
            <w:proofErr w:type="spellStart"/>
            <w:r w:rsidRPr="00262AE3">
              <w:rPr>
                <w:rFonts w:ascii="Arial" w:eastAsia="Times New Roman" w:hAnsi="Arial" w:cs="Arial"/>
                <w:sz w:val="24"/>
                <w:szCs w:val="24"/>
                <w:lang w:eastAsia="ru-RU"/>
              </w:rPr>
              <w:t>кВт</w:t>
            </w:r>
            <w:proofErr w:type="gramStart"/>
            <w:r w:rsidRPr="00262AE3">
              <w:rPr>
                <w:rFonts w:ascii="Arial" w:eastAsia="Times New Roman" w:hAnsi="Arial" w:cs="Arial"/>
                <w:sz w:val="24"/>
                <w:szCs w:val="24"/>
                <w:lang w:eastAsia="ru-RU"/>
              </w:rPr>
              <w:t>.ч</w:t>
            </w:r>
            <w:proofErr w:type="spellEnd"/>
            <w:proofErr w:type="gramEnd"/>
          </w:p>
        </w:tc>
        <w:tc>
          <w:tcPr>
            <w:tcW w:w="1559" w:type="dxa"/>
            <w:tcBorders>
              <w:top w:val="nil"/>
              <w:left w:val="nil"/>
              <w:bottom w:val="single" w:sz="4" w:space="0" w:color="auto"/>
              <w:right w:val="single" w:sz="4" w:space="0" w:color="auto"/>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С</w:t>
            </w:r>
          </w:p>
        </w:tc>
        <w:tc>
          <w:tcPr>
            <w:tcW w:w="1559" w:type="dxa"/>
            <w:tcBorders>
              <w:top w:val="nil"/>
              <w:left w:val="nil"/>
              <w:bottom w:val="single" w:sz="4" w:space="0" w:color="auto"/>
              <w:right w:val="single" w:sz="4" w:space="0" w:color="auto"/>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r>
      <w:tr w:rsidR="00262AE3" w:rsidRPr="00262AE3" w:rsidTr="006055FC">
        <w:trPr>
          <w:trHeight w:val="145"/>
        </w:trPr>
        <w:tc>
          <w:tcPr>
            <w:tcW w:w="3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Потери,  </w:t>
            </w:r>
            <w:proofErr w:type="spellStart"/>
            <w:r w:rsidRPr="00262AE3">
              <w:rPr>
                <w:rFonts w:ascii="Arial" w:eastAsia="Times New Roman" w:hAnsi="Arial" w:cs="Arial"/>
                <w:sz w:val="24"/>
                <w:szCs w:val="24"/>
                <w:lang w:eastAsia="ru-RU"/>
              </w:rPr>
              <w:t>кВт</w:t>
            </w:r>
            <w:proofErr w:type="gramStart"/>
            <w:r w:rsidRPr="00262AE3">
              <w:rPr>
                <w:rFonts w:ascii="Arial" w:eastAsia="Times New Roman" w:hAnsi="Arial" w:cs="Arial"/>
                <w:sz w:val="24"/>
                <w:szCs w:val="24"/>
                <w:lang w:eastAsia="ru-RU"/>
              </w:rPr>
              <w:t>.ч</w:t>
            </w:r>
            <w:proofErr w:type="spellEnd"/>
            <w:proofErr w:type="gramEnd"/>
          </w:p>
        </w:tc>
        <w:tc>
          <w:tcPr>
            <w:tcW w:w="1559" w:type="dxa"/>
            <w:tcBorders>
              <w:top w:val="nil"/>
              <w:left w:val="nil"/>
              <w:bottom w:val="single" w:sz="4" w:space="0" w:color="auto"/>
              <w:right w:val="single" w:sz="4" w:space="0" w:color="auto"/>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D</w:t>
            </w:r>
          </w:p>
        </w:tc>
        <w:tc>
          <w:tcPr>
            <w:tcW w:w="1559" w:type="dxa"/>
            <w:tcBorders>
              <w:top w:val="nil"/>
              <w:left w:val="nil"/>
              <w:bottom w:val="single" w:sz="4" w:space="0" w:color="auto"/>
              <w:right w:val="single" w:sz="4" w:space="0" w:color="auto"/>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r>
      <w:tr w:rsidR="00262AE3" w:rsidRPr="00262AE3" w:rsidTr="006055FC">
        <w:trPr>
          <w:trHeight w:val="177"/>
        </w:trPr>
        <w:tc>
          <w:tcPr>
            <w:tcW w:w="3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Полезный  отпуск, </w:t>
            </w:r>
            <w:proofErr w:type="spellStart"/>
            <w:r w:rsidRPr="00262AE3">
              <w:rPr>
                <w:rFonts w:ascii="Arial" w:eastAsia="Times New Roman" w:hAnsi="Arial" w:cs="Arial"/>
                <w:sz w:val="24"/>
                <w:szCs w:val="24"/>
                <w:lang w:eastAsia="ru-RU"/>
              </w:rPr>
              <w:t>кВт</w:t>
            </w:r>
            <w:proofErr w:type="gramStart"/>
            <w:r w:rsidRPr="00262AE3">
              <w:rPr>
                <w:rFonts w:ascii="Arial" w:eastAsia="Times New Roman" w:hAnsi="Arial" w:cs="Arial"/>
                <w:sz w:val="24"/>
                <w:szCs w:val="24"/>
                <w:lang w:eastAsia="ru-RU"/>
              </w:rPr>
              <w:t>.ч</w:t>
            </w:r>
            <w:proofErr w:type="spellEnd"/>
            <w:proofErr w:type="gramEnd"/>
            <w:r w:rsidRPr="00262AE3">
              <w:rPr>
                <w:rFonts w:ascii="Arial" w:eastAsia="Times New Roman" w:hAnsi="Arial" w:cs="Arial"/>
                <w:sz w:val="24"/>
                <w:szCs w:val="24"/>
                <w:lang w:eastAsia="ru-RU"/>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E</w:t>
            </w:r>
          </w:p>
        </w:tc>
        <w:tc>
          <w:tcPr>
            <w:tcW w:w="1559" w:type="dxa"/>
            <w:tcBorders>
              <w:top w:val="nil"/>
              <w:left w:val="nil"/>
              <w:bottom w:val="single" w:sz="4" w:space="0" w:color="auto"/>
              <w:right w:val="single" w:sz="4" w:space="0" w:color="auto"/>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r>
      <w:tr w:rsidR="00262AE3" w:rsidRPr="00262AE3" w:rsidTr="006055FC">
        <w:trPr>
          <w:trHeight w:val="223"/>
        </w:trPr>
        <w:tc>
          <w:tcPr>
            <w:tcW w:w="3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Цена дизтоплива*</w:t>
            </w:r>
            <w:proofErr w:type="gramStart"/>
            <w:r w:rsidRPr="00262AE3">
              <w:rPr>
                <w:rFonts w:ascii="Arial" w:eastAsia="Times New Roman" w:hAnsi="Arial" w:cs="Arial"/>
                <w:sz w:val="24"/>
                <w:szCs w:val="24"/>
                <w:lang w:eastAsia="ru-RU"/>
              </w:rPr>
              <w:t xml:space="preserve"> ,</w:t>
            </w:r>
            <w:proofErr w:type="gramEnd"/>
            <w:r w:rsidRPr="00262AE3">
              <w:rPr>
                <w:rFonts w:ascii="Arial" w:eastAsia="Times New Roman" w:hAnsi="Arial" w:cs="Arial"/>
                <w:sz w:val="24"/>
                <w:szCs w:val="24"/>
                <w:lang w:eastAsia="ru-RU"/>
              </w:rPr>
              <w:t xml:space="preserve"> руб./</w:t>
            </w:r>
            <w:proofErr w:type="spellStart"/>
            <w:r w:rsidRPr="00262AE3">
              <w:rPr>
                <w:rFonts w:ascii="Arial" w:eastAsia="Times New Roman" w:hAnsi="Arial" w:cs="Arial"/>
                <w:sz w:val="24"/>
                <w:szCs w:val="24"/>
                <w:lang w:eastAsia="ru-RU"/>
              </w:rPr>
              <w:t>тн</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F</w:t>
            </w:r>
          </w:p>
        </w:tc>
        <w:tc>
          <w:tcPr>
            <w:tcW w:w="1559" w:type="dxa"/>
            <w:tcBorders>
              <w:top w:val="nil"/>
              <w:left w:val="nil"/>
              <w:bottom w:val="single" w:sz="4" w:space="0" w:color="auto"/>
              <w:right w:val="single" w:sz="4" w:space="0" w:color="auto"/>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r>
    </w:tbl>
    <w:p w:rsidR="00262AE3" w:rsidRPr="00262AE3" w:rsidRDefault="00262AE3" w:rsidP="00262AE3">
      <w:pPr>
        <w:tabs>
          <w:tab w:val="left" w:pos="1276"/>
        </w:tabs>
        <w:spacing w:after="0" w:line="240" w:lineRule="auto"/>
        <w:jc w:val="both"/>
        <w:rPr>
          <w:rFonts w:ascii="Arial" w:eastAsia="Times New Roman" w:hAnsi="Arial" w:cs="Arial"/>
          <w:sz w:val="24"/>
          <w:szCs w:val="24"/>
          <w:lang w:eastAsia="ru-RU"/>
        </w:rPr>
      </w:pPr>
    </w:p>
    <w:p w:rsidR="00262AE3" w:rsidRPr="00262AE3" w:rsidRDefault="00262AE3" w:rsidP="00262AE3">
      <w:pPr>
        <w:tabs>
          <w:tab w:val="left" w:pos="1276"/>
        </w:tabs>
        <w:spacing w:after="0" w:line="240" w:lineRule="auto"/>
        <w:jc w:val="both"/>
        <w:rPr>
          <w:rFonts w:ascii="Arial" w:eastAsia="Times New Roman" w:hAnsi="Arial" w:cs="Arial"/>
          <w:sz w:val="24"/>
          <w:szCs w:val="24"/>
          <w:lang w:eastAsia="ru-RU"/>
        </w:rPr>
      </w:pPr>
    </w:p>
    <w:p w:rsidR="00262AE3" w:rsidRPr="00262AE3" w:rsidRDefault="00262AE3" w:rsidP="00262AE3">
      <w:pPr>
        <w:tabs>
          <w:tab w:val="left" w:pos="1276"/>
        </w:tabs>
        <w:spacing w:after="0" w:line="240" w:lineRule="auto"/>
        <w:jc w:val="both"/>
        <w:rPr>
          <w:rFonts w:ascii="Arial" w:eastAsia="Times New Roman" w:hAnsi="Arial" w:cs="Arial"/>
          <w:sz w:val="24"/>
          <w:szCs w:val="24"/>
          <w:lang w:eastAsia="ru-RU"/>
        </w:rPr>
      </w:pPr>
    </w:p>
    <w:p w:rsidR="00262AE3" w:rsidRPr="00262AE3" w:rsidRDefault="00262AE3" w:rsidP="00262AE3">
      <w:pPr>
        <w:tabs>
          <w:tab w:val="left" w:pos="1276"/>
        </w:tabs>
        <w:spacing w:after="0" w:line="240" w:lineRule="auto"/>
        <w:jc w:val="both"/>
        <w:rPr>
          <w:rFonts w:ascii="Arial" w:eastAsia="Times New Roman" w:hAnsi="Arial" w:cs="Arial"/>
          <w:sz w:val="24"/>
          <w:szCs w:val="24"/>
          <w:lang w:eastAsia="ru-RU"/>
        </w:rPr>
      </w:pPr>
    </w:p>
    <w:p w:rsidR="00262AE3" w:rsidRPr="00262AE3" w:rsidRDefault="00262AE3" w:rsidP="00262AE3">
      <w:pPr>
        <w:tabs>
          <w:tab w:val="left" w:pos="1276"/>
        </w:tabs>
        <w:spacing w:after="0" w:line="240" w:lineRule="auto"/>
        <w:jc w:val="both"/>
        <w:rPr>
          <w:rFonts w:ascii="Arial" w:eastAsia="Times New Roman" w:hAnsi="Arial" w:cs="Arial"/>
          <w:sz w:val="24"/>
          <w:szCs w:val="24"/>
          <w:lang w:eastAsia="ru-RU"/>
        </w:rPr>
      </w:pPr>
    </w:p>
    <w:p w:rsidR="00262AE3" w:rsidRPr="00262AE3" w:rsidRDefault="00262AE3" w:rsidP="00262AE3">
      <w:pPr>
        <w:tabs>
          <w:tab w:val="left" w:pos="1276"/>
        </w:tabs>
        <w:spacing w:after="0" w:line="240" w:lineRule="auto"/>
        <w:jc w:val="both"/>
        <w:rPr>
          <w:rFonts w:ascii="Arial" w:eastAsia="Times New Roman" w:hAnsi="Arial" w:cs="Arial"/>
          <w:sz w:val="24"/>
          <w:szCs w:val="24"/>
          <w:lang w:eastAsia="ru-RU"/>
        </w:rPr>
      </w:pPr>
    </w:p>
    <w:p w:rsidR="00262AE3" w:rsidRPr="00262AE3" w:rsidRDefault="00262AE3" w:rsidP="00262AE3">
      <w:pPr>
        <w:tabs>
          <w:tab w:val="left" w:pos="1276"/>
        </w:tabs>
        <w:spacing w:after="0" w:line="240" w:lineRule="auto"/>
        <w:jc w:val="both"/>
        <w:rPr>
          <w:rFonts w:ascii="Arial" w:eastAsia="Times New Roman" w:hAnsi="Arial" w:cs="Arial"/>
          <w:sz w:val="24"/>
          <w:szCs w:val="24"/>
          <w:lang w:eastAsia="ru-RU"/>
        </w:rPr>
      </w:pPr>
    </w:p>
    <w:p w:rsidR="00262AE3" w:rsidRPr="00262AE3" w:rsidRDefault="00262AE3" w:rsidP="00262AE3">
      <w:pPr>
        <w:tabs>
          <w:tab w:val="left" w:pos="1276"/>
        </w:tabs>
        <w:spacing w:after="0" w:line="240" w:lineRule="auto"/>
        <w:jc w:val="both"/>
        <w:rPr>
          <w:rFonts w:ascii="Arial" w:eastAsia="Times New Roman" w:hAnsi="Arial" w:cs="Arial"/>
          <w:sz w:val="24"/>
          <w:szCs w:val="24"/>
          <w:lang w:eastAsia="ru-RU"/>
        </w:rPr>
      </w:pPr>
    </w:p>
    <w:p w:rsidR="00262AE3" w:rsidRPr="00262AE3" w:rsidRDefault="00262AE3" w:rsidP="00262AE3">
      <w:pPr>
        <w:tabs>
          <w:tab w:val="left" w:pos="1276"/>
        </w:tabs>
        <w:spacing w:after="0" w:line="240" w:lineRule="auto"/>
        <w:jc w:val="both"/>
        <w:rPr>
          <w:rFonts w:ascii="Arial" w:eastAsia="Times New Roman" w:hAnsi="Arial" w:cs="Arial"/>
          <w:sz w:val="24"/>
          <w:szCs w:val="24"/>
          <w:lang w:eastAsia="ru-RU"/>
        </w:rPr>
      </w:pPr>
    </w:p>
    <w:p w:rsidR="00262AE3" w:rsidRPr="00262AE3" w:rsidRDefault="00262AE3" w:rsidP="00262AE3">
      <w:pPr>
        <w:tabs>
          <w:tab w:val="left" w:pos="1276"/>
        </w:tabs>
        <w:spacing w:after="0" w:line="240" w:lineRule="auto"/>
        <w:jc w:val="both"/>
        <w:rPr>
          <w:rFonts w:ascii="Arial" w:eastAsia="Times New Roman" w:hAnsi="Arial" w:cs="Arial"/>
          <w:sz w:val="24"/>
          <w:szCs w:val="24"/>
          <w:lang w:eastAsia="ru-RU"/>
        </w:rPr>
      </w:pPr>
    </w:p>
    <w:p w:rsidR="00262AE3" w:rsidRPr="00262AE3" w:rsidRDefault="00262AE3" w:rsidP="00262AE3">
      <w:pPr>
        <w:tabs>
          <w:tab w:val="left" w:pos="1276"/>
        </w:tabs>
        <w:spacing w:after="0" w:line="240" w:lineRule="auto"/>
        <w:jc w:val="both"/>
        <w:rPr>
          <w:rFonts w:ascii="Arial" w:eastAsia="Times New Roman" w:hAnsi="Arial" w:cs="Arial"/>
          <w:sz w:val="24"/>
          <w:szCs w:val="24"/>
          <w:lang w:eastAsia="ru-RU"/>
        </w:rPr>
      </w:pPr>
    </w:p>
    <w:p w:rsidR="00262AE3" w:rsidRPr="00262AE3" w:rsidRDefault="00262AE3" w:rsidP="00262AE3">
      <w:pPr>
        <w:tabs>
          <w:tab w:val="left" w:pos="1276"/>
        </w:tabs>
        <w:spacing w:after="0" w:line="240" w:lineRule="auto"/>
        <w:jc w:val="both"/>
        <w:rPr>
          <w:rFonts w:ascii="Arial" w:eastAsia="Times New Roman" w:hAnsi="Arial" w:cs="Arial"/>
          <w:sz w:val="24"/>
          <w:szCs w:val="24"/>
          <w:lang w:eastAsia="ru-RU"/>
        </w:rPr>
      </w:pPr>
    </w:p>
    <w:p w:rsidR="00262AE3" w:rsidRPr="00262AE3" w:rsidRDefault="00262AE3" w:rsidP="00262AE3">
      <w:pPr>
        <w:tabs>
          <w:tab w:val="left" w:pos="1276"/>
        </w:tabs>
        <w:spacing w:after="0" w:line="240" w:lineRule="auto"/>
        <w:jc w:val="both"/>
        <w:rPr>
          <w:rFonts w:ascii="Arial" w:eastAsia="Times New Roman" w:hAnsi="Arial" w:cs="Arial"/>
          <w:sz w:val="24"/>
          <w:szCs w:val="24"/>
          <w:lang w:eastAsia="ru-RU"/>
        </w:rPr>
      </w:pPr>
    </w:p>
    <w:p w:rsidR="00262AE3" w:rsidRPr="00262AE3" w:rsidRDefault="00262AE3" w:rsidP="00262AE3">
      <w:pPr>
        <w:tabs>
          <w:tab w:val="left" w:pos="1276"/>
        </w:tabs>
        <w:spacing w:after="0" w:line="240" w:lineRule="auto"/>
        <w:jc w:val="both"/>
        <w:rPr>
          <w:rFonts w:ascii="Arial" w:eastAsia="Times New Roman" w:hAnsi="Arial" w:cs="Arial"/>
          <w:sz w:val="24"/>
          <w:szCs w:val="24"/>
          <w:lang w:eastAsia="ru-RU"/>
        </w:rPr>
      </w:pPr>
    </w:p>
    <w:p w:rsidR="00262AE3" w:rsidRPr="00262AE3" w:rsidRDefault="00262AE3" w:rsidP="00262AE3">
      <w:pPr>
        <w:tabs>
          <w:tab w:val="left" w:pos="1276"/>
        </w:tabs>
        <w:spacing w:after="0" w:line="240" w:lineRule="auto"/>
        <w:jc w:val="both"/>
        <w:rPr>
          <w:rFonts w:ascii="Arial" w:eastAsia="Times New Roman" w:hAnsi="Arial" w:cs="Arial"/>
          <w:sz w:val="24"/>
          <w:szCs w:val="24"/>
          <w:lang w:eastAsia="ru-RU"/>
        </w:rPr>
      </w:pPr>
    </w:p>
    <w:p w:rsidR="00262AE3" w:rsidRPr="00262AE3" w:rsidRDefault="00262AE3" w:rsidP="00262AE3">
      <w:pPr>
        <w:tabs>
          <w:tab w:val="left" w:pos="1276"/>
        </w:tabs>
        <w:spacing w:after="0" w:line="240" w:lineRule="auto"/>
        <w:jc w:val="both"/>
        <w:rPr>
          <w:rFonts w:ascii="Arial" w:eastAsia="Times New Roman" w:hAnsi="Arial" w:cs="Arial"/>
          <w:sz w:val="24"/>
          <w:szCs w:val="24"/>
          <w:lang w:eastAsia="ru-RU"/>
        </w:rPr>
      </w:pPr>
    </w:p>
    <w:p w:rsidR="00262AE3" w:rsidRPr="00262AE3" w:rsidRDefault="00262AE3" w:rsidP="00262AE3">
      <w:pPr>
        <w:tabs>
          <w:tab w:val="left" w:pos="1276"/>
        </w:tabs>
        <w:spacing w:after="0" w:line="240" w:lineRule="auto"/>
        <w:jc w:val="both"/>
        <w:rPr>
          <w:rFonts w:ascii="Arial" w:eastAsia="Times New Roman" w:hAnsi="Arial" w:cs="Arial"/>
          <w:sz w:val="24"/>
          <w:szCs w:val="24"/>
          <w:lang w:eastAsia="ru-RU"/>
        </w:rPr>
      </w:pPr>
    </w:p>
    <w:p w:rsidR="00262AE3" w:rsidRPr="00262AE3" w:rsidRDefault="00262AE3" w:rsidP="00262AE3">
      <w:pPr>
        <w:tabs>
          <w:tab w:val="left" w:pos="1276"/>
        </w:tabs>
        <w:spacing w:after="0" w:line="240" w:lineRule="auto"/>
        <w:jc w:val="both"/>
        <w:rPr>
          <w:rFonts w:ascii="Arial" w:eastAsia="Times New Roman" w:hAnsi="Arial" w:cs="Arial"/>
          <w:sz w:val="24"/>
          <w:szCs w:val="24"/>
          <w:lang w:eastAsia="ru-RU"/>
        </w:rPr>
      </w:pPr>
    </w:p>
    <w:p w:rsidR="00262AE3" w:rsidRPr="00262AE3" w:rsidRDefault="00262AE3" w:rsidP="00262AE3">
      <w:pPr>
        <w:tabs>
          <w:tab w:val="left" w:pos="1276"/>
        </w:tabs>
        <w:spacing w:after="0" w:line="240" w:lineRule="auto"/>
        <w:jc w:val="both"/>
        <w:rPr>
          <w:rFonts w:ascii="Arial" w:eastAsia="Times New Roman" w:hAnsi="Arial" w:cs="Arial"/>
          <w:sz w:val="24"/>
          <w:szCs w:val="24"/>
          <w:lang w:eastAsia="ru-RU"/>
        </w:rPr>
        <w:sectPr w:rsidR="00262AE3" w:rsidRPr="00262AE3" w:rsidSect="006055FC">
          <w:pgSz w:w="11906" w:h="16838"/>
          <w:pgMar w:top="899" w:right="850" w:bottom="719" w:left="1701" w:header="708" w:footer="708" w:gutter="0"/>
          <w:cols w:space="708"/>
          <w:docGrid w:linePitch="360"/>
        </w:sectPr>
      </w:pP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Раздел 2. Расчет суммы возмещения затрат по дизельной электростанции ЭСО, обусловленных незапланированным в тарифе на электроэнергию  ростом цен на дизельное топливо</w:t>
      </w:r>
    </w:p>
    <w:tbl>
      <w:tblPr>
        <w:tblW w:w="15326" w:type="dxa"/>
        <w:tblInd w:w="91" w:type="dxa"/>
        <w:tblLayout w:type="fixed"/>
        <w:tblLook w:val="04A0" w:firstRow="1" w:lastRow="0" w:firstColumn="1" w:lastColumn="0" w:noHBand="0" w:noVBand="1"/>
      </w:tblPr>
      <w:tblGrid>
        <w:gridCol w:w="1020"/>
        <w:gridCol w:w="1124"/>
        <w:gridCol w:w="1559"/>
        <w:gridCol w:w="2410"/>
        <w:gridCol w:w="1701"/>
        <w:gridCol w:w="1417"/>
        <w:gridCol w:w="1418"/>
        <w:gridCol w:w="1247"/>
        <w:gridCol w:w="1304"/>
        <w:gridCol w:w="2126"/>
      </w:tblGrid>
      <w:tr w:rsidR="00262AE3" w:rsidRPr="00262AE3" w:rsidTr="006055FC">
        <w:trPr>
          <w:trHeight w:val="675"/>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Месяцы</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Фактический </w:t>
            </w:r>
            <w:r w:rsidRPr="00262AE3">
              <w:rPr>
                <w:rFonts w:ascii="Arial" w:eastAsia="Times New Roman" w:hAnsi="Arial" w:cs="Arial"/>
                <w:sz w:val="24"/>
                <w:szCs w:val="24"/>
                <w:lang w:eastAsia="ru-RU"/>
              </w:rPr>
              <w:br/>
              <w:t>полезный</w:t>
            </w:r>
            <w:r w:rsidRPr="00262AE3">
              <w:rPr>
                <w:rFonts w:ascii="Arial" w:eastAsia="Times New Roman" w:hAnsi="Arial" w:cs="Arial"/>
                <w:sz w:val="24"/>
                <w:szCs w:val="24"/>
                <w:lang w:eastAsia="ru-RU"/>
              </w:rPr>
              <w:br/>
              <w:t xml:space="preserve">  отпуск, </w:t>
            </w:r>
            <w:r w:rsidRPr="00262AE3">
              <w:rPr>
                <w:rFonts w:ascii="Arial" w:eastAsia="Times New Roman" w:hAnsi="Arial" w:cs="Arial"/>
                <w:sz w:val="24"/>
                <w:szCs w:val="24"/>
                <w:lang w:eastAsia="ru-RU"/>
              </w:rPr>
              <w:br/>
            </w:r>
            <w:proofErr w:type="spellStart"/>
            <w:r w:rsidRPr="00262AE3">
              <w:rPr>
                <w:rFonts w:ascii="Arial" w:eastAsia="Times New Roman" w:hAnsi="Arial" w:cs="Arial"/>
                <w:sz w:val="24"/>
                <w:szCs w:val="24"/>
                <w:lang w:eastAsia="ru-RU"/>
              </w:rPr>
              <w:t>кВт</w:t>
            </w:r>
            <w:proofErr w:type="gramStart"/>
            <w:r w:rsidRPr="00262AE3">
              <w:rPr>
                <w:rFonts w:ascii="Arial" w:eastAsia="Times New Roman" w:hAnsi="Arial" w:cs="Arial"/>
                <w:sz w:val="24"/>
                <w:szCs w:val="24"/>
                <w:lang w:eastAsia="ru-RU"/>
              </w:rPr>
              <w:t>.ч</w:t>
            </w:r>
            <w:proofErr w:type="spellEnd"/>
            <w:proofErr w:type="gramEnd"/>
            <w:r w:rsidRPr="00262AE3">
              <w:rPr>
                <w:rFonts w:ascii="Arial" w:eastAsia="Times New Roman" w:hAnsi="Arial" w:cs="Arial"/>
                <w:sz w:val="24"/>
                <w:szCs w:val="24"/>
                <w:lang w:eastAsia="ru-RU"/>
              </w:rPr>
              <w:t xml:space="preserve"> </w:t>
            </w:r>
          </w:p>
        </w:tc>
        <w:tc>
          <w:tcPr>
            <w:tcW w:w="1559" w:type="dxa"/>
            <w:vMerge w:val="restart"/>
            <w:tcBorders>
              <w:top w:val="single" w:sz="4" w:space="0" w:color="auto"/>
              <w:left w:val="single" w:sz="4" w:space="0" w:color="auto"/>
              <w:bottom w:val="nil"/>
              <w:right w:val="single" w:sz="4" w:space="0" w:color="auto"/>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Потери по нормативу,                </w:t>
            </w:r>
            <w:r w:rsidRPr="00262AE3">
              <w:rPr>
                <w:rFonts w:ascii="Arial" w:eastAsia="Times New Roman" w:hAnsi="Arial" w:cs="Arial"/>
                <w:sz w:val="24"/>
                <w:szCs w:val="24"/>
                <w:lang w:eastAsia="ru-RU"/>
              </w:rPr>
              <w:br/>
              <w:t xml:space="preserve">  </w:t>
            </w:r>
            <w:proofErr w:type="spellStart"/>
            <w:r w:rsidRPr="00262AE3">
              <w:rPr>
                <w:rFonts w:ascii="Arial" w:eastAsia="Times New Roman" w:hAnsi="Arial" w:cs="Arial"/>
                <w:sz w:val="24"/>
                <w:szCs w:val="24"/>
                <w:lang w:eastAsia="ru-RU"/>
              </w:rPr>
              <w:t>кВт</w:t>
            </w:r>
            <w:proofErr w:type="gramStart"/>
            <w:r w:rsidRPr="00262AE3">
              <w:rPr>
                <w:rFonts w:ascii="Arial" w:eastAsia="Times New Roman" w:hAnsi="Arial" w:cs="Arial"/>
                <w:sz w:val="24"/>
                <w:szCs w:val="24"/>
                <w:lang w:eastAsia="ru-RU"/>
              </w:rPr>
              <w:t>.ч</w:t>
            </w:r>
            <w:proofErr w:type="spellEnd"/>
            <w:proofErr w:type="gramEnd"/>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Собственные нужды         </w:t>
            </w:r>
            <w:r w:rsidRPr="00262AE3">
              <w:rPr>
                <w:rFonts w:ascii="Arial" w:eastAsia="Times New Roman" w:hAnsi="Arial" w:cs="Arial"/>
                <w:sz w:val="24"/>
                <w:szCs w:val="24"/>
                <w:lang w:eastAsia="ru-RU"/>
              </w:rPr>
              <w:br/>
              <w:t xml:space="preserve">  (по нормативу), </w:t>
            </w:r>
            <w:r w:rsidRPr="00262AE3">
              <w:rPr>
                <w:rFonts w:ascii="Arial" w:eastAsia="Times New Roman" w:hAnsi="Arial" w:cs="Arial"/>
                <w:sz w:val="24"/>
                <w:szCs w:val="24"/>
                <w:lang w:eastAsia="ru-RU"/>
              </w:rPr>
              <w:br/>
            </w:r>
            <w:proofErr w:type="spellStart"/>
            <w:r w:rsidRPr="00262AE3">
              <w:rPr>
                <w:rFonts w:ascii="Arial" w:eastAsia="Times New Roman" w:hAnsi="Arial" w:cs="Arial"/>
                <w:sz w:val="24"/>
                <w:szCs w:val="24"/>
                <w:lang w:eastAsia="ru-RU"/>
              </w:rPr>
              <w:t>кВт</w:t>
            </w:r>
            <w:proofErr w:type="gramStart"/>
            <w:r w:rsidRPr="00262AE3">
              <w:rPr>
                <w:rFonts w:ascii="Arial" w:eastAsia="Times New Roman" w:hAnsi="Arial" w:cs="Arial"/>
                <w:sz w:val="24"/>
                <w:szCs w:val="24"/>
                <w:lang w:eastAsia="ru-RU"/>
              </w:rPr>
              <w:t>.ч</w:t>
            </w:r>
            <w:proofErr w:type="spellEnd"/>
            <w:proofErr w:type="gramEnd"/>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Расчетная выработка электроэнергии </w:t>
            </w:r>
            <w:r w:rsidRPr="00262AE3">
              <w:rPr>
                <w:rFonts w:ascii="Arial" w:eastAsia="Times New Roman" w:hAnsi="Arial" w:cs="Arial"/>
                <w:sz w:val="24"/>
                <w:szCs w:val="24"/>
                <w:lang w:eastAsia="ru-RU"/>
              </w:rPr>
              <w:br/>
              <w:t xml:space="preserve">(с учетом потерь и собственных нужд по нормативу), </w:t>
            </w:r>
            <w:r w:rsidRPr="00262AE3">
              <w:rPr>
                <w:rFonts w:ascii="Arial" w:eastAsia="Times New Roman" w:hAnsi="Arial" w:cs="Arial"/>
                <w:sz w:val="24"/>
                <w:szCs w:val="24"/>
                <w:lang w:eastAsia="ru-RU"/>
              </w:rPr>
              <w:br/>
            </w:r>
            <w:proofErr w:type="spellStart"/>
            <w:r w:rsidRPr="00262AE3">
              <w:rPr>
                <w:rFonts w:ascii="Arial" w:eastAsia="Times New Roman" w:hAnsi="Arial" w:cs="Arial"/>
                <w:sz w:val="24"/>
                <w:szCs w:val="24"/>
                <w:lang w:eastAsia="ru-RU"/>
              </w:rPr>
              <w:t>кВт</w:t>
            </w:r>
            <w:proofErr w:type="gramStart"/>
            <w:r w:rsidRPr="00262AE3">
              <w:rPr>
                <w:rFonts w:ascii="Arial" w:eastAsia="Times New Roman" w:hAnsi="Arial" w:cs="Arial"/>
                <w:sz w:val="24"/>
                <w:szCs w:val="24"/>
                <w:lang w:eastAsia="ru-RU"/>
              </w:rPr>
              <w:t>.ч</w:t>
            </w:r>
            <w:proofErr w:type="spellEnd"/>
            <w:proofErr w:type="gramEnd"/>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Расчетный расход дизтоплива,  </w:t>
            </w:r>
            <w:r w:rsidRPr="00262AE3">
              <w:rPr>
                <w:rFonts w:ascii="Arial" w:eastAsia="Times New Roman" w:hAnsi="Arial" w:cs="Arial"/>
                <w:sz w:val="24"/>
                <w:szCs w:val="24"/>
                <w:lang w:eastAsia="ru-RU"/>
              </w:rPr>
              <w:br/>
            </w:r>
            <w:proofErr w:type="spellStart"/>
            <w:r w:rsidRPr="00262AE3">
              <w:rPr>
                <w:rFonts w:ascii="Arial" w:eastAsia="Times New Roman" w:hAnsi="Arial" w:cs="Arial"/>
                <w:sz w:val="24"/>
                <w:szCs w:val="24"/>
                <w:lang w:eastAsia="ru-RU"/>
              </w:rPr>
              <w:t>тн</w:t>
            </w:r>
            <w:proofErr w:type="spellEnd"/>
          </w:p>
        </w:tc>
        <w:tc>
          <w:tcPr>
            <w:tcW w:w="1418" w:type="dxa"/>
            <w:vMerge w:val="restart"/>
            <w:tcBorders>
              <w:top w:val="single" w:sz="4" w:space="0" w:color="auto"/>
              <w:left w:val="single" w:sz="4" w:space="0" w:color="auto"/>
              <w:bottom w:val="nil"/>
              <w:right w:val="single" w:sz="4" w:space="0" w:color="auto"/>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Фактический расход дизтоплива, </w:t>
            </w:r>
            <w:r w:rsidRPr="00262AE3">
              <w:rPr>
                <w:rFonts w:ascii="Arial" w:eastAsia="Times New Roman" w:hAnsi="Arial" w:cs="Arial"/>
                <w:sz w:val="24"/>
                <w:szCs w:val="24"/>
                <w:lang w:eastAsia="ru-RU"/>
              </w:rPr>
              <w:br/>
            </w:r>
            <w:proofErr w:type="spellStart"/>
            <w:r w:rsidRPr="00262AE3">
              <w:rPr>
                <w:rFonts w:ascii="Arial" w:eastAsia="Times New Roman" w:hAnsi="Arial" w:cs="Arial"/>
                <w:sz w:val="24"/>
                <w:szCs w:val="24"/>
                <w:lang w:eastAsia="ru-RU"/>
              </w:rPr>
              <w:t>тн</w:t>
            </w:r>
            <w:proofErr w:type="spellEnd"/>
          </w:p>
        </w:tc>
        <w:tc>
          <w:tcPr>
            <w:tcW w:w="1247" w:type="dxa"/>
            <w:vMerge w:val="restart"/>
            <w:tcBorders>
              <w:top w:val="single" w:sz="4" w:space="0" w:color="auto"/>
              <w:left w:val="single" w:sz="4" w:space="0" w:color="auto"/>
              <w:bottom w:val="nil"/>
              <w:right w:val="single" w:sz="4" w:space="0" w:color="auto"/>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Расход дизтоплива для расчета субсидий, </w:t>
            </w:r>
            <w:r w:rsidRPr="00262AE3">
              <w:rPr>
                <w:rFonts w:ascii="Arial" w:eastAsia="Times New Roman" w:hAnsi="Arial" w:cs="Arial"/>
                <w:sz w:val="24"/>
                <w:szCs w:val="24"/>
                <w:lang w:eastAsia="ru-RU"/>
              </w:rPr>
              <w:br/>
              <w:t xml:space="preserve"> </w:t>
            </w:r>
            <w:proofErr w:type="spellStart"/>
            <w:r w:rsidRPr="00262AE3">
              <w:rPr>
                <w:rFonts w:ascii="Arial" w:eastAsia="Times New Roman" w:hAnsi="Arial" w:cs="Arial"/>
                <w:sz w:val="24"/>
                <w:szCs w:val="24"/>
                <w:lang w:eastAsia="ru-RU"/>
              </w:rPr>
              <w:t>тн</w:t>
            </w:r>
            <w:proofErr w:type="spellEnd"/>
          </w:p>
        </w:tc>
        <w:tc>
          <w:tcPr>
            <w:tcW w:w="13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Цена списания дизтоплива в целях возмещения, </w:t>
            </w:r>
            <w:r w:rsidRPr="00262AE3">
              <w:rPr>
                <w:rFonts w:ascii="Arial" w:eastAsia="Times New Roman" w:hAnsi="Arial" w:cs="Arial"/>
                <w:sz w:val="24"/>
                <w:szCs w:val="24"/>
                <w:lang w:eastAsia="ru-RU"/>
              </w:rPr>
              <w:br/>
              <w:t xml:space="preserve"> руб./</w:t>
            </w:r>
            <w:proofErr w:type="spellStart"/>
            <w:r w:rsidRPr="00262AE3">
              <w:rPr>
                <w:rFonts w:ascii="Arial" w:eastAsia="Times New Roman" w:hAnsi="Arial" w:cs="Arial"/>
                <w:sz w:val="24"/>
                <w:szCs w:val="24"/>
                <w:lang w:eastAsia="ru-RU"/>
              </w:rPr>
              <w:t>тн</w:t>
            </w:r>
            <w:proofErr w:type="spellEnd"/>
            <w:r w:rsidRPr="00262AE3">
              <w:rPr>
                <w:rFonts w:ascii="Arial" w:eastAsia="Times New Roman" w:hAnsi="Arial" w:cs="Arial"/>
                <w:sz w:val="24"/>
                <w:szCs w:val="24"/>
                <w:lang w:eastAsia="ru-RU"/>
              </w:rPr>
              <w:t xml:space="preserve">     </w:t>
            </w:r>
          </w:p>
        </w:tc>
        <w:tc>
          <w:tcPr>
            <w:tcW w:w="2126" w:type="dxa"/>
            <w:vMerge w:val="restart"/>
            <w:tcBorders>
              <w:top w:val="single" w:sz="4" w:space="0" w:color="auto"/>
              <w:left w:val="single" w:sz="4" w:space="0" w:color="auto"/>
              <w:bottom w:val="nil"/>
              <w:right w:val="single" w:sz="4" w:space="0" w:color="auto"/>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Сумма возмещения затрат обусловленных незапланированным в тарифе на электроэнергию ростом цен на дизельное топливо,</w:t>
            </w:r>
            <w:r w:rsidRPr="00262AE3">
              <w:rPr>
                <w:rFonts w:ascii="Arial" w:eastAsia="Times New Roman" w:hAnsi="Arial" w:cs="Arial"/>
                <w:sz w:val="24"/>
                <w:szCs w:val="24"/>
                <w:lang w:eastAsia="ru-RU"/>
              </w:rPr>
              <w:br/>
              <w:t xml:space="preserve"> руб. </w:t>
            </w:r>
          </w:p>
        </w:tc>
      </w:tr>
      <w:tr w:rsidR="00262AE3" w:rsidRPr="00262AE3" w:rsidTr="006055FC">
        <w:trPr>
          <w:trHeight w:val="1065"/>
        </w:trPr>
        <w:tc>
          <w:tcPr>
            <w:tcW w:w="1020" w:type="dxa"/>
            <w:vMerge/>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spacing w:after="0" w:line="240" w:lineRule="auto"/>
              <w:rPr>
                <w:rFonts w:ascii="Arial" w:eastAsia="Times New Roman" w:hAnsi="Arial" w:cs="Arial"/>
                <w:sz w:val="24"/>
                <w:szCs w:val="24"/>
                <w:lang w:eastAsia="ru-RU"/>
              </w:rPr>
            </w:pPr>
          </w:p>
        </w:tc>
        <w:tc>
          <w:tcPr>
            <w:tcW w:w="1124" w:type="dxa"/>
            <w:vMerge/>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bottom w:val="nil"/>
              <w:right w:val="single" w:sz="4" w:space="0" w:color="auto"/>
            </w:tcBorders>
            <w:vAlign w:val="center"/>
            <w:hideMark/>
          </w:tcPr>
          <w:p w:rsidR="00262AE3" w:rsidRPr="00262AE3" w:rsidRDefault="00262AE3" w:rsidP="00262AE3">
            <w:pPr>
              <w:spacing w:after="0" w:line="240" w:lineRule="auto"/>
              <w:rPr>
                <w:rFonts w:ascii="Arial" w:eastAsia="Times New Roman" w:hAnsi="Arial" w:cs="Arial"/>
                <w:sz w:val="24"/>
                <w:szCs w:val="24"/>
                <w:lang w:eastAsia="ru-RU"/>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262AE3" w:rsidRPr="00262AE3" w:rsidRDefault="00262AE3" w:rsidP="00262AE3">
            <w:pPr>
              <w:spacing w:after="0" w:line="240" w:lineRule="auto"/>
              <w:rPr>
                <w:rFonts w:ascii="Arial" w:eastAsia="Times New Roman" w:hAnsi="Arial" w:cs="Arial"/>
                <w:sz w:val="24"/>
                <w:szCs w:val="24"/>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262AE3" w:rsidRPr="00262AE3" w:rsidRDefault="00262AE3" w:rsidP="00262AE3">
            <w:pPr>
              <w:spacing w:after="0" w:line="240" w:lineRule="auto"/>
              <w:rPr>
                <w:rFonts w:ascii="Arial" w:eastAsia="Times New Roman" w:hAnsi="Arial" w:cs="Arial"/>
                <w:sz w:val="24"/>
                <w:szCs w:val="24"/>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262AE3" w:rsidRPr="00262AE3" w:rsidRDefault="00262AE3" w:rsidP="00262AE3">
            <w:pPr>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bottom w:val="nil"/>
              <w:right w:val="single" w:sz="4" w:space="0" w:color="auto"/>
            </w:tcBorders>
            <w:vAlign w:val="center"/>
            <w:hideMark/>
          </w:tcPr>
          <w:p w:rsidR="00262AE3" w:rsidRPr="00262AE3" w:rsidRDefault="00262AE3" w:rsidP="00262AE3">
            <w:pPr>
              <w:spacing w:after="0" w:line="240" w:lineRule="auto"/>
              <w:rPr>
                <w:rFonts w:ascii="Arial" w:eastAsia="Times New Roman" w:hAnsi="Arial" w:cs="Arial"/>
                <w:sz w:val="24"/>
                <w:szCs w:val="24"/>
                <w:lang w:eastAsia="ru-RU"/>
              </w:rPr>
            </w:pPr>
          </w:p>
        </w:tc>
        <w:tc>
          <w:tcPr>
            <w:tcW w:w="1247" w:type="dxa"/>
            <w:vMerge/>
            <w:tcBorders>
              <w:top w:val="single" w:sz="4" w:space="0" w:color="auto"/>
              <w:left w:val="single" w:sz="4" w:space="0" w:color="auto"/>
              <w:bottom w:val="nil"/>
              <w:right w:val="single" w:sz="4" w:space="0" w:color="auto"/>
            </w:tcBorders>
            <w:vAlign w:val="center"/>
            <w:hideMark/>
          </w:tcPr>
          <w:p w:rsidR="00262AE3" w:rsidRPr="00262AE3" w:rsidRDefault="00262AE3" w:rsidP="00262AE3">
            <w:pPr>
              <w:spacing w:after="0" w:line="240" w:lineRule="auto"/>
              <w:rPr>
                <w:rFonts w:ascii="Arial" w:eastAsia="Times New Roman" w:hAnsi="Arial" w:cs="Arial"/>
                <w:sz w:val="24"/>
                <w:szCs w:val="24"/>
                <w:lang w:eastAsia="ru-RU"/>
              </w:rPr>
            </w:pPr>
          </w:p>
        </w:tc>
        <w:tc>
          <w:tcPr>
            <w:tcW w:w="1304" w:type="dxa"/>
            <w:vMerge/>
            <w:tcBorders>
              <w:top w:val="single" w:sz="4" w:space="0" w:color="auto"/>
              <w:left w:val="single" w:sz="4" w:space="0" w:color="auto"/>
              <w:bottom w:val="single" w:sz="4" w:space="0" w:color="000000"/>
              <w:right w:val="single" w:sz="4" w:space="0" w:color="auto"/>
            </w:tcBorders>
            <w:vAlign w:val="center"/>
            <w:hideMark/>
          </w:tcPr>
          <w:p w:rsidR="00262AE3" w:rsidRPr="00262AE3" w:rsidRDefault="00262AE3" w:rsidP="00262AE3">
            <w:pPr>
              <w:spacing w:after="0" w:line="240" w:lineRule="auto"/>
              <w:rPr>
                <w:rFonts w:ascii="Arial" w:eastAsia="Times New Roman" w:hAnsi="Arial" w:cs="Arial"/>
                <w:sz w:val="24"/>
                <w:szCs w:val="24"/>
                <w:lang w:eastAsia="ru-RU"/>
              </w:rPr>
            </w:pPr>
          </w:p>
        </w:tc>
        <w:tc>
          <w:tcPr>
            <w:tcW w:w="2126" w:type="dxa"/>
            <w:vMerge/>
            <w:tcBorders>
              <w:top w:val="single" w:sz="4" w:space="0" w:color="auto"/>
              <w:left w:val="single" w:sz="4" w:space="0" w:color="auto"/>
              <w:bottom w:val="nil"/>
              <w:right w:val="single" w:sz="4" w:space="0" w:color="auto"/>
            </w:tcBorders>
            <w:vAlign w:val="center"/>
            <w:hideMark/>
          </w:tcPr>
          <w:p w:rsidR="00262AE3" w:rsidRPr="00262AE3" w:rsidRDefault="00262AE3" w:rsidP="00262AE3">
            <w:pPr>
              <w:spacing w:after="0" w:line="240" w:lineRule="auto"/>
              <w:rPr>
                <w:rFonts w:ascii="Arial" w:eastAsia="Times New Roman" w:hAnsi="Arial" w:cs="Arial"/>
                <w:sz w:val="24"/>
                <w:szCs w:val="24"/>
                <w:lang w:eastAsia="ru-RU"/>
              </w:rPr>
            </w:pPr>
          </w:p>
        </w:tc>
      </w:tr>
      <w:tr w:rsidR="00262AE3" w:rsidRPr="00262AE3" w:rsidTr="006055FC">
        <w:trPr>
          <w:trHeight w:val="187"/>
        </w:trPr>
        <w:tc>
          <w:tcPr>
            <w:tcW w:w="1020" w:type="dxa"/>
            <w:tcBorders>
              <w:top w:val="nil"/>
              <w:left w:val="single" w:sz="4" w:space="0" w:color="auto"/>
              <w:bottom w:val="nil"/>
              <w:right w:val="single" w:sz="4" w:space="0" w:color="auto"/>
            </w:tcBorders>
            <w:shd w:val="clear" w:color="auto" w:fill="auto"/>
            <w:noWrap/>
            <w:vAlign w:val="bottom"/>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w:t>
            </w:r>
          </w:p>
        </w:tc>
        <w:tc>
          <w:tcPr>
            <w:tcW w:w="1124" w:type="dxa"/>
            <w:tcBorders>
              <w:top w:val="nil"/>
              <w:left w:val="nil"/>
              <w:bottom w:val="nil"/>
              <w:right w:val="single" w:sz="4" w:space="0" w:color="auto"/>
            </w:tcBorders>
            <w:shd w:val="clear" w:color="auto" w:fill="auto"/>
            <w:noWrap/>
            <w:vAlign w:val="bottom"/>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2</w:t>
            </w:r>
          </w:p>
        </w:tc>
        <w:tc>
          <w:tcPr>
            <w:tcW w:w="1559" w:type="dxa"/>
            <w:tcBorders>
              <w:top w:val="single" w:sz="4" w:space="0" w:color="auto"/>
              <w:left w:val="nil"/>
              <w:bottom w:val="nil"/>
              <w:right w:val="single" w:sz="4" w:space="0" w:color="auto"/>
            </w:tcBorders>
            <w:shd w:val="clear" w:color="auto" w:fill="auto"/>
            <w:noWrap/>
            <w:vAlign w:val="bottom"/>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3</w:t>
            </w:r>
          </w:p>
        </w:tc>
        <w:tc>
          <w:tcPr>
            <w:tcW w:w="2410" w:type="dxa"/>
            <w:tcBorders>
              <w:top w:val="nil"/>
              <w:left w:val="nil"/>
              <w:bottom w:val="nil"/>
              <w:right w:val="single" w:sz="4" w:space="0" w:color="auto"/>
            </w:tcBorders>
            <w:shd w:val="clear" w:color="auto" w:fill="auto"/>
            <w:noWrap/>
            <w:vAlign w:val="bottom"/>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4</w:t>
            </w:r>
          </w:p>
        </w:tc>
        <w:tc>
          <w:tcPr>
            <w:tcW w:w="1701" w:type="dxa"/>
            <w:tcBorders>
              <w:top w:val="nil"/>
              <w:left w:val="nil"/>
              <w:bottom w:val="nil"/>
              <w:right w:val="single" w:sz="4" w:space="0" w:color="auto"/>
            </w:tcBorders>
            <w:shd w:val="clear" w:color="auto" w:fill="auto"/>
            <w:noWrap/>
            <w:vAlign w:val="bottom"/>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5</w:t>
            </w:r>
          </w:p>
        </w:tc>
        <w:tc>
          <w:tcPr>
            <w:tcW w:w="1417" w:type="dxa"/>
            <w:tcBorders>
              <w:top w:val="nil"/>
              <w:left w:val="nil"/>
              <w:bottom w:val="nil"/>
              <w:right w:val="single" w:sz="4" w:space="0" w:color="auto"/>
            </w:tcBorders>
            <w:shd w:val="clear" w:color="auto" w:fill="auto"/>
            <w:noWrap/>
            <w:vAlign w:val="bottom"/>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6</w:t>
            </w:r>
          </w:p>
        </w:tc>
        <w:tc>
          <w:tcPr>
            <w:tcW w:w="1418" w:type="dxa"/>
            <w:tcBorders>
              <w:top w:val="single" w:sz="4" w:space="0" w:color="auto"/>
              <w:left w:val="nil"/>
              <w:bottom w:val="nil"/>
              <w:right w:val="single" w:sz="4" w:space="0" w:color="auto"/>
            </w:tcBorders>
            <w:shd w:val="clear" w:color="auto" w:fill="auto"/>
            <w:noWrap/>
            <w:vAlign w:val="bottom"/>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7</w:t>
            </w:r>
          </w:p>
        </w:tc>
        <w:tc>
          <w:tcPr>
            <w:tcW w:w="1247" w:type="dxa"/>
            <w:tcBorders>
              <w:top w:val="single" w:sz="4" w:space="0" w:color="auto"/>
              <w:left w:val="nil"/>
              <w:bottom w:val="nil"/>
              <w:right w:val="single" w:sz="4" w:space="0" w:color="auto"/>
            </w:tcBorders>
            <w:shd w:val="clear" w:color="auto" w:fill="auto"/>
            <w:noWrap/>
            <w:vAlign w:val="bottom"/>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8</w:t>
            </w:r>
          </w:p>
        </w:tc>
        <w:tc>
          <w:tcPr>
            <w:tcW w:w="1304" w:type="dxa"/>
            <w:tcBorders>
              <w:top w:val="nil"/>
              <w:left w:val="nil"/>
              <w:bottom w:val="nil"/>
              <w:right w:val="nil"/>
            </w:tcBorders>
            <w:shd w:val="clear" w:color="auto" w:fill="auto"/>
            <w:noWrap/>
            <w:vAlign w:val="bottom"/>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9*</w:t>
            </w:r>
          </w:p>
        </w:tc>
        <w:tc>
          <w:tcPr>
            <w:tcW w:w="2126" w:type="dxa"/>
            <w:tcBorders>
              <w:top w:val="single" w:sz="4" w:space="0" w:color="auto"/>
              <w:left w:val="single" w:sz="4" w:space="0" w:color="auto"/>
              <w:bottom w:val="nil"/>
              <w:right w:val="single" w:sz="4" w:space="0" w:color="auto"/>
            </w:tcBorders>
            <w:shd w:val="clear" w:color="auto" w:fill="auto"/>
            <w:noWrap/>
            <w:vAlign w:val="bottom"/>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10</w:t>
            </w:r>
          </w:p>
        </w:tc>
      </w:tr>
      <w:tr w:rsidR="00262AE3" w:rsidRPr="00262AE3" w:rsidTr="006055FC">
        <w:trPr>
          <w:trHeight w:val="1290"/>
        </w:trPr>
        <w:tc>
          <w:tcPr>
            <w:tcW w:w="1020" w:type="dxa"/>
            <w:tcBorders>
              <w:top w:val="nil"/>
              <w:left w:val="single" w:sz="4" w:space="0" w:color="auto"/>
              <w:bottom w:val="nil"/>
              <w:right w:val="single" w:sz="4" w:space="0" w:color="auto"/>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124" w:type="dxa"/>
            <w:tcBorders>
              <w:top w:val="nil"/>
              <w:left w:val="nil"/>
              <w:bottom w:val="nil"/>
              <w:right w:val="single" w:sz="4" w:space="0" w:color="auto"/>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559" w:type="dxa"/>
            <w:tcBorders>
              <w:top w:val="nil"/>
              <w:left w:val="nil"/>
              <w:bottom w:val="nil"/>
              <w:right w:val="single" w:sz="4" w:space="0" w:color="auto"/>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с 01 января:</w:t>
            </w:r>
            <w:r w:rsidRPr="00262AE3">
              <w:rPr>
                <w:rFonts w:ascii="Arial" w:eastAsia="Times New Roman" w:hAnsi="Arial" w:cs="Arial"/>
                <w:sz w:val="24"/>
                <w:szCs w:val="24"/>
                <w:lang w:eastAsia="ru-RU"/>
              </w:rPr>
              <w:br/>
              <w:t>[гр.2 раздела 2*(</w:t>
            </w:r>
            <w:proofErr w:type="spellStart"/>
            <w:r w:rsidRPr="00262AE3">
              <w:rPr>
                <w:rFonts w:ascii="Arial" w:eastAsia="Times New Roman" w:hAnsi="Arial" w:cs="Arial"/>
                <w:sz w:val="24"/>
                <w:szCs w:val="24"/>
                <w:lang w:eastAsia="ru-RU"/>
              </w:rPr>
              <w:t>стр.D</w:t>
            </w:r>
            <w:proofErr w:type="spellEnd"/>
            <w:r w:rsidRPr="00262AE3">
              <w:rPr>
                <w:rFonts w:ascii="Arial" w:eastAsia="Times New Roman" w:hAnsi="Arial" w:cs="Arial"/>
                <w:sz w:val="24"/>
                <w:szCs w:val="24"/>
                <w:lang w:eastAsia="ru-RU"/>
              </w:rPr>
              <w:t xml:space="preserve"> гр.3 раздела 1/</w:t>
            </w:r>
            <w:proofErr w:type="spellStart"/>
            <w:r w:rsidRPr="00262AE3">
              <w:rPr>
                <w:rFonts w:ascii="Arial" w:eastAsia="Times New Roman" w:hAnsi="Arial" w:cs="Arial"/>
                <w:sz w:val="24"/>
                <w:szCs w:val="24"/>
                <w:lang w:eastAsia="ru-RU"/>
              </w:rPr>
              <w:t>стр.E</w:t>
            </w:r>
            <w:proofErr w:type="spellEnd"/>
            <w:r w:rsidRPr="00262AE3">
              <w:rPr>
                <w:rFonts w:ascii="Arial" w:eastAsia="Times New Roman" w:hAnsi="Arial" w:cs="Arial"/>
                <w:sz w:val="24"/>
                <w:szCs w:val="24"/>
                <w:lang w:eastAsia="ru-RU"/>
              </w:rPr>
              <w:t xml:space="preserve"> гр.3 раздела</w:t>
            </w:r>
            <w:proofErr w:type="gramStart"/>
            <w:r w:rsidRPr="00262AE3">
              <w:rPr>
                <w:rFonts w:ascii="Arial" w:eastAsia="Times New Roman" w:hAnsi="Arial" w:cs="Arial"/>
                <w:sz w:val="24"/>
                <w:szCs w:val="24"/>
                <w:lang w:eastAsia="ru-RU"/>
              </w:rPr>
              <w:t>1</w:t>
            </w:r>
            <w:proofErr w:type="gramEnd"/>
            <w:r w:rsidRPr="00262AE3">
              <w:rPr>
                <w:rFonts w:ascii="Arial" w:eastAsia="Times New Roman" w:hAnsi="Arial" w:cs="Arial"/>
                <w:sz w:val="24"/>
                <w:szCs w:val="24"/>
                <w:lang w:eastAsia="ru-RU"/>
              </w:rPr>
              <w:t>)]</w:t>
            </w:r>
          </w:p>
        </w:tc>
        <w:tc>
          <w:tcPr>
            <w:tcW w:w="2410" w:type="dxa"/>
            <w:tcBorders>
              <w:top w:val="nil"/>
              <w:left w:val="nil"/>
              <w:bottom w:val="nil"/>
              <w:right w:val="single" w:sz="4" w:space="0" w:color="auto"/>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с 01 января:</w:t>
            </w:r>
            <w:r w:rsidRPr="00262AE3">
              <w:rPr>
                <w:rFonts w:ascii="Arial" w:eastAsia="Times New Roman" w:hAnsi="Arial" w:cs="Arial"/>
                <w:sz w:val="24"/>
                <w:szCs w:val="24"/>
                <w:lang w:eastAsia="ru-RU"/>
              </w:rPr>
              <w:br/>
              <w:t>[(гр.2 раздела 2+гр.3 раздела 2)*</w:t>
            </w:r>
            <w:proofErr w:type="spellStart"/>
            <w:r w:rsidRPr="00262AE3">
              <w:rPr>
                <w:rFonts w:ascii="Arial" w:eastAsia="Times New Roman" w:hAnsi="Arial" w:cs="Arial"/>
                <w:sz w:val="24"/>
                <w:szCs w:val="24"/>
                <w:lang w:eastAsia="ru-RU"/>
              </w:rPr>
              <w:t>стр.C</w:t>
            </w:r>
            <w:proofErr w:type="spellEnd"/>
            <w:r w:rsidRPr="00262AE3">
              <w:rPr>
                <w:rFonts w:ascii="Arial" w:eastAsia="Times New Roman" w:hAnsi="Arial" w:cs="Arial"/>
                <w:sz w:val="24"/>
                <w:szCs w:val="24"/>
                <w:lang w:eastAsia="ru-RU"/>
              </w:rPr>
              <w:t xml:space="preserve"> гр. 3 раздела 1/(</w:t>
            </w:r>
            <w:proofErr w:type="spellStart"/>
            <w:r w:rsidRPr="00262AE3">
              <w:rPr>
                <w:rFonts w:ascii="Arial" w:eastAsia="Times New Roman" w:hAnsi="Arial" w:cs="Arial"/>
                <w:sz w:val="24"/>
                <w:szCs w:val="24"/>
                <w:lang w:eastAsia="ru-RU"/>
              </w:rPr>
              <w:t>стр.D</w:t>
            </w:r>
            <w:proofErr w:type="spellEnd"/>
            <w:r w:rsidRPr="00262AE3">
              <w:rPr>
                <w:rFonts w:ascii="Arial" w:eastAsia="Times New Roman" w:hAnsi="Arial" w:cs="Arial"/>
                <w:sz w:val="24"/>
                <w:szCs w:val="24"/>
                <w:lang w:eastAsia="ru-RU"/>
              </w:rPr>
              <w:t xml:space="preserve"> гр.3 раздела 1+стр.E графы 3 раздела 1)]</w:t>
            </w:r>
          </w:p>
        </w:tc>
        <w:tc>
          <w:tcPr>
            <w:tcW w:w="1701" w:type="dxa"/>
            <w:tcBorders>
              <w:top w:val="nil"/>
              <w:left w:val="nil"/>
              <w:bottom w:val="nil"/>
              <w:right w:val="single" w:sz="4" w:space="0" w:color="auto"/>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[гр.2+гр.3+гр.4]</w:t>
            </w:r>
          </w:p>
        </w:tc>
        <w:tc>
          <w:tcPr>
            <w:tcW w:w="1417" w:type="dxa"/>
            <w:tcBorders>
              <w:top w:val="nil"/>
              <w:left w:val="nil"/>
              <w:bottom w:val="nil"/>
              <w:right w:val="single" w:sz="4" w:space="0" w:color="auto"/>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с 01 января: </w:t>
            </w:r>
            <w:r w:rsidRPr="00262AE3">
              <w:rPr>
                <w:rFonts w:ascii="Arial" w:eastAsia="Times New Roman" w:hAnsi="Arial" w:cs="Arial"/>
                <w:sz w:val="24"/>
                <w:szCs w:val="24"/>
                <w:lang w:eastAsia="ru-RU"/>
              </w:rPr>
              <w:br/>
              <w:t>[гр.5 раздела 2*</w:t>
            </w:r>
            <w:proofErr w:type="spellStart"/>
            <w:r w:rsidRPr="00262AE3">
              <w:rPr>
                <w:rFonts w:ascii="Arial" w:eastAsia="Times New Roman" w:hAnsi="Arial" w:cs="Arial"/>
                <w:sz w:val="24"/>
                <w:szCs w:val="24"/>
                <w:lang w:eastAsia="ru-RU"/>
              </w:rPr>
              <w:t>стр</w:t>
            </w:r>
            <w:proofErr w:type="gramStart"/>
            <w:r w:rsidRPr="00262AE3">
              <w:rPr>
                <w:rFonts w:ascii="Arial" w:eastAsia="Times New Roman" w:hAnsi="Arial" w:cs="Arial"/>
                <w:sz w:val="24"/>
                <w:szCs w:val="24"/>
                <w:lang w:eastAsia="ru-RU"/>
              </w:rPr>
              <w:t>.А</w:t>
            </w:r>
            <w:proofErr w:type="spellEnd"/>
            <w:proofErr w:type="gramEnd"/>
            <w:r w:rsidRPr="00262AE3">
              <w:rPr>
                <w:rFonts w:ascii="Arial" w:eastAsia="Times New Roman" w:hAnsi="Arial" w:cs="Arial"/>
                <w:sz w:val="24"/>
                <w:szCs w:val="24"/>
                <w:lang w:eastAsia="ru-RU"/>
              </w:rPr>
              <w:t xml:space="preserve"> гр.3 раздела 1/1000]</w:t>
            </w:r>
          </w:p>
        </w:tc>
        <w:tc>
          <w:tcPr>
            <w:tcW w:w="1418" w:type="dxa"/>
            <w:tcBorders>
              <w:top w:val="nil"/>
              <w:left w:val="nil"/>
              <w:bottom w:val="nil"/>
              <w:right w:val="single" w:sz="4" w:space="0" w:color="auto"/>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[данные гр.9</w:t>
            </w:r>
            <w:r w:rsidRPr="00262AE3">
              <w:rPr>
                <w:rFonts w:ascii="Arial" w:eastAsia="Times New Roman" w:hAnsi="Arial" w:cs="Arial"/>
                <w:sz w:val="24"/>
                <w:szCs w:val="24"/>
                <w:lang w:eastAsia="ru-RU"/>
              </w:rPr>
              <w:br/>
              <w:t>приложения №1]</w:t>
            </w:r>
          </w:p>
        </w:tc>
        <w:tc>
          <w:tcPr>
            <w:tcW w:w="1247" w:type="dxa"/>
            <w:tcBorders>
              <w:top w:val="nil"/>
              <w:left w:val="nil"/>
              <w:bottom w:val="nil"/>
              <w:right w:val="single" w:sz="4" w:space="0" w:color="auto"/>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w:t>
            </w:r>
            <w:proofErr w:type="spellStart"/>
            <w:r w:rsidRPr="00262AE3">
              <w:rPr>
                <w:rFonts w:ascii="Arial" w:eastAsia="Times New Roman" w:hAnsi="Arial" w:cs="Arial"/>
                <w:sz w:val="24"/>
                <w:szCs w:val="24"/>
                <w:lang w:eastAsia="ru-RU"/>
              </w:rPr>
              <w:t>min</w:t>
            </w:r>
            <w:proofErr w:type="spellEnd"/>
            <w:r w:rsidRPr="00262AE3">
              <w:rPr>
                <w:rFonts w:ascii="Arial" w:eastAsia="Times New Roman" w:hAnsi="Arial" w:cs="Arial"/>
                <w:sz w:val="24"/>
                <w:szCs w:val="24"/>
                <w:lang w:eastAsia="ru-RU"/>
              </w:rPr>
              <w:t xml:space="preserve"> (гр.6  и гр.7)]</w:t>
            </w:r>
          </w:p>
        </w:tc>
        <w:tc>
          <w:tcPr>
            <w:tcW w:w="1304" w:type="dxa"/>
            <w:tcBorders>
              <w:top w:val="nil"/>
              <w:left w:val="nil"/>
              <w:bottom w:val="nil"/>
              <w:right w:val="nil"/>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[данные гр.8 </w:t>
            </w:r>
            <w:r w:rsidRPr="00262AE3">
              <w:rPr>
                <w:rFonts w:ascii="Arial" w:eastAsia="Times New Roman" w:hAnsi="Arial" w:cs="Arial"/>
                <w:sz w:val="24"/>
                <w:szCs w:val="24"/>
                <w:lang w:eastAsia="ru-RU"/>
              </w:rPr>
              <w:br/>
              <w:t>приложения №1]</w:t>
            </w:r>
          </w:p>
        </w:tc>
        <w:tc>
          <w:tcPr>
            <w:tcW w:w="2126" w:type="dxa"/>
            <w:tcBorders>
              <w:top w:val="nil"/>
              <w:left w:val="single" w:sz="4" w:space="0" w:color="auto"/>
              <w:bottom w:val="nil"/>
              <w:right w:val="single" w:sz="4" w:space="0" w:color="auto"/>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с 01 января:</w:t>
            </w:r>
            <w:r w:rsidRPr="00262AE3">
              <w:rPr>
                <w:rFonts w:ascii="Arial" w:eastAsia="Times New Roman" w:hAnsi="Arial" w:cs="Arial"/>
                <w:sz w:val="24"/>
                <w:szCs w:val="24"/>
                <w:lang w:eastAsia="ru-RU"/>
              </w:rPr>
              <w:br/>
              <w:t xml:space="preserve">[(гр.9 раздела 2-стр.F гр.3 раздела 1)* </w:t>
            </w:r>
            <w:r w:rsidRPr="00262AE3">
              <w:rPr>
                <w:rFonts w:ascii="Arial" w:eastAsia="Times New Roman" w:hAnsi="Arial" w:cs="Arial"/>
                <w:sz w:val="24"/>
                <w:szCs w:val="24"/>
                <w:lang w:eastAsia="ru-RU"/>
              </w:rPr>
              <w:br/>
              <w:t xml:space="preserve"> гр.8 раздела 2]</w:t>
            </w:r>
          </w:p>
        </w:tc>
      </w:tr>
      <w:tr w:rsidR="00262AE3" w:rsidRPr="00262AE3" w:rsidTr="006055FC">
        <w:trPr>
          <w:trHeight w:val="1260"/>
        </w:trPr>
        <w:tc>
          <w:tcPr>
            <w:tcW w:w="1020" w:type="dxa"/>
            <w:tcBorders>
              <w:top w:val="nil"/>
              <w:left w:val="single" w:sz="4" w:space="0" w:color="auto"/>
              <w:bottom w:val="nil"/>
              <w:right w:val="single" w:sz="4" w:space="0" w:color="auto"/>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124" w:type="dxa"/>
            <w:tcBorders>
              <w:top w:val="nil"/>
              <w:left w:val="nil"/>
              <w:bottom w:val="nil"/>
              <w:right w:val="single" w:sz="4" w:space="0" w:color="auto"/>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с 01 июля:</w:t>
            </w:r>
            <w:r w:rsidRPr="00262AE3">
              <w:rPr>
                <w:rFonts w:ascii="Arial" w:eastAsia="Times New Roman" w:hAnsi="Arial" w:cs="Arial"/>
                <w:sz w:val="24"/>
                <w:szCs w:val="24"/>
                <w:lang w:eastAsia="ru-RU"/>
              </w:rPr>
              <w:br/>
              <w:t xml:space="preserve"> [гр.2 раздела 2*(</w:t>
            </w:r>
            <w:proofErr w:type="spellStart"/>
            <w:r w:rsidRPr="00262AE3">
              <w:rPr>
                <w:rFonts w:ascii="Arial" w:eastAsia="Times New Roman" w:hAnsi="Arial" w:cs="Arial"/>
                <w:sz w:val="24"/>
                <w:szCs w:val="24"/>
                <w:lang w:eastAsia="ru-RU"/>
              </w:rPr>
              <w:t>стр.D</w:t>
            </w:r>
            <w:proofErr w:type="spellEnd"/>
            <w:r w:rsidRPr="00262AE3">
              <w:rPr>
                <w:rFonts w:ascii="Arial" w:eastAsia="Times New Roman" w:hAnsi="Arial" w:cs="Arial"/>
                <w:sz w:val="24"/>
                <w:szCs w:val="24"/>
                <w:lang w:eastAsia="ru-RU"/>
              </w:rPr>
              <w:t xml:space="preserve"> гр.4 раздела 1/</w:t>
            </w:r>
            <w:proofErr w:type="spellStart"/>
            <w:r w:rsidRPr="00262AE3">
              <w:rPr>
                <w:rFonts w:ascii="Arial" w:eastAsia="Times New Roman" w:hAnsi="Arial" w:cs="Arial"/>
                <w:sz w:val="24"/>
                <w:szCs w:val="24"/>
                <w:lang w:eastAsia="ru-RU"/>
              </w:rPr>
              <w:t>стр.E</w:t>
            </w:r>
            <w:proofErr w:type="spellEnd"/>
            <w:r w:rsidRPr="00262AE3">
              <w:rPr>
                <w:rFonts w:ascii="Arial" w:eastAsia="Times New Roman" w:hAnsi="Arial" w:cs="Arial"/>
                <w:sz w:val="24"/>
                <w:szCs w:val="24"/>
                <w:lang w:eastAsia="ru-RU"/>
              </w:rPr>
              <w:t xml:space="preserve"> гр.4 раздела</w:t>
            </w:r>
            <w:proofErr w:type="gramStart"/>
            <w:r w:rsidRPr="00262AE3">
              <w:rPr>
                <w:rFonts w:ascii="Arial" w:eastAsia="Times New Roman" w:hAnsi="Arial" w:cs="Arial"/>
                <w:sz w:val="24"/>
                <w:szCs w:val="24"/>
                <w:lang w:eastAsia="ru-RU"/>
              </w:rPr>
              <w:t>1</w:t>
            </w:r>
            <w:proofErr w:type="gramEnd"/>
            <w:r w:rsidRPr="00262AE3">
              <w:rPr>
                <w:rFonts w:ascii="Arial" w:eastAsia="Times New Roman" w:hAnsi="Arial" w:cs="Arial"/>
                <w:sz w:val="24"/>
                <w:szCs w:val="24"/>
                <w:lang w:eastAsia="ru-RU"/>
              </w:rPr>
              <w:t>)]</w:t>
            </w:r>
          </w:p>
        </w:tc>
        <w:tc>
          <w:tcPr>
            <w:tcW w:w="2410" w:type="dxa"/>
            <w:tcBorders>
              <w:top w:val="nil"/>
              <w:left w:val="nil"/>
              <w:bottom w:val="nil"/>
              <w:right w:val="single" w:sz="4" w:space="0" w:color="auto"/>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с 01 июля:</w:t>
            </w:r>
            <w:r w:rsidRPr="00262AE3">
              <w:rPr>
                <w:rFonts w:ascii="Arial" w:eastAsia="Times New Roman" w:hAnsi="Arial" w:cs="Arial"/>
                <w:sz w:val="24"/>
                <w:szCs w:val="24"/>
                <w:lang w:eastAsia="ru-RU"/>
              </w:rPr>
              <w:br/>
              <w:t>[(гр.2 раздела 2+гр.3 раздела 2)*</w:t>
            </w:r>
            <w:proofErr w:type="spellStart"/>
            <w:r w:rsidRPr="00262AE3">
              <w:rPr>
                <w:rFonts w:ascii="Arial" w:eastAsia="Times New Roman" w:hAnsi="Arial" w:cs="Arial"/>
                <w:sz w:val="24"/>
                <w:szCs w:val="24"/>
                <w:lang w:eastAsia="ru-RU"/>
              </w:rPr>
              <w:t>стр.C</w:t>
            </w:r>
            <w:proofErr w:type="spellEnd"/>
            <w:r w:rsidRPr="00262AE3">
              <w:rPr>
                <w:rFonts w:ascii="Arial" w:eastAsia="Times New Roman" w:hAnsi="Arial" w:cs="Arial"/>
                <w:sz w:val="24"/>
                <w:szCs w:val="24"/>
                <w:lang w:eastAsia="ru-RU"/>
              </w:rPr>
              <w:t xml:space="preserve"> гр. 4 раздела 1/(</w:t>
            </w:r>
            <w:proofErr w:type="spellStart"/>
            <w:r w:rsidRPr="00262AE3">
              <w:rPr>
                <w:rFonts w:ascii="Arial" w:eastAsia="Times New Roman" w:hAnsi="Arial" w:cs="Arial"/>
                <w:sz w:val="24"/>
                <w:szCs w:val="24"/>
                <w:lang w:eastAsia="ru-RU"/>
              </w:rPr>
              <w:t>стр.D</w:t>
            </w:r>
            <w:proofErr w:type="spellEnd"/>
            <w:r w:rsidRPr="00262AE3">
              <w:rPr>
                <w:rFonts w:ascii="Arial" w:eastAsia="Times New Roman" w:hAnsi="Arial" w:cs="Arial"/>
                <w:sz w:val="24"/>
                <w:szCs w:val="24"/>
                <w:lang w:eastAsia="ru-RU"/>
              </w:rPr>
              <w:t xml:space="preserve"> гр.4 раздела 1+стр.E графы 4 раздела 1)]</w:t>
            </w:r>
          </w:p>
        </w:tc>
        <w:tc>
          <w:tcPr>
            <w:tcW w:w="1701" w:type="dxa"/>
            <w:tcBorders>
              <w:top w:val="nil"/>
              <w:left w:val="nil"/>
              <w:bottom w:val="single" w:sz="4" w:space="0" w:color="auto"/>
              <w:right w:val="single" w:sz="4" w:space="0" w:color="auto"/>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417" w:type="dxa"/>
            <w:tcBorders>
              <w:top w:val="nil"/>
              <w:left w:val="nil"/>
              <w:bottom w:val="nil"/>
              <w:right w:val="single" w:sz="4" w:space="0" w:color="auto"/>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с 01 июля:</w:t>
            </w:r>
            <w:r w:rsidRPr="00262AE3">
              <w:rPr>
                <w:rFonts w:ascii="Arial" w:eastAsia="Times New Roman" w:hAnsi="Arial" w:cs="Arial"/>
                <w:sz w:val="24"/>
                <w:szCs w:val="24"/>
                <w:lang w:eastAsia="ru-RU"/>
              </w:rPr>
              <w:br/>
              <w:t xml:space="preserve"> [гр.5 раздела 2*</w:t>
            </w:r>
            <w:proofErr w:type="spellStart"/>
            <w:r w:rsidRPr="00262AE3">
              <w:rPr>
                <w:rFonts w:ascii="Arial" w:eastAsia="Times New Roman" w:hAnsi="Arial" w:cs="Arial"/>
                <w:sz w:val="24"/>
                <w:szCs w:val="24"/>
                <w:lang w:eastAsia="ru-RU"/>
              </w:rPr>
              <w:t>стр</w:t>
            </w:r>
            <w:proofErr w:type="gramStart"/>
            <w:r w:rsidRPr="00262AE3">
              <w:rPr>
                <w:rFonts w:ascii="Arial" w:eastAsia="Times New Roman" w:hAnsi="Arial" w:cs="Arial"/>
                <w:sz w:val="24"/>
                <w:szCs w:val="24"/>
                <w:lang w:eastAsia="ru-RU"/>
              </w:rPr>
              <w:t>.А</w:t>
            </w:r>
            <w:proofErr w:type="spellEnd"/>
            <w:proofErr w:type="gramEnd"/>
            <w:r w:rsidRPr="00262AE3">
              <w:rPr>
                <w:rFonts w:ascii="Arial" w:eastAsia="Times New Roman" w:hAnsi="Arial" w:cs="Arial"/>
                <w:sz w:val="24"/>
                <w:szCs w:val="24"/>
                <w:lang w:eastAsia="ru-RU"/>
              </w:rPr>
              <w:t xml:space="preserve"> гр.4 раздела</w:t>
            </w:r>
          </w:p>
          <w:p w:rsidR="00262AE3" w:rsidRPr="00262AE3" w:rsidRDefault="00262AE3" w:rsidP="00262AE3">
            <w:pPr>
              <w:spacing w:after="0" w:line="240" w:lineRule="auto"/>
              <w:jc w:val="center"/>
              <w:rPr>
                <w:rFonts w:ascii="Arial" w:eastAsia="Times New Roman" w:hAnsi="Arial" w:cs="Arial"/>
                <w:sz w:val="24"/>
                <w:szCs w:val="24"/>
                <w:lang w:eastAsia="ru-RU"/>
              </w:rPr>
            </w:pPr>
            <w:proofErr w:type="gramStart"/>
            <w:r w:rsidRPr="00262AE3">
              <w:rPr>
                <w:rFonts w:ascii="Arial" w:eastAsia="Times New Roman" w:hAnsi="Arial" w:cs="Arial"/>
                <w:sz w:val="24"/>
                <w:szCs w:val="24"/>
                <w:lang w:eastAsia="ru-RU"/>
              </w:rPr>
              <w:t>1/1000]</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247" w:type="dxa"/>
            <w:tcBorders>
              <w:top w:val="nil"/>
              <w:left w:val="nil"/>
              <w:bottom w:val="single" w:sz="4" w:space="0" w:color="auto"/>
              <w:right w:val="single" w:sz="4" w:space="0" w:color="auto"/>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304" w:type="dxa"/>
            <w:tcBorders>
              <w:top w:val="nil"/>
              <w:left w:val="nil"/>
              <w:bottom w:val="single" w:sz="4" w:space="0" w:color="auto"/>
              <w:right w:val="nil"/>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с 01 июля:</w:t>
            </w:r>
            <w:r w:rsidRPr="00262AE3">
              <w:rPr>
                <w:rFonts w:ascii="Arial" w:eastAsia="Times New Roman" w:hAnsi="Arial" w:cs="Arial"/>
                <w:sz w:val="24"/>
                <w:szCs w:val="24"/>
                <w:lang w:eastAsia="ru-RU"/>
              </w:rPr>
              <w:br/>
              <w:t xml:space="preserve"> [(гр.9 раздела 2-стр.F гр.4 раздела 1)* </w:t>
            </w:r>
            <w:r w:rsidRPr="00262AE3">
              <w:rPr>
                <w:rFonts w:ascii="Arial" w:eastAsia="Times New Roman" w:hAnsi="Arial" w:cs="Arial"/>
                <w:sz w:val="24"/>
                <w:szCs w:val="24"/>
                <w:lang w:eastAsia="ru-RU"/>
              </w:rPr>
              <w:br/>
              <w:t>гр.8 раздела 2]</w:t>
            </w:r>
          </w:p>
        </w:tc>
      </w:tr>
      <w:tr w:rsidR="00262AE3" w:rsidRPr="00262AE3" w:rsidTr="006055FC">
        <w:trPr>
          <w:trHeight w:val="138"/>
        </w:trPr>
        <w:tc>
          <w:tcPr>
            <w:tcW w:w="1020" w:type="dxa"/>
            <w:tcBorders>
              <w:top w:val="single" w:sz="4" w:space="0" w:color="auto"/>
              <w:left w:val="single" w:sz="4" w:space="0" w:color="auto"/>
              <w:bottom w:val="nil"/>
              <w:right w:val="single" w:sz="4" w:space="0" w:color="auto"/>
            </w:tcBorders>
            <w:shd w:val="clear" w:color="auto" w:fill="auto"/>
            <w:vAlign w:val="center"/>
            <w:hideMark/>
          </w:tcPr>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январь</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jc w:val="right"/>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jc w:val="right"/>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247"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304"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r>
      <w:tr w:rsidR="00262AE3" w:rsidRPr="00262AE3" w:rsidTr="006055FC">
        <w:trPr>
          <w:trHeight w:val="169"/>
        </w:trPr>
        <w:tc>
          <w:tcPr>
            <w:tcW w:w="1020" w:type="dxa"/>
            <w:tcBorders>
              <w:top w:val="single" w:sz="4" w:space="0" w:color="auto"/>
              <w:left w:val="single" w:sz="4" w:space="0" w:color="auto"/>
              <w:bottom w:val="nil"/>
              <w:right w:val="single" w:sz="4" w:space="0" w:color="auto"/>
            </w:tcBorders>
            <w:shd w:val="clear" w:color="auto" w:fill="auto"/>
            <w:vAlign w:val="center"/>
            <w:hideMark/>
          </w:tcPr>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lastRenderedPageBreak/>
              <w:t>февраль</w:t>
            </w:r>
          </w:p>
        </w:tc>
        <w:tc>
          <w:tcPr>
            <w:tcW w:w="1124" w:type="dxa"/>
            <w:tcBorders>
              <w:top w:val="nil"/>
              <w:left w:val="nil"/>
              <w:bottom w:val="single" w:sz="4" w:space="0" w:color="auto"/>
              <w:right w:val="single" w:sz="4" w:space="0" w:color="auto"/>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jc w:val="right"/>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jc w:val="right"/>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247"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304"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r>
      <w:tr w:rsidR="00262AE3" w:rsidRPr="00262AE3" w:rsidTr="006055FC">
        <w:trPr>
          <w:trHeight w:val="77"/>
        </w:trPr>
        <w:tc>
          <w:tcPr>
            <w:tcW w:w="1020" w:type="dxa"/>
            <w:tcBorders>
              <w:top w:val="single" w:sz="4" w:space="0" w:color="auto"/>
              <w:left w:val="single" w:sz="4" w:space="0" w:color="auto"/>
              <w:bottom w:val="nil"/>
              <w:right w:val="single" w:sz="4" w:space="0" w:color="auto"/>
            </w:tcBorders>
            <w:shd w:val="clear" w:color="auto" w:fill="auto"/>
            <w:vAlign w:val="center"/>
            <w:hideMark/>
          </w:tcPr>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март</w:t>
            </w:r>
          </w:p>
        </w:tc>
        <w:tc>
          <w:tcPr>
            <w:tcW w:w="1124" w:type="dxa"/>
            <w:tcBorders>
              <w:top w:val="nil"/>
              <w:left w:val="nil"/>
              <w:bottom w:val="single" w:sz="4" w:space="0" w:color="auto"/>
              <w:right w:val="single" w:sz="4" w:space="0" w:color="auto"/>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247"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304"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r>
      <w:tr w:rsidR="00262AE3" w:rsidRPr="00262AE3" w:rsidTr="006055FC">
        <w:trPr>
          <w:trHeight w:val="133"/>
        </w:trPr>
        <w:tc>
          <w:tcPr>
            <w:tcW w:w="1020" w:type="dxa"/>
            <w:tcBorders>
              <w:top w:val="single" w:sz="4" w:space="0" w:color="auto"/>
              <w:left w:val="single" w:sz="4" w:space="0" w:color="auto"/>
              <w:bottom w:val="nil"/>
              <w:right w:val="single" w:sz="4" w:space="0" w:color="auto"/>
            </w:tcBorders>
            <w:shd w:val="clear" w:color="auto" w:fill="auto"/>
            <w:vAlign w:val="center"/>
            <w:hideMark/>
          </w:tcPr>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апрель</w:t>
            </w:r>
          </w:p>
        </w:tc>
        <w:tc>
          <w:tcPr>
            <w:tcW w:w="1124" w:type="dxa"/>
            <w:tcBorders>
              <w:top w:val="nil"/>
              <w:left w:val="nil"/>
              <w:bottom w:val="single" w:sz="4" w:space="0" w:color="auto"/>
              <w:right w:val="single" w:sz="4" w:space="0" w:color="auto"/>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247"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304"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r>
      <w:tr w:rsidR="00262AE3" w:rsidRPr="00262AE3" w:rsidTr="006055FC">
        <w:trPr>
          <w:trHeight w:val="77"/>
        </w:trPr>
        <w:tc>
          <w:tcPr>
            <w:tcW w:w="1020" w:type="dxa"/>
            <w:tcBorders>
              <w:top w:val="single" w:sz="4" w:space="0" w:color="auto"/>
              <w:left w:val="single" w:sz="4" w:space="0" w:color="auto"/>
              <w:bottom w:val="nil"/>
              <w:right w:val="single" w:sz="4" w:space="0" w:color="auto"/>
            </w:tcBorders>
            <w:shd w:val="clear" w:color="auto" w:fill="auto"/>
            <w:vAlign w:val="center"/>
            <w:hideMark/>
          </w:tcPr>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май</w:t>
            </w:r>
          </w:p>
        </w:tc>
        <w:tc>
          <w:tcPr>
            <w:tcW w:w="1124" w:type="dxa"/>
            <w:tcBorders>
              <w:top w:val="nil"/>
              <w:left w:val="nil"/>
              <w:bottom w:val="single" w:sz="4" w:space="0" w:color="auto"/>
              <w:right w:val="single" w:sz="4" w:space="0" w:color="auto"/>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247"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304"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r>
      <w:tr w:rsidR="00262AE3" w:rsidRPr="00262AE3" w:rsidTr="006055FC">
        <w:trPr>
          <w:trHeight w:val="77"/>
        </w:trPr>
        <w:tc>
          <w:tcPr>
            <w:tcW w:w="1020" w:type="dxa"/>
            <w:tcBorders>
              <w:top w:val="single" w:sz="4" w:space="0" w:color="auto"/>
              <w:left w:val="single" w:sz="4" w:space="0" w:color="auto"/>
              <w:bottom w:val="nil"/>
              <w:right w:val="single" w:sz="4" w:space="0" w:color="auto"/>
            </w:tcBorders>
            <w:shd w:val="clear" w:color="auto" w:fill="auto"/>
            <w:vAlign w:val="center"/>
            <w:hideMark/>
          </w:tcPr>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июнь</w:t>
            </w:r>
          </w:p>
        </w:tc>
        <w:tc>
          <w:tcPr>
            <w:tcW w:w="1124" w:type="dxa"/>
            <w:tcBorders>
              <w:top w:val="nil"/>
              <w:left w:val="nil"/>
              <w:bottom w:val="single" w:sz="4" w:space="0" w:color="auto"/>
              <w:right w:val="single" w:sz="4" w:space="0" w:color="auto"/>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247"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304"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r>
      <w:tr w:rsidR="00262AE3" w:rsidRPr="00262AE3" w:rsidTr="006055FC">
        <w:trPr>
          <w:trHeight w:val="77"/>
        </w:trPr>
        <w:tc>
          <w:tcPr>
            <w:tcW w:w="1020" w:type="dxa"/>
            <w:tcBorders>
              <w:top w:val="single" w:sz="4" w:space="0" w:color="auto"/>
              <w:left w:val="single" w:sz="4" w:space="0" w:color="auto"/>
              <w:bottom w:val="nil"/>
              <w:right w:val="single" w:sz="4" w:space="0" w:color="auto"/>
            </w:tcBorders>
            <w:shd w:val="clear" w:color="auto" w:fill="auto"/>
            <w:vAlign w:val="center"/>
            <w:hideMark/>
          </w:tcPr>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июль</w:t>
            </w:r>
          </w:p>
        </w:tc>
        <w:tc>
          <w:tcPr>
            <w:tcW w:w="1124" w:type="dxa"/>
            <w:tcBorders>
              <w:top w:val="nil"/>
              <w:left w:val="nil"/>
              <w:bottom w:val="single" w:sz="4" w:space="0" w:color="auto"/>
              <w:right w:val="single" w:sz="4" w:space="0" w:color="auto"/>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247"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304"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r>
      <w:tr w:rsidR="00262AE3" w:rsidRPr="00262AE3" w:rsidTr="006055FC">
        <w:trPr>
          <w:trHeight w:val="77"/>
        </w:trPr>
        <w:tc>
          <w:tcPr>
            <w:tcW w:w="1020" w:type="dxa"/>
            <w:tcBorders>
              <w:top w:val="single" w:sz="4" w:space="0" w:color="auto"/>
              <w:left w:val="single" w:sz="4" w:space="0" w:color="auto"/>
              <w:bottom w:val="nil"/>
              <w:right w:val="single" w:sz="4" w:space="0" w:color="auto"/>
            </w:tcBorders>
            <w:shd w:val="clear" w:color="auto" w:fill="auto"/>
            <w:vAlign w:val="center"/>
            <w:hideMark/>
          </w:tcPr>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август </w:t>
            </w:r>
          </w:p>
        </w:tc>
        <w:tc>
          <w:tcPr>
            <w:tcW w:w="1124" w:type="dxa"/>
            <w:tcBorders>
              <w:top w:val="nil"/>
              <w:left w:val="nil"/>
              <w:bottom w:val="single" w:sz="4" w:space="0" w:color="auto"/>
              <w:right w:val="single" w:sz="4" w:space="0" w:color="auto"/>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247"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304"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r>
      <w:tr w:rsidR="00262AE3" w:rsidRPr="00262AE3" w:rsidTr="006055FC">
        <w:trPr>
          <w:trHeight w:val="77"/>
        </w:trPr>
        <w:tc>
          <w:tcPr>
            <w:tcW w:w="1020" w:type="dxa"/>
            <w:tcBorders>
              <w:top w:val="single" w:sz="4" w:space="0" w:color="auto"/>
              <w:left w:val="single" w:sz="4" w:space="0" w:color="auto"/>
              <w:bottom w:val="nil"/>
              <w:right w:val="single" w:sz="4" w:space="0" w:color="auto"/>
            </w:tcBorders>
            <w:shd w:val="clear" w:color="auto" w:fill="auto"/>
            <w:vAlign w:val="center"/>
            <w:hideMark/>
          </w:tcPr>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сентябрь </w:t>
            </w:r>
          </w:p>
        </w:tc>
        <w:tc>
          <w:tcPr>
            <w:tcW w:w="1124" w:type="dxa"/>
            <w:tcBorders>
              <w:top w:val="nil"/>
              <w:left w:val="nil"/>
              <w:bottom w:val="single" w:sz="4" w:space="0" w:color="auto"/>
              <w:right w:val="single" w:sz="4" w:space="0" w:color="auto"/>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247"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304"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r>
      <w:tr w:rsidR="00262AE3" w:rsidRPr="00262AE3" w:rsidTr="006055FC">
        <w:trPr>
          <w:trHeight w:val="77"/>
        </w:trPr>
        <w:tc>
          <w:tcPr>
            <w:tcW w:w="1020" w:type="dxa"/>
            <w:tcBorders>
              <w:top w:val="single" w:sz="4" w:space="0" w:color="auto"/>
              <w:left w:val="single" w:sz="4" w:space="0" w:color="auto"/>
              <w:bottom w:val="nil"/>
              <w:right w:val="single" w:sz="4" w:space="0" w:color="auto"/>
            </w:tcBorders>
            <w:shd w:val="clear" w:color="auto" w:fill="auto"/>
            <w:vAlign w:val="center"/>
            <w:hideMark/>
          </w:tcPr>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октябрь </w:t>
            </w:r>
          </w:p>
        </w:tc>
        <w:tc>
          <w:tcPr>
            <w:tcW w:w="1124" w:type="dxa"/>
            <w:tcBorders>
              <w:top w:val="nil"/>
              <w:left w:val="nil"/>
              <w:bottom w:val="single" w:sz="4" w:space="0" w:color="auto"/>
              <w:right w:val="single" w:sz="4" w:space="0" w:color="auto"/>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247"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304"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r>
      <w:tr w:rsidR="00262AE3" w:rsidRPr="00262AE3" w:rsidTr="006055FC">
        <w:trPr>
          <w:trHeight w:val="134"/>
        </w:trPr>
        <w:tc>
          <w:tcPr>
            <w:tcW w:w="1020" w:type="dxa"/>
            <w:tcBorders>
              <w:top w:val="single" w:sz="4" w:space="0" w:color="auto"/>
              <w:left w:val="single" w:sz="4" w:space="0" w:color="auto"/>
              <w:bottom w:val="nil"/>
              <w:right w:val="single" w:sz="4" w:space="0" w:color="auto"/>
            </w:tcBorders>
            <w:shd w:val="clear" w:color="auto" w:fill="auto"/>
            <w:vAlign w:val="center"/>
            <w:hideMark/>
          </w:tcPr>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ноябрь </w:t>
            </w:r>
          </w:p>
        </w:tc>
        <w:tc>
          <w:tcPr>
            <w:tcW w:w="1124" w:type="dxa"/>
            <w:tcBorders>
              <w:top w:val="nil"/>
              <w:left w:val="nil"/>
              <w:bottom w:val="single" w:sz="4" w:space="0" w:color="auto"/>
              <w:right w:val="single" w:sz="4" w:space="0" w:color="auto"/>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247"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304"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r>
      <w:tr w:rsidR="00262AE3" w:rsidRPr="00262AE3" w:rsidTr="006055FC">
        <w:trPr>
          <w:trHeight w:val="165"/>
        </w:trPr>
        <w:tc>
          <w:tcPr>
            <w:tcW w:w="1020" w:type="dxa"/>
            <w:tcBorders>
              <w:top w:val="single" w:sz="4" w:space="0" w:color="auto"/>
              <w:left w:val="single" w:sz="4" w:space="0" w:color="auto"/>
              <w:bottom w:val="nil"/>
              <w:right w:val="single" w:sz="4" w:space="0" w:color="auto"/>
            </w:tcBorders>
            <w:shd w:val="clear" w:color="auto" w:fill="auto"/>
            <w:vAlign w:val="center"/>
            <w:hideMark/>
          </w:tcPr>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декабрь </w:t>
            </w:r>
          </w:p>
        </w:tc>
        <w:tc>
          <w:tcPr>
            <w:tcW w:w="1124" w:type="dxa"/>
            <w:tcBorders>
              <w:top w:val="nil"/>
              <w:left w:val="nil"/>
              <w:bottom w:val="single" w:sz="4" w:space="0" w:color="auto"/>
              <w:right w:val="single" w:sz="4" w:space="0" w:color="auto"/>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2410"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247"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304" w:type="dxa"/>
            <w:tcBorders>
              <w:top w:val="nil"/>
              <w:left w:val="nil"/>
              <w:bottom w:val="single" w:sz="4" w:space="0" w:color="auto"/>
              <w:right w:val="single" w:sz="4" w:space="0" w:color="auto"/>
            </w:tcBorders>
            <w:shd w:val="clear" w:color="auto" w:fill="auto"/>
            <w:noWrap/>
            <w:vAlign w:val="bottom"/>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2126" w:type="dxa"/>
            <w:tcBorders>
              <w:top w:val="nil"/>
              <w:left w:val="nil"/>
              <w:bottom w:val="single" w:sz="4" w:space="0" w:color="auto"/>
              <w:right w:val="single" w:sz="4" w:space="0" w:color="auto"/>
            </w:tcBorders>
            <w:shd w:val="clear" w:color="auto" w:fill="auto"/>
            <w:noWrap/>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r>
      <w:tr w:rsidR="00262AE3" w:rsidRPr="00262AE3" w:rsidTr="006055FC">
        <w:trPr>
          <w:trHeight w:val="240"/>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Итого</w:t>
            </w:r>
          </w:p>
        </w:tc>
        <w:tc>
          <w:tcPr>
            <w:tcW w:w="1124" w:type="dxa"/>
            <w:tcBorders>
              <w:top w:val="nil"/>
              <w:left w:val="nil"/>
              <w:bottom w:val="single" w:sz="4" w:space="0" w:color="auto"/>
              <w:right w:val="single" w:sz="4" w:space="0" w:color="auto"/>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p>
        </w:tc>
        <w:tc>
          <w:tcPr>
            <w:tcW w:w="2410" w:type="dxa"/>
            <w:tcBorders>
              <w:top w:val="nil"/>
              <w:left w:val="nil"/>
              <w:bottom w:val="single" w:sz="4" w:space="0" w:color="auto"/>
              <w:right w:val="single" w:sz="4" w:space="0" w:color="auto"/>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247" w:type="dxa"/>
            <w:tcBorders>
              <w:top w:val="nil"/>
              <w:left w:val="nil"/>
              <w:bottom w:val="single" w:sz="4" w:space="0" w:color="auto"/>
              <w:right w:val="single" w:sz="4" w:space="0" w:color="auto"/>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c>
          <w:tcPr>
            <w:tcW w:w="1304" w:type="dxa"/>
            <w:tcBorders>
              <w:top w:val="nil"/>
              <w:left w:val="nil"/>
              <w:bottom w:val="single" w:sz="4" w:space="0" w:color="auto"/>
              <w:right w:val="single" w:sz="4" w:space="0" w:color="auto"/>
            </w:tcBorders>
            <w:shd w:val="clear" w:color="auto" w:fill="auto"/>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Х</w:t>
            </w:r>
          </w:p>
        </w:tc>
        <w:tc>
          <w:tcPr>
            <w:tcW w:w="2126" w:type="dxa"/>
            <w:tcBorders>
              <w:top w:val="nil"/>
              <w:left w:val="nil"/>
              <w:bottom w:val="single" w:sz="4" w:space="0" w:color="auto"/>
              <w:right w:val="single" w:sz="4" w:space="0" w:color="auto"/>
            </w:tcBorders>
            <w:shd w:val="clear" w:color="auto" w:fill="auto"/>
            <w:noWrap/>
            <w:vAlign w:val="center"/>
            <w:hideMark/>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w:t>
            </w:r>
          </w:p>
        </w:tc>
      </w:tr>
    </w:tbl>
    <w:p w:rsidR="00262AE3" w:rsidRPr="00262AE3" w:rsidRDefault="00262AE3" w:rsidP="00262AE3">
      <w:pPr>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Указываются данные: с учетом НДС - для организаций, применяющих упрощенную систему налогообложения; без учета НДС -  для организаций, применяющих общеустановленную систему налогообложения.</w:t>
      </w:r>
    </w:p>
    <w:p w:rsidR="00262AE3" w:rsidRPr="00262AE3" w:rsidRDefault="00262AE3" w:rsidP="00262AE3">
      <w:pPr>
        <w:spacing w:after="0" w:line="240" w:lineRule="auto"/>
        <w:jc w:val="both"/>
        <w:rPr>
          <w:rFonts w:ascii="Arial" w:eastAsia="Times New Roman" w:hAnsi="Arial" w:cs="Arial"/>
          <w:sz w:val="24"/>
          <w:szCs w:val="24"/>
          <w:lang w:eastAsia="ru-RU"/>
        </w:rPr>
      </w:pPr>
    </w:p>
    <w:tbl>
      <w:tblPr>
        <w:tblW w:w="12050" w:type="dxa"/>
        <w:tblInd w:w="-176" w:type="dxa"/>
        <w:tblLayout w:type="fixed"/>
        <w:tblLook w:val="04A0" w:firstRow="1" w:lastRow="0" w:firstColumn="1" w:lastColumn="0" w:noHBand="0" w:noVBand="1"/>
      </w:tblPr>
      <w:tblGrid>
        <w:gridCol w:w="851"/>
        <w:gridCol w:w="4253"/>
        <w:gridCol w:w="3118"/>
        <w:gridCol w:w="3828"/>
      </w:tblGrid>
      <w:tr w:rsidR="00262AE3" w:rsidRPr="00262AE3" w:rsidTr="006055FC">
        <w:tc>
          <w:tcPr>
            <w:tcW w:w="851" w:type="dxa"/>
            <w:vMerge w:val="restart"/>
            <w:vAlign w:val="center"/>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М.П.</w:t>
            </w:r>
          </w:p>
        </w:tc>
        <w:tc>
          <w:tcPr>
            <w:tcW w:w="7371" w:type="dxa"/>
            <w:gridSpan w:val="2"/>
            <w:vAlign w:val="center"/>
          </w:tcPr>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Глава поселения __________________________</w:t>
            </w:r>
          </w:p>
        </w:tc>
        <w:tc>
          <w:tcPr>
            <w:tcW w:w="3828" w:type="dxa"/>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______________________</w:t>
            </w:r>
          </w:p>
        </w:tc>
      </w:tr>
      <w:tr w:rsidR="00262AE3" w:rsidRPr="00262AE3" w:rsidTr="006055FC">
        <w:trPr>
          <w:trHeight w:val="181"/>
        </w:trPr>
        <w:tc>
          <w:tcPr>
            <w:tcW w:w="851" w:type="dxa"/>
            <w:vMerge/>
          </w:tcPr>
          <w:p w:rsidR="00262AE3" w:rsidRPr="00262AE3" w:rsidRDefault="00262AE3" w:rsidP="00262AE3">
            <w:pPr>
              <w:spacing w:after="0" w:line="240" w:lineRule="auto"/>
              <w:jc w:val="center"/>
              <w:rPr>
                <w:rFonts w:ascii="Arial" w:eastAsia="Times New Roman" w:hAnsi="Arial" w:cs="Arial"/>
                <w:sz w:val="24"/>
                <w:szCs w:val="24"/>
                <w:lang w:eastAsia="ru-RU"/>
              </w:rPr>
            </w:pPr>
          </w:p>
        </w:tc>
        <w:tc>
          <w:tcPr>
            <w:tcW w:w="4253" w:type="dxa"/>
            <w:vAlign w:val="center"/>
          </w:tcPr>
          <w:p w:rsidR="00262AE3" w:rsidRPr="00262AE3" w:rsidRDefault="00262AE3" w:rsidP="00262AE3">
            <w:pPr>
              <w:spacing w:after="0" w:line="240" w:lineRule="auto"/>
              <w:rPr>
                <w:rFonts w:ascii="Arial" w:eastAsia="Times New Roman" w:hAnsi="Arial" w:cs="Arial"/>
                <w:sz w:val="24"/>
                <w:szCs w:val="24"/>
                <w:lang w:eastAsia="ru-RU"/>
              </w:rPr>
            </w:pPr>
          </w:p>
        </w:tc>
        <w:tc>
          <w:tcPr>
            <w:tcW w:w="3118" w:type="dxa"/>
          </w:tcPr>
          <w:p w:rsidR="00262AE3" w:rsidRPr="00262AE3" w:rsidRDefault="00262AE3" w:rsidP="00262AE3">
            <w:pPr>
              <w:spacing w:after="0" w:line="240" w:lineRule="auto"/>
              <w:jc w:val="center"/>
              <w:rPr>
                <w:rFonts w:ascii="Arial" w:eastAsia="Times New Roman" w:hAnsi="Arial" w:cs="Arial"/>
                <w:sz w:val="24"/>
                <w:szCs w:val="24"/>
                <w:lang w:eastAsia="ru-RU"/>
              </w:rPr>
            </w:pPr>
          </w:p>
        </w:tc>
        <w:tc>
          <w:tcPr>
            <w:tcW w:w="3828" w:type="dxa"/>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(расшифровка подписи)</w:t>
            </w:r>
          </w:p>
        </w:tc>
      </w:tr>
      <w:tr w:rsidR="00262AE3" w:rsidRPr="00262AE3" w:rsidTr="006055FC">
        <w:tc>
          <w:tcPr>
            <w:tcW w:w="851" w:type="dxa"/>
            <w:vMerge/>
          </w:tcPr>
          <w:p w:rsidR="00262AE3" w:rsidRPr="00262AE3" w:rsidRDefault="00262AE3" w:rsidP="00262AE3">
            <w:pPr>
              <w:spacing w:after="0" w:line="240" w:lineRule="auto"/>
              <w:jc w:val="center"/>
              <w:rPr>
                <w:rFonts w:ascii="Arial" w:eastAsia="Times New Roman" w:hAnsi="Arial" w:cs="Arial"/>
                <w:sz w:val="24"/>
                <w:szCs w:val="24"/>
                <w:lang w:eastAsia="ru-RU"/>
              </w:rPr>
            </w:pPr>
          </w:p>
        </w:tc>
        <w:tc>
          <w:tcPr>
            <w:tcW w:w="7371" w:type="dxa"/>
            <w:gridSpan w:val="2"/>
            <w:vAlign w:val="center"/>
          </w:tcPr>
          <w:p w:rsidR="00262AE3" w:rsidRPr="00262AE3" w:rsidRDefault="00262AE3" w:rsidP="00262AE3">
            <w:pPr>
              <w:spacing w:after="0" w:line="240" w:lineRule="auto"/>
              <w:rPr>
                <w:rFonts w:ascii="Arial" w:eastAsia="Times New Roman" w:hAnsi="Arial" w:cs="Arial"/>
                <w:sz w:val="24"/>
                <w:szCs w:val="24"/>
                <w:lang w:eastAsia="ru-RU"/>
              </w:rPr>
            </w:pPr>
            <w:proofErr w:type="spellStart"/>
            <w:r w:rsidRPr="00262AE3">
              <w:rPr>
                <w:rFonts w:ascii="Arial" w:eastAsia="Times New Roman" w:hAnsi="Arial" w:cs="Arial"/>
                <w:sz w:val="24"/>
                <w:szCs w:val="24"/>
                <w:lang w:eastAsia="ru-RU"/>
              </w:rPr>
              <w:t>Гл</w:t>
            </w:r>
            <w:proofErr w:type="gramStart"/>
            <w:r w:rsidRPr="00262AE3">
              <w:rPr>
                <w:rFonts w:ascii="Arial" w:eastAsia="Times New Roman" w:hAnsi="Arial" w:cs="Arial"/>
                <w:sz w:val="24"/>
                <w:szCs w:val="24"/>
                <w:lang w:eastAsia="ru-RU"/>
              </w:rPr>
              <w:t>.б</w:t>
            </w:r>
            <w:proofErr w:type="gramEnd"/>
            <w:r w:rsidRPr="00262AE3">
              <w:rPr>
                <w:rFonts w:ascii="Arial" w:eastAsia="Times New Roman" w:hAnsi="Arial" w:cs="Arial"/>
                <w:sz w:val="24"/>
                <w:szCs w:val="24"/>
                <w:lang w:eastAsia="ru-RU"/>
              </w:rPr>
              <w:t>ухгалтер</w:t>
            </w:r>
            <w:proofErr w:type="spellEnd"/>
            <w:r w:rsidRPr="00262AE3">
              <w:rPr>
                <w:rFonts w:ascii="Arial" w:eastAsia="Times New Roman" w:hAnsi="Arial" w:cs="Arial"/>
                <w:sz w:val="24"/>
                <w:szCs w:val="24"/>
                <w:lang w:eastAsia="ru-RU"/>
              </w:rPr>
              <w:t xml:space="preserve"> _____________________________</w:t>
            </w:r>
          </w:p>
        </w:tc>
        <w:tc>
          <w:tcPr>
            <w:tcW w:w="3828" w:type="dxa"/>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______________________</w:t>
            </w:r>
          </w:p>
        </w:tc>
      </w:tr>
      <w:tr w:rsidR="00262AE3" w:rsidRPr="00262AE3" w:rsidTr="006055FC">
        <w:tc>
          <w:tcPr>
            <w:tcW w:w="851" w:type="dxa"/>
          </w:tcPr>
          <w:p w:rsidR="00262AE3" w:rsidRPr="00262AE3" w:rsidRDefault="00262AE3" w:rsidP="00262AE3">
            <w:pPr>
              <w:spacing w:after="0" w:line="240" w:lineRule="auto"/>
              <w:jc w:val="center"/>
              <w:rPr>
                <w:rFonts w:ascii="Arial" w:eastAsia="Times New Roman" w:hAnsi="Arial" w:cs="Arial"/>
                <w:sz w:val="24"/>
                <w:szCs w:val="24"/>
                <w:lang w:eastAsia="ru-RU"/>
              </w:rPr>
            </w:pPr>
          </w:p>
        </w:tc>
        <w:tc>
          <w:tcPr>
            <w:tcW w:w="4253" w:type="dxa"/>
            <w:vAlign w:val="center"/>
          </w:tcPr>
          <w:p w:rsidR="00262AE3" w:rsidRPr="00262AE3" w:rsidRDefault="00262AE3" w:rsidP="00262AE3">
            <w:pPr>
              <w:spacing w:after="0" w:line="240" w:lineRule="auto"/>
              <w:rPr>
                <w:rFonts w:ascii="Arial" w:eastAsia="Times New Roman" w:hAnsi="Arial" w:cs="Arial"/>
                <w:sz w:val="24"/>
                <w:szCs w:val="24"/>
                <w:lang w:eastAsia="ru-RU"/>
              </w:rPr>
            </w:pPr>
          </w:p>
        </w:tc>
        <w:tc>
          <w:tcPr>
            <w:tcW w:w="3118" w:type="dxa"/>
          </w:tcPr>
          <w:p w:rsidR="00262AE3" w:rsidRPr="00262AE3" w:rsidRDefault="00262AE3" w:rsidP="00262AE3">
            <w:pPr>
              <w:spacing w:after="0" w:line="240" w:lineRule="auto"/>
              <w:jc w:val="center"/>
              <w:rPr>
                <w:rFonts w:ascii="Arial" w:eastAsia="Times New Roman" w:hAnsi="Arial" w:cs="Arial"/>
                <w:sz w:val="24"/>
                <w:szCs w:val="24"/>
                <w:lang w:eastAsia="ru-RU"/>
              </w:rPr>
            </w:pPr>
          </w:p>
        </w:tc>
        <w:tc>
          <w:tcPr>
            <w:tcW w:w="3828" w:type="dxa"/>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(расшифровка подписи)</w:t>
            </w:r>
          </w:p>
        </w:tc>
      </w:tr>
      <w:tr w:rsidR="00262AE3" w:rsidRPr="00262AE3" w:rsidTr="006055FC">
        <w:tc>
          <w:tcPr>
            <w:tcW w:w="851" w:type="dxa"/>
          </w:tcPr>
          <w:p w:rsidR="00262AE3" w:rsidRPr="00262AE3" w:rsidRDefault="00262AE3" w:rsidP="00262AE3">
            <w:pPr>
              <w:spacing w:after="0" w:line="240" w:lineRule="auto"/>
              <w:jc w:val="center"/>
              <w:rPr>
                <w:rFonts w:ascii="Arial" w:eastAsia="Times New Roman" w:hAnsi="Arial" w:cs="Arial"/>
                <w:sz w:val="24"/>
                <w:szCs w:val="24"/>
                <w:lang w:eastAsia="ru-RU"/>
              </w:rPr>
            </w:pPr>
          </w:p>
        </w:tc>
        <w:tc>
          <w:tcPr>
            <w:tcW w:w="4253" w:type="dxa"/>
            <w:vAlign w:val="center"/>
          </w:tcPr>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Согласовано _________________</w:t>
            </w:r>
          </w:p>
        </w:tc>
        <w:tc>
          <w:tcPr>
            <w:tcW w:w="3118" w:type="dxa"/>
          </w:tcPr>
          <w:p w:rsidR="00262AE3" w:rsidRPr="00262AE3" w:rsidRDefault="00262AE3" w:rsidP="00262AE3">
            <w:pPr>
              <w:spacing w:after="0" w:line="240" w:lineRule="auto"/>
              <w:jc w:val="center"/>
              <w:rPr>
                <w:rFonts w:ascii="Arial" w:eastAsia="Times New Roman" w:hAnsi="Arial" w:cs="Arial"/>
                <w:sz w:val="24"/>
                <w:szCs w:val="24"/>
                <w:lang w:eastAsia="ru-RU"/>
              </w:rPr>
            </w:pPr>
          </w:p>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________________</w:t>
            </w:r>
          </w:p>
        </w:tc>
        <w:tc>
          <w:tcPr>
            <w:tcW w:w="3828" w:type="dxa"/>
          </w:tcPr>
          <w:p w:rsidR="00262AE3" w:rsidRPr="00262AE3" w:rsidRDefault="00262AE3" w:rsidP="00262AE3">
            <w:pPr>
              <w:spacing w:after="0" w:line="240" w:lineRule="auto"/>
              <w:jc w:val="center"/>
              <w:rPr>
                <w:rFonts w:ascii="Arial" w:eastAsia="Times New Roman" w:hAnsi="Arial" w:cs="Arial"/>
                <w:sz w:val="24"/>
                <w:szCs w:val="24"/>
                <w:lang w:eastAsia="ru-RU"/>
              </w:rPr>
            </w:pPr>
          </w:p>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"____"___________20__г.</w:t>
            </w:r>
          </w:p>
        </w:tc>
      </w:tr>
      <w:tr w:rsidR="00262AE3" w:rsidRPr="00262AE3" w:rsidTr="006055FC">
        <w:tc>
          <w:tcPr>
            <w:tcW w:w="851" w:type="dxa"/>
          </w:tcPr>
          <w:p w:rsidR="00262AE3" w:rsidRPr="00262AE3" w:rsidRDefault="00262AE3" w:rsidP="00262AE3">
            <w:pPr>
              <w:spacing w:after="0" w:line="240" w:lineRule="auto"/>
              <w:jc w:val="center"/>
              <w:rPr>
                <w:rFonts w:ascii="Arial" w:eastAsia="Times New Roman" w:hAnsi="Arial" w:cs="Arial"/>
                <w:sz w:val="24"/>
                <w:szCs w:val="24"/>
                <w:lang w:eastAsia="ru-RU"/>
              </w:rPr>
            </w:pPr>
          </w:p>
        </w:tc>
        <w:tc>
          <w:tcPr>
            <w:tcW w:w="4253" w:type="dxa"/>
            <w:vAlign w:val="center"/>
          </w:tcPr>
          <w:p w:rsidR="00262AE3" w:rsidRPr="00262AE3" w:rsidRDefault="00262AE3" w:rsidP="00262AE3">
            <w:pPr>
              <w:spacing w:after="0" w:line="240" w:lineRule="auto"/>
              <w:rPr>
                <w:rFonts w:ascii="Arial" w:eastAsia="Times New Roman" w:hAnsi="Arial" w:cs="Arial"/>
                <w:sz w:val="24"/>
                <w:szCs w:val="24"/>
                <w:lang w:eastAsia="ru-RU"/>
              </w:rPr>
            </w:pPr>
          </w:p>
        </w:tc>
        <w:tc>
          <w:tcPr>
            <w:tcW w:w="3118" w:type="dxa"/>
          </w:tcPr>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(расшифровка подписи)</w:t>
            </w:r>
          </w:p>
        </w:tc>
        <w:tc>
          <w:tcPr>
            <w:tcW w:w="3828" w:type="dxa"/>
          </w:tcPr>
          <w:p w:rsidR="00262AE3" w:rsidRPr="00262AE3" w:rsidRDefault="00262AE3" w:rsidP="00262AE3">
            <w:pPr>
              <w:spacing w:after="0" w:line="240" w:lineRule="auto"/>
              <w:rPr>
                <w:rFonts w:ascii="Arial" w:eastAsia="Times New Roman" w:hAnsi="Arial" w:cs="Arial"/>
                <w:sz w:val="24"/>
                <w:szCs w:val="24"/>
                <w:lang w:eastAsia="ru-RU"/>
              </w:rPr>
            </w:pPr>
          </w:p>
        </w:tc>
      </w:tr>
    </w:tbl>
    <w:p w:rsidR="00262AE3" w:rsidRPr="00262AE3" w:rsidRDefault="00262AE3" w:rsidP="00262AE3">
      <w:pPr>
        <w:tabs>
          <w:tab w:val="left" w:pos="1276"/>
        </w:tabs>
        <w:spacing w:after="0" w:line="240" w:lineRule="auto"/>
        <w:jc w:val="both"/>
        <w:rPr>
          <w:rFonts w:ascii="Arial" w:eastAsia="Times New Roman" w:hAnsi="Arial" w:cs="Arial"/>
          <w:sz w:val="24"/>
          <w:szCs w:val="24"/>
          <w:lang w:eastAsia="ru-RU"/>
        </w:rPr>
        <w:sectPr w:rsidR="00262AE3" w:rsidRPr="00262AE3" w:rsidSect="006055FC">
          <w:pgSz w:w="16838" w:h="11906" w:orient="landscape"/>
          <w:pgMar w:top="851" w:right="720" w:bottom="1701" w:left="902" w:header="709" w:footer="709" w:gutter="0"/>
          <w:cols w:space="708"/>
          <w:docGrid w:linePitch="360"/>
        </w:sectPr>
      </w:pPr>
    </w:p>
    <w:p w:rsidR="00262AE3" w:rsidRPr="00262AE3" w:rsidRDefault="00262AE3" w:rsidP="00262AE3">
      <w:pPr>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lastRenderedPageBreak/>
        <w:t>АДМИНИСТРАЦИЯ НОВОСЕЛОВСКОГО СЕЛЬСКОГО ПОСЕЛЕНИЯ</w:t>
      </w:r>
    </w:p>
    <w:p w:rsidR="00262AE3" w:rsidRPr="00262AE3" w:rsidRDefault="00262AE3" w:rsidP="00262AE3">
      <w:pPr>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br/>
        <w:t>КОЛПАШЕВСКОГО РАЙОНА ТОМСКОЙ ОБЛАСТИ</w:t>
      </w:r>
    </w:p>
    <w:p w:rsidR="00262AE3" w:rsidRPr="00262AE3" w:rsidRDefault="00262AE3" w:rsidP="00262AE3">
      <w:pPr>
        <w:spacing w:after="0" w:line="240" w:lineRule="auto"/>
        <w:rPr>
          <w:rFonts w:ascii="Arial" w:eastAsia="Times New Roman" w:hAnsi="Arial" w:cs="Arial"/>
          <w:b/>
          <w:sz w:val="24"/>
          <w:szCs w:val="24"/>
          <w:lang w:eastAsia="ru-RU"/>
        </w:rPr>
      </w:pPr>
    </w:p>
    <w:p w:rsidR="00262AE3" w:rsidRPr="00262AE3" w:rsidRDefault="00262AE3" w:rsidP="00262AE3">
      <w:pPr>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ПОСТАНОВЛЕНИЕ</w:t>
      </w:r>
    </w:p>
    <w:p w:rsidR="00262AE3" w:rsidRPr="00262AE3" w:rsidRDefault="00262AE3" w:rsidP="00262AE3">
      <w:pPr>
        <w:spacing w:after="0" w:line="240" w:lineRule="auto"/>
        <w:jc w:val="center"/>
        <w:rPr>
          <w:rFonts w:ascii="Arial" w:eastAsia="Times New Roman" w:hAnsi="Arial" w:cs="Arial"/>
          <w:b/>
          <w:sz w:val="24"/>
          <w:szCs w:val="24"/>
          <w:lang w:eastAsia="ru-RU"/>
        </w:rPr>
      </w:pPr>
    </w:p>
    <w:p w:rsidR="00262AE3" w:rsidRPr="00262AE3" w:rsidRDefault="00262AE3" w:rsidP="00262AE3">
      <w:pPr>
        <w:spacing w:after="0" w:line="240" w:lineRule="auto"/>
        <w:jc w:val="center"/>
        <w:rPr>
          <w:rFonts w:ascii="Arial" w:eastAsia="Times New Roman" w:hAnsi="Arial" w:cs="Arial"/>
          <w:b/>
          <w:sz w:val="24"/>
          <w:szCs w:val="24"/>
          <w:lang w:eastAsia="ru-RU"/>
        </w:rPr>
      </w:pPr>
    </w:p>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14.05.2021                                                                                                          № 39/1</w:t>
      </w:r>
    </w:p>
    <w:p w:rsidR="00262AE3" w:rsidRPr="00262AE3" w:rsidRDefault="00262AE3" w:rsidP="00262AE3">
      <w:pPr>
        <w:spacing w:after="0" w:line="240" w:lineRule="auto"/>
        <w:rPr>
          <w:rFonts w:ascii="Arial" w:eastAsia="Times New Roman" w:hAnsi="Arial" w:cs="Arial"/>
          <w:sz w:val="24"/>
          <w:szCs w:val="24"/>
          <w:lang w:eastAsia="ru-RU"/>
        </w:rPr>
      </w:pPr>
    </w:p>
    <w:p w:rsidR="00262AE3" w:rsidRPr="00262AE3" w:rsidRDefault="00262AE3" w:rsidP="00262AE3">
      <w:pPr>
        <w:spacing w:after="0" w:line="240" w:lineRule="auto"/>
        <w:jc w:val="center"/>
        <w:rPr>
          <w:rFonts w:ascii="Arial" w:eastAsia="Times New Roman" w:hAnsi="Arial" w:cs="Arial"/>
          <w:bCs/>
          <w:sz w:val="24"/>
          <w:szCs w:val="24"/>
          <w:lang w:eastAsia="ru-RU"/>
        </w:rPr>
      </w:pPr>
    </w:p>
    <w:p w:rsidR="00262AE3" w:rsidRPr="00262AE3" w:rsidRDefault="00262AE3" w:rsidP="00262AE3">
      <w:pPr>
        <w:spacing w:after="0" w:line="240" w:lineRule="auto"/>
        <w:jc w:val="center"/>
        <w:rPr>
          <w:rFonts w:ascii="Arial" w:eastAsia="Times New Roman" w:hAnsi="Arial" w:cs="Arial"/>
          <w:bCs/>
          <w:sz w:val="24"/>
          <w:szCs w:val="24"/>
          <w:lang w:eastAsia="ru-RU"/>
        </w:rPr>
      </w:pPr>
      <w:r w:rsidRPr="00262AE3">
        <w:rPr>
          <w:rFonts w:ascii="Arial" w:eastAsia="Times New Roman" w:hAnsi="Arial" w:cs="Arial"/>
          <w:bCs/>
          <w:sz w:val="24"/>
          <w:szCs w:val="24"/>
          <w:lang w:eastAsia="ru-RU"/>
        </w:rPr>
        <w:t xml:space="preserve">О дополнительных требованиях по обеспечению пожарной безопасности </w:t>
      </w:r>
    </w:p>
    <w:p w:rsidR="00262AE3" w:rsidRPr="00262AE3" w:rsidRDefault="00262AE3" w:rsidP="00262AE3">
      <w:pPr>
        <w:spacing w:after="0" w:line="240" w:lineRule="auto"/>
        <w:jc w:val="center"/>
        <w:rPr>
          <w:rFonts w:ascii="Arial" w:eastAsia="Times New Roman" w:hAnsi="Arial" w:cs="Arial"/>
          <w:bCs/>
          <w:sz w:val="24"/>
          <w:szCs w:val="24"/>
          <w:lang w:eastAsia="ru-RU"/>
        </w:rPr>
      </w:pPr>
      <w:r w:rsidRPr="00262AE3">
        <w:rPr>
          <w:rFonts w:ascii="Arial" w:eastAsia="Times New Roman" w:hAnsi="Arial" w:cs="Arial"/>
          <w:bCs/>
          <w:sz w:val="24"/>
          <w:szCs w:val="24"/>
          <w:lang w:eastAsia="ru-RU"/>
        </w:rPr>
        <w:t>в весенне-летний пожароопасный период 2021 года</w:t>
      </w:r>
    </w:p>
    <w:p w:rsidR="00262AE3" w:rsidRPr="00262AE3" w:rsidRDefault="00262AE3" w:rsidP="00262AE3">
      <w:pPr>
        <w:autoSpaceDE w:val="0"/>
        <w:autoSpaceDN w:val="0"/>
        <w:adjustRightInd w:val="0"/>
        <w:spacing w:after="0" w:line="240" w:lineRule="auto"/>
        <w:jc w:val="center"/>
        <w:outlineLvl w:val="0"/>
        <w:rPr>
          <w:rFonts w:ascii="Arial" w:eastAsia="Times New Roman" w:hAnsi="Arial" w:cs="Arial"/>
          <w:bCs/>
          <w:color w:val="26282F"/>
          <w:sz w:val="24"/>
          <w:szCs w:val="24"/>
          <w:lang w:eastAsia="ru-RU"/>
        </w:rPr>
      </w:pPr>
    </w:p>
    <w:p w:rsidR="00262AE3" w:rsidRPr="00262AE3" w:rsidRDefault="00262AE3" w:rsidP="00262AE3">
      <w:pPr>
        <w:spacing w:after="0" w:line="240" w:lineRule="auto"/>
        <w:rPr>
          <w:rFonts w:ascii="Arial" w:eastAsia="Times New Roman" w:hAnsi="Arial" w:cs="Arial"/>
          <w:sz w:val="24"/>
          <w:szCs w:val="24"/>
          <w:lang w:eastAsia="ru-RU"/>
        </w:rPr>
      </w:pPr>
    </w:p>
    <w:p w:rsidR="00262AE3" w:rsidRPr="00262AE3" w:rsidRDefault="00262AE3" w:rsidP="00262AE3">
      <w:pPr>
        <w:spacing w:after="0" w:line="240" w:lineRule="auto"/>
        <w:ind w:firstLine="708"/>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В соответствии с ч. 2 ст. 14 Федерального закона от 06.10.2003 № 131-ФЗ «Об общих принципах организации местного самоуправления в Российской Федерации»,  ст.19, ст.  30 Федерального закона от 21 декабря 1994 года № 69-ФЗ «О пожарной безопасности» и в связи с повышением пожарной опасности на территории муниципального образования «Новоселовское сельское поселение»</w:t>
      </w:r>
    </w:p>
    <w:p w:rsidR="00262AE3" w:rsidRPr="00262AE3" w:rsidRDefault="00262AE3" w:rsidP="00262AE3">
      <w:pPr>
        <w:autoSpaceDE w:val="0"/>
        <w:autoSpaceDN w:val="0"/>
        <w:adjustRightInd w:val="0"/>
        <w:spacing w:after="0" w:line="240" w:lineRule="auto"/>
        <w:ind w:firstLine="720"/>
        <w:jc w:val="both"/>
        <w:rPr>
          <w:rFonts w:ascii="Arial" w:eastAsia="Times New Roman" w:hAnsi="Arial" w:cs="Arial"/>
          <w:sz w:val="24"/>
          <w:szCs w:val="24"/>
          <w:lang w:eastAsia="ru-RU"/>
        </w:rPr>
      </w:pPr>
      <w:r w:rsidRPr="00262AE3">
        <w:rPr>
          <w:rFonts w:ascii="Arial" w:eastAsia="Times New Roman" w:hAnsi="Arial" w:cs="Arial"/>
          <w:sz w:val="24"/>
          <w:szCs w:val="24"/>
          <w:lang w:val="en-US" w:eastAsia="ru-RU"/>
        </w:rPr>
        <w:t> </w:t>
      </w:r>
      <w:r w:rsidRPr="00262AE3">
        <w:rPr>
          <w:rFonts w:ascii="Arial" w:eastAsia="Times New Roman" w:hAnsi="Arial" w:cs="Arial"/>
          <w:sz w:val="24"/>
          <w:szCs w:val="24"/>
          <w:lang w:eastAsia="ru-RU"/>
        </w:rPr>
        <w:t>ПОСТАНОВЛЯЮ:</w:t>
      </w:r>
    </w:p>
    <w:p w:rsidR="00262AE3" w:rsidRPr="00262AE3" w:rsidRDefault="00262AE3" w:rsidP="00262AE3">
      <w:pPr>
        <w:numPr>
          <w:ilvl w:val="0"/>
          <w:numId w:val="6"/>
        </w:numPr>
        <w:tabs>
          <w:tab w:val="left" w:pos="993"/>
        </w:tabs>
        <w:spacing w:after="0" w:line="240" w:lineRule="auto"/>
        <w:ind w:left="0" w:firstLine="709"/>
        <w:jc w:val="both"/>
        <w:rPr>
          <w:rFonts w:ascii="Arial" w:eastAsia="Times New Roman" w:hAnsi="Arial" w:cs="Arial"/>
          <w:sz w:val="24"/>
          <w:szCs w:val="24"/>
          <w:lang w:eastAsia="ru-RU"/>
        </w:rPr>
      </w:pPr>
      <w:bookmarkStart w:id="1" w:name="sub_1"/>
      <w:r w:rsidRPr="00262AE3">
        <w:rPr>
          <w:rFonts w:ascii="Arial" w:eastAsia="Times New Roman" w:hAnsi="Arial" w:cs="Arial"/>
          <w:sz w:val="24"/>
          <w:szCs w:val="24"/>
          <w:lang w:eastAsia="ru-RU"/>
        </w:rPr>
        <w:t>Установить с 15.05.2021 на территории муниципального образования «Новоселовское сельское поселение» особый противопожарный режим.</w:t>
      </w:r>
    </w:p>
    <w:p w:rsidR="00262AE3" w:rsidRPr="00262AE3" w:rsidRDefault="00262AE3" w:rsidP="00262AE3">
      <w:pPr>
        <w:spacing w:after="0" w:line="240" w:lineRule="auto"/>
        <w:ind w:firstLine="709"/>
        <w:jc w:val="both"/>
        <w:rPr>
          <w:rFonts w:ascii="Arial" w:eastAsia="Times New Roman" w:hAnsi="Arial" w:cs="Arial"/>
          <w:sz w:val="24"/>
          <w:szCs w:val="24"/>
          <w:lang w:eastAsia="ru-RU"/>
        </w:rPr>
      </w:pPr>
      <w:bookmarkStart w:id="2" w:name="sub_100"/>
      <w:bookmarkEnd w:id="1"/>
      <w:r w:rsidRPr="00262AE3">
        <w:rPr>
          <w:rFonts w:ascii="Arial" w:eastAsia="Times New Roman" w:hAnsi="Arial" w:cs="Arial"/>
          <w:sz w:val="24"/>
          <w:szCs w:val="24"/>
          <w:lang w:eastAsia="ru-RU"/>
        </w:rPr>
        <w:t>2. На период действия особого противопожарного режима на территории муниципального образования «Новоселовское сельское поселение» запрещается:</w:t>
      </w:r>
    </w:p>
    <w:p w:rsidR="00262AE3" w:rsidRPr="00262AE3" w:rsidRDefault="00262AE3" w:rsidP="00262AE3">
      <w:pPr>
        <w:spacing w:after="0" w:line="240" w:lineRule="auto"/>
        <w:ind w:firstLine="709"/>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2.1. разводить огонь и проводить пожароопасные работы в лесных массивах и на территориях, прилегающих к населённым пунктам объектам экономики и инфраструктуры;</w:t>
      </w:r>
    </w:p>
    <w:p w:rsidR="00262AE3" w:rsidRPr="00262AE3" w:rsidRDefault="00262AE3" w:rsidP="00262AE3">
      <w:pPr>
        <w:spacing w:after="0" w:line="240" w:lineRule="auto"/>
        <w:ind w:firstLine="709"/>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2.2. производить профилактические отжиги, выжигание сухой растительности, в том числе на земельных участках из состава земель сельскохозяйственного назначения, а также на земельных участках из состава земель населённых пунктов, расположенных в территориальных зонах сельскохозяйственного использования, за исключением случаев проведения контролируемого выжигания сухих горючих материалов на землях лесного фонда специализированными учреждениями;</w:t>
      </w:r>
    </w:p>
    <w:p w:rsidR="00262AE3" w:rsidRPr="00262AE3" w:rsidRDefault="00262AE3" w:rsidP="00262AE3">
      <w:pPr>
        <w:spacing w:after="0" w:line="240" w:lineRule="auto"/>
        <w:ind w:firstLine="709"/>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2.3. оставлять горящие спички, окурки и горячую золу из курительных трубок, стекло (стеклянные бутылки, банки и др.), промасленные или пропитанные бензином, керосином или иными горючими веществами материалы (бумагу, ткань, паклю, вату и др.) в не предусмотренных специально для этого местах;</w:t>
      </w:r>
    </w:p>
    <w:p w:rsidR="00262AE3" w:rsidRPr="00262AE3" w:rsidRDefault="00262AE3" w:rsidP="00262AE3">
      <w:pPr>
        <w:spacing w:after="0" w:line="240" w:lineRule="auto"/>
        <w:ind w:firstLine="709"/>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2.4. заправлять горючим топливные баки двигателей внутреннего сгорания при работе двигателя, использовать машины и оборудование с неисправной системой питания двигателя, а также курить или пользоваться открытым огнём вблизи машин, заправляемых горючим;</w:t>
      </w:r>
    </w:p>
    <w:p w:rsidR="00262AE3" w:rsidRPr="00262AE3" w:rsidRDefault="00262AE3" w:rsidP="00262AE3">
      <w:pPr>
        <w:spacing w:after="0" w:line="240" w:lineRule="auto"/>
        <w:ind w:firstLine="709"/>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2.5. загрязнять леса и другие ландшафты бытовыми, строительными, промышленными  отходами, мусором и  совершать иные действия, которые могут спровоцировать возникновение и распространение огня;</w:t>
      </w:r>
    </w:p>
    <w:p w:rsidR="00262AE3" w:rsidRPr="00262AE3" w:rsidRDefault="00262AE3" w:rsidP="00262AE3">
      <w:pPr>
        <w:spacing w:after="0" w:line="240" w:lineRule="auto"/>
        <w:ind w:firstLine="709"/>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2.6. </w:t>
      </w:r>
      <w:r w:rsidRPr="00262AE3">
        <w:rPr>
          <w:rFonts w:ascii="Arial" w:eastAsia="Times New Roman" w:hAnsi="Arial" w:cs="Arial"/>
          <w:sz w:val="24"/>
          <w:szCs w:val="24"/>
          <w:shd w:val="clear" w:color="auto" w:fill="FFFFFF"/>
          <w:lang w:eastAsia="ru-RU"/>
        </w:rPr>
        <w:t>посещать гражданами лесов.</w:t>
      </w:r>
    </w:p>
    <w:p w:rsidR="00262AE3" w:rsidRPr="00262AE3" w:rsidRDefault="00262AE3" w:rsidP="00262AE3">
      <w:pPr>
        <w:tabs>
          <w:tab w:val="left" w:pos="1134"/>
        </w:tabs>
        <w:spacing w:after="0" w:line="240" w:lineRule="auto"/>
        <w:ind w:firstLine="709"/>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3.</w:t>
      </w:r>
      <w:r w:rsidRPr="00262AE3">
        <w:rPr>
          <w:rFonts w:ascii="Arial" w:eastAsia="Times New Roman" w:hAnsi="Arial" w:cs="Arial"/>
          <w:sz w:val="24"/>
          <w:szCs w:val="24"/>
          <w:lang w:eastAsia="ru-RU"/>
        </w:rPr>
        <w:tab/>
        <w:t xml:space="preserve"> Рекомендовать руководителям предприятий и организаций всех форм собственности  в срок до 15 мая 2021 года:</w:t>
      </w:r>
    </w:p>
    <w:p w:rsidR="00262AE3" w:rsidRPr="00262AE3" w:rsidRDefault="00262AE3" w:rsidP="00262AE3">
      <w:pPr>
        <w:spacing w:after="0" w:line="240" w:lineRule="auto"/>
        <w:ind w:firstLine="709"/>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3.1. организовать очистку территорий подведомственных предприятий, организаций и учреждений от горючих отходов и мусора и вывоз его в места утилизации;</w:t>
      </w:r>
    </w:p>
    <w:p w:rsidR="00262AE3" w:rsidRPr="00262AE3" w:rsidRDefault="00262AE3" w:rsidP="00262AE3">
      <w:pPr>
        <w:spacing w:after="0" w:line="240" w:lineRule="auto"/>
        <w:ind w:firstLine="709"/>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lastRenderedPageBreak/>
        <w:t>3.2. принять меры к приведению в работоспособное состояние источников наружного и внутреннего противопожарного водоснабжения;</w:t>
      </w:r>
    </w:p>
    <w:p w:rsidR="00262AE3" w:rsidRPr="00262AE3" w:rsidRDefault="00262AE3" w:rsidP="00262AE3">
      <w:pPr>
        <w:spacing w:after="0" w:line="240" w:lineRule="auto"/>
        <w:ind w:firstLine="709"/>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3.3. очистить проезды и подъезды к зданиям, сооружениям и </w:t>
      </w:r>
      <w:proofErr w:type="spellStart"/>
      <w:r w:rsidRPr="00262AE3">
        <w:rPr>
          <w:rFonts w:ascii="Arial" w:eastAsia="Times New Roman" w:hAnsi="Arial" w:cs="Arial"/>
          <w:sz w:val="24"/>
          <w:szCs w:val="24"/>
          <w:lang w:eastAsia="ru-RU"/>
        </w:rPr>
        <w:t>водоисточникам</w:t>
      </w:r>
      <w:proofErr w:type="spellEnd"/>
      <w:r w:rsidRPr="00262AE3">
        <w:rPr>
          <w:rFonts w:ascii="Arial" w:eastAsia="Times New Roman" w:hAnsi="Arial" w:cs="Arial"/>
          <w:sz w:val="24"/>
          <w:szCs w:val="24"/>
          <w:lang w:eastAsia="ru-RU"/>
        </w:rPr>
        <w:t>;</w:t>
      </w:r>
    </w:p>
    <w:p w:rsidR="00262AE3" w:rsidRPr="00262AE3" w:rsidRDefault="00262AE3" w:rsidP="00262AE3">
      <w:pPr>
        <w:spacing w:after="0" w:line="240" w:lineRule="auto"/>
        <w:ind w:firstLine="709"/>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3.4. обеспечить помещения необходимым количеством первичных средств пожаротушения;</w:t>
      </w:r>
    </w:p>
    <w:p w:rsidR="00262AE3" w:rsidRPr="00262AE3" w:rsidRDefault="00262AE3" w:rsidP="00262AE3">
      <w:pPr>
        <w:spacing w:after="0" w:line="240" w:lineRule="auto"/>
        <w:ind w:firstLine="709"/>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3.5. провести ремонт электрооборудования, обесточивание неэксплуатируемых помещений;</w:t>
      </w:r>
    </w:p>
    <w:p w:rsidR="00262AE3" w:rsidRPr="00262AE3" w:rsidRDefault="00262AE3" w:rsidP="00262AE3">
      <w:pPr>
        <w:spacing w:after="0" w:line="240" w:lineRule="auto"/>
        <w:ind w:firstLine="709"/>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3.6. запретить сжигание мусора, разведение костров и пуск палов травы на территориях, прилегающих к общественным зданиям, объектам промышленного и сельскохозяйственного назначения, проведение огневых и других пожароопасных работ без получения допуска (разрешения) в установленном порядке;</w:t>
      </w:r>
    </w:p>
    <w:p w:rsidR="00262AE3" w:rsidRPr="00262AE3" w:rsidRDefault="00262AE3" w:rsidP="00262AE3">
      <w:pPr>
        <w:spacing w:after="0" w:line="240" w:lineRule="auto"/>
        <w:ind w:firstLine="709"/>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3.7. обеспечить устойчивое функционирование средств телефонной связи для сообщения о пожаре в пожарный пост;</w:t>
      </w:r>
    </w:p>
    <w:p w:rsidR="00262AE3" w:rsidRPr="00262AE3" w:rsidRDefault="00262AE3" w:rsidP="00262AE3">
      <w:pPr>
        <w:spacing w:after="0" w:line="240" w:lineRule="auto"/>
        <w:ind w:firstLine="709"/>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3.8. провести дополнительный противопожарный инструктаж всех работников;</w:t>
      </w:r>
    </w:p>
    <w:p w:rsidR="00262AE3" w:rsidRPr="00262AE3" w:rsidRDefault="00262AE3" w:rsidP="00262AE3">
      <w:pPr>
        <w:spacing w:after="0" w:line="240" w:lineRule="auto"/>
        <w:ind w:firstLine="709"/>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3.9. оформить информационные стенды на противопожарную тематику.</w:t>
      </w:r>
    </w:p>
    <w:p w:rsidR="00262AE3" w:rsidRPr="00262AE3" w:rsidRDefault="00262AE3" w:rsidP="00262AE3">
      <w:pPr>
        <w:spacing w:after="0" w:line="240" w:lineRule="auto"/>
        <w:ind w:firstLine="709"/>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4.  Рекомендовать владельцам личных приусадебных участков, жилых домов:</w:t>
      </w:r>
    </w:p>
    <w:p w:rsidR="00262AE3" w:rsidRPr="00262AE3" w:rsidRDefault="00262AE3" w:rsidP="00262AE3">
      <w:pPr>
        <w:spacing w:after="0" w:line="240" w:lineRule="auto"/>
        <w:ind w:firstLine="709"/>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4.1. провести очистку территорий личных приусадебных участков от горючих отходов и мусора;</w:t>
      </w:r>
    </w:p>
    <w:p w:rsidR="00262AE3" w:rsidRPr="00262AE3" w:rsidRDefault="00262AE3" w:rsidP="00262AE3">
      <w:pPr>
        <w:spacing w:after="0" w:line="240" w:lineRule="auto"/>
        <w:ind w:firstLine="709"/>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4.2. запретить сжигание мусора, разведение костров и пуск палов травы на приусадебных участках жилых домов, на территориях, прилегающих к жилым домам;</w:t>
      </w:r>
    </w:p>
    <w:p w:rsidR="00262AE3" w:rsidRPr="00262AE3" w:rsidRDefault="00262AE3" w:rsidP="00262AE3">
      <w:pPr>
        <w:spacing w:after="0" w:line="240" w:lineRule="auto"/>
        <w:ind w:firstLine="709"/>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4.3. принять меры к приведению в работоспособное состояние первичных средств пожаротушения для индивидуальных жилых домов.</w:t>
      </w:r>
    </w:p>
    <w:p w:rsidR="00262AE3" w:rsidRPr="00262AE3" w:rsidRDefault="00262AE3" w:rsidP="00262AE3">
      <w:pPr>
        <w:spacing w:after="0" w:line="240" w:lineRule="auto"/>
        <w:ind w:firstLine="709"/>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5. Администрации поселения:</w:t>
      </w:r>
    </w:p>
    <w:p w:rsidR="00262AE3" w:rsidRPr="00262AE3" w:rsidRDefault="00262AE3" w:rsidP="00262AE3">
      <w:pPr>
        <w:spacing w:after="0" w:line="240" w:lineRule="auto"/>
        <w:ind w:firstLine="709"/>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5.1. перевести силы и средства, привлекаемые к защите населённых пунктов поселения в режим «повышенная готовность»;</w:t>
      </w:r>
    </w:p>
    <w:p w:rsidR="00262AE3" w:rsidRPr="00262AE3" w:rsidRDefault="00262AE3" w:rsidP="00262AE3">
      <w:pPr>
        <w:spacing w:after="0" w:line="240" w:lineRule="auto"/>
        <w:ind w:firstLine="709"/>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5.2. при получении сообщений о возгораниях и данных о «</w:t>
      </w:r>
      <w:proofErr w:type="spellStart"/>
      <w:r w:rsidRPr="00262AE3">
        <w:rPr>
          <w:rFonts w:ascii="Arial" w:eastAsia="Times New Roman" w:hAnsi="Arial" w:cs="Arial"/>
          <w:sz w:val="24"/>
          <w:szCs w:val="24"/>
          <w:lang w:eastAsia="ru-RU"/>
        </w:rPr>
        <w:t>термоточках</w:t>
      </w:r>
      <w:proofErr w:type="spellEnd"/>
      <w:r w:rsidRPr="00262AE3">
        <w:rPr>
          <w:rFonts w:ascii="Arial" w:eastAsia="Times New Roman" w:hAnsi="Arial" w:cs="Arial"/>
          <w:sz w:val="24"/>
          <w:szCs w:val="24"/>
          <w:lang w:eastAsia="ru-RU"/>
        </w:rPr>
        <w:t>», выявленных по результатам космического мониторинга или иным способом, предоставлять информацию в форме донесения диспетчеру единой дежурно-диспетчерской службы Администрации Колпашевского района (далее - ЕДДС);</w:t>
      </w:r>
    </w:p>
    <w:p w:rsidR="00262AE3" w:rsidRPr="00262AE3" w:rsidRDefault="00262AE3" w:rsidP="00262AE3">
      <w:pPr>
        <w:spacing w:after="0" w:line="240" w:lineRule="auto"/>
        <w:ind w:firstLine="709"/>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5.3. организовать на период действия особого противопожарного режима ежедневное патрулирование на землях населённых пунктов, прилегающих лесов  и других ландшафтов мобильными группами, оснащёнными первичными средствами пожаротушения;</w:t>
      </w:r>
    </w:p>
    <w:p w:rsidR="00262AE3" w:rsidRPr="00262AE3" w:rsidRDefault="00262AE3" w:rsidP="00262AE3">
      <w:pPr>
        <w:spacing w:after="0" w:line="240" w:lineRule="auto"/>
        <w:ind w:firstLine="709"/>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5.4.</w:t>
      </w:r>
      <w:r w:rsidRPr="00262AE3">
        <w:rPr>
          <w:rFonts w:ascii="Arial" w:eastAsia="Times New Roman" w:hAnsi="Arial" w:cs="Arial"/>
          <w:sz w:val="24"/>
          <w:szCs w:val="24"/>
          <w:lang w:eastAsia="ru-RU"/>
        </w:rPr>
        <w:tab/>
        <w:t>провести проверку технического состояния и ремонт неисправных пожарных гидрантов и водонапорных башен;</w:t>
      </w:r>
    </w:p>
    <w:p w:rsidR="00262AE3" w:rsidRPr="00262AE3" w:rsidRDefault="00262AE3" w:rsidP="00262AE3">
      <w:pPr>
        <w:spacing w:after="0" w:line="240" w:lineRule="auto"/>
        <w:ind w:firstLine="709"/>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5.5. организовать подготовку для возможного использования землеройной, водовозной, поливочной и иной техники, приспособленной для целей пожаротушения, сформировать необходимые резервы горюче-смазочных материалов и питания;</w:t>
      </w:r>
    </w:p>
    <w:p w:rsidR="00262AE3" w:rsidRPr="00262AE3" w:rsidRDefault="00262AE3" w:rsidP="00262AE3">
      <w:pPr>
        <w:spacing w:after="0" w:line="240" w:lineRule="auto"/>
        <w:ind w:firstLine="709"/>
        <w:jc w:val="both"/>
        <w:rPr>
          <w:rFonts w:ascii="Arial" w:eastAsia="Times New Roman" w:hAnsi="Arial" w:cs="Arial"/>
          <w:sz w:val="24"/>
          <w:szCs w:val="24"/>
          <w:shd w:val="clear" w:color="auto" w:fill="F7F7F7"/>
          <w:lang w:eastAsia="ru-RU"/>
        </w:rPr>
      </w:pPr>
      <w:r w:rsidRPr="00262AE3">
        <w:rPr>
          <w:rFonts w:ascii="Arial" w:eastAsia="Times New Roman" w:hAnsi="Arial" w:cs="Arial"/>
          <w:sz w:val="24"/>
          <w:szCs w:val="24"/>
          <w:lang w:eastAsia="ru-RU"/>
        </w:rPr>
        <w:t xml:space="preserve">5.6. </w:t>
      </w:r>
      <w:r w:rsidRPr="00262AE3">
        <w:rPr>
          <w:rFonts w:ascii="Arial" w:eastAsia="Times New Roman" w:hAnsi="Arial" w:cs="Arial"/>
          <w:sz w:val="24"/>
          <w:szCs w:val="24"/>
          <w:shd w:val="clear" w:color="auto" w:fill="F7F7F7"/>
          <w:lang w:val="en-US" w:eastAsia="ru-RU"/>
        </w:rPr>
        <w:t> </w:t>
      </w:r>
      <w:r w:rsidRPr="00262AE3">
        <w:rPr>
          <w:rFonts w:ascii="Arial" w:eastAsia="Times New Roman" w:hAnsi="Arial" w:cs="Arial"/>
          <w:sz w:val="24"/>
          <w:szCs w:val="24"/>
          <w:shd w:val="clear" w:color="auto" w:fill="F7F7F7"/>
          <w:lang w:eastAsia="ru-RU"/>
        </w:rPr>
        <w:t>обеспечить необходимые запасы первичных средств тушения пожаров и противопожарного инвентаря;</w:t>
      </w:r>
    </w:p>
    <w:p w:rsidR="00262AE3" w:rsidRPr="00262AE3" w:rsidRDefault="00262AE3" w:rsidP="00262AE3">
      <w:pPr>
        <w:spacing w:after="0" w:line="240" w:lineRule="auto"/>
        <w:ind w:firstLine="709"/>
        <w:jc w:val="both"/>
        <w:rPr>
          <w:rFonts w:ascii="Arial" w:eastAsia="Times New Roman" w:hAnsi="Arial" w:cs="Arial"/>
          <w:sz w:val="24"/>
          <w:szCs w:val="24"/>
          <w:shd w:val="clear" w:color="auto" w:fill="F7F7F7"/>
          <w:lang w:eastAsia="ru-RU"/>
        </w:rPr>
      </w:pPr>
      <w:r w:rsidRPr="00262AE3">
        <w:rPr>
          <w:rFonts w:ascii="Arial" w:eastAsia="Times New Roman" w:hAnsi="Arial" w:cs="Arial"/>
          <w:sz w:val="24"/>
          <w:szCs w:val="24"/>
          <w:shd w:val="clear" w:color="auto" w:fill="F7F7F7"/>
          <w:lang w:eastAsia="ru-RU"/>
        </w:rPr>
        <w:t>5.7. организовать мероприятия по обеспечению беспрепятственного подъезда специальной техники к зданиям, строениям, сооружениям и источникам противопожарного водоснабжения;</w:t>
      </w:r>
    </w:p>
    <w:p w:rsidR="00262AE3" w:rsidRPr="00262AE3" w:rsidRDefault="00262AE3" w:rsidP="00262AE3">
      <w:pPr>
        <w:spacing w:after="0" w:line="240" w:lineRule="auto"/>
        <w:ind w:firstLine="709"/>
        <w:jc w:val="both"/>
        <w:rPr>
          <w:rFonts w:ascii="Arial" w:eastAsia="Times New Roman" w:hAnsi="Arial" w:cs="Arial"/>
          <w:sz w:val="24"/>
          <w:szCs w:val="24"/>
          <w:shd w:val="clear" w:color="auto" w:fill="F7F7F7"/>
          <w:lang w:eastAsia="ru-RU"/>
        </w:rPr>
      </w:pPr>
      <w:r w:rsidRPr="00262AE3">
        <w:rPr>
          <w:rFonts w:ascii="Arial" w:eastAsia="Times New Roman" w:hAnsi="Arial" w:cs="Arial"/>
          <w:sz w:val="24"/>
          <w:szCs w:val="24"/>
          <w:shd w:val="clear" w:color="auto" w:fill="F7F7F7"/>
          <w:lang w:eastAsia="ru-RU"/>
        </w:rPr>
        <w:t>5.8. обеспечить приведение в работоспособное состояние средств оповещения населения о пожаре;</w:t>
      </w:r>
    </w:p>
    <w:p w:rsidR="00262AE3" w:rsidRPr="00262AE3" w:rsidRDefault="00262AE3" w:rsidP="00262AE3">
      <w:pPr>
        <w:spacing w:after="0" w:line="240" w:lineRule="auto"/>
        <w:ind w:firstLine="709"/>
        <w:jc w:val="both"/>
        <w:rPr>
          <w:rFonts w:ascii="Arial" w:eastAsia="Times New Roman" w:hAnsi="Arial" w:cs="Arial"/>
          <w:sz w:val="24"/>
          <w:szCs w:val="24"/>
          <w:shd w:val="clear" w:color="auto" w:fill="F7F7F7"/>
          <w:lang w:eastAsia="ru-RU"/>
        </w:rPr>
      </w:pPr>
      <w:proofErr w:type="gramStart"/>
      <w:r w:rsidRPr="00262AE3">
        <w:rPr>
          <w:rFonts w:ascii="Arial" w:eastAsia="Times New Roman" w:hAnsi="Arial" w:cs="Arial"/>
          <w:sz w:val="24"/>
          <w:szCs w:val="24"/>
          <w:shd w:val="clear" w:color="auto" w:fill="F7F7F7"/>
          <w:lang w:eastAsia="ru-RU"/>
        </w:rPr>
        <w:t xml:space="preserve">5.9. принять необходимые меры по своевременному </w:t>
      </w:r>
      <w:proofErr w:type="spellStart"/>
      <w:r w:rsidRPr="00262AE3">
        <w:rPr>
          <w:rFonts w:ascii="Arial" w:eastAsia="Times New Roman" w:hAnsi="Arial" w:cs="Arial"/>
          <w:sz w:val="24"/>
          <w:szCs w:val="24"/>
          <w:shd w:val="clear" w:color="auto" w:fill="F7F7F7"/>
          <w:lang w:eastAsia="ru-RU"/>
        </w:rPr>
        <w:t>обкосу</w:t>
      </w:r>
      <w:proofErr w:type="spellEnd"/>
      <w:r w:rsidRPr="00262AE3">
        <w:rPr>
          <w:rFonts w:ascii="Arial" w:eastAsia="Times New Roman" w:hAnsi="Arial" w:cs="Arial"/>
          <w:sz w:val="24"/>
          <w:szCs w:val="24"/>
          <w:shd w:val="clear" w:color="auto" w:fill="F7F7F7"/>
          <w:lang w:eastAsia="ru-RU"/>
        </w:rPr>
        <w:t xml:space="preserve"> травы, очистке территорий от горючих отходов и мусора, противопожарному обустройству </w:t>
      </w:r>
      <w:r w:rsidRPr="00262AE3">
        <w:rPr>
          <w:rFonts w:ascii="Arial" w:eastAsia="Times New Roman" w:hAnsi="Arial" w:cs="Arial"/>
          <w:sz w:val="24"/>
          <w:szCs w:val="24"/>
          <w:shd w:val="clear" w:color="auto" w:fill="F7F7F7"/>
          <w:lang w:eastAsia="ru-RU"/>
        </w:rPr>
        <w:lastRenderedPageBreak/>
        <w:t>территорий и проведению иных мероприятий, препятствующих переходу огня на здания и сооружения в населённых пунктах и на прилегающие к ним территории;</w:t>
      </w:r>
      <w:proofErr w:type="gramEnd"/>
    </w:p>
    <w:p w:rsidR="00262AE3" w:rsidRPr="00262AE3" w:rsidRDefault="00262AE3" w:rsidP="00262AE3">
      <w:pPr>
        <w:spacing w:after="0" w:line="240" w:lineRule="auto"/>
        <w:ind w:firstLine="709"/>
        <w:jc w:val="both"/>
        <w:rPr>
          <w:rFonts w:ascii="Arial" w:eastAsia="Times New Roman" w:hAnsi="Arial" w:cs="Arial"/>
          <w:sz w:val="24"/>
          <w:szCs w:val="24"/>
          <w:shd w:val="clear" w:color="auto" w:fill="F7F7F7"/>
          <w:lang w:eastAsia="ru-RU"/>
        </w:rPr>
      </w:pPr>
      <w:r w:rsidRPr="00262AE3">
        <w:rPr>
          <w:rFonts w:ascii="Arial" w:eastAsia="Times New Roman" w:hAnsi="Arial" w:cs="Arial"/>
          <w:sz w:val="24"/>
          <w:szCs w:val="24"/>
          <w:shd w:val="clear" w:color="auto" w:fill="F7F7F7"/>
          <w:lang w:eastAsia="ru-RU"/>
        </w:rPr>
        <w:t xml:space="preserve">5.10. организовать подготовку населения для возможного оказания помощи </w:t>
      </w:r>
      <w:proofErr w:type="spellStart"/>
      <w:r w:rsidRPr="00262AE3">
        <w:rPr>
          <w:rFonts w:ascii="Arial" w:eastAsia="Times New Roman" w:hAnsi="Arial" w:cs="Arial"/>
          <w:sz w:val="24"/>
          <w:szCs w:val="24"/>
          <w:shd w:val="clear" w:color="auto" w:fill="F7F7F7"/>
          <w:lang w:eastAsia="ru-RU"/>
        </w:rPr>
        <w:t>лесопожарным</w:t>
      </w:r>
      <w:proofErr w:type="spellEnd"/>
      <w:r w:rsidRPr="00262AE3">
        <w:rPr>
          <w:rFonts w:ascii="Arial" w:eastAsia="Times New Roman" w:hAnsi="Arial" w:cs="Arial"/>
          <w:sz w:val="24"/>
          <w:szCs w:val="24"/>
          <w:shd w:val="clear" w:color="auto" w:fill="F7F7F7"/>
          <w:lang w:eastAsia="ru-RU"/>
        </w:rPr>
        <w:t xml:space="preserve"> формированиям лесного хозяйства и подразделениям Государственной противопожарной службы в локализации и ликвидации </w:t>
      </w:r>
      <w:r w:rsidRPr="00262AE3">
        <w:rPr>
          <w:rFonts w:ascii="Arial" w:eastAsia="Times New Roman" w:hAnsi="Arial" w:cs="Arial"/>
          <w:sz w:val="24"/>
          <w:szCs w:val="24"/>
          <w:shd w:val="clear" w:color="auto" w:fill="FFFFFF"/>
          <w:lang w:eastAsia="ru-RU"/>
        </w:rPr>
        <w:t>лесных пожаров и других ландшафтных (природных) пожаров</w:t>
      </w:r>
      <w:r w:rsidRPr="00262AE3">
        <w:rPr>
          <w:rFonts w:ascii="Arial" w:eastAsia="Times New Roman" w:hAnsi="Arial" w:cs="Arial"/>
          <w:sz w:val="24"/>
          <w:szCs w:val="24"/>
          <w:shd w:val="clear" w:color="auto" w:fill="F7F7F7"/>
          <w:lang w:eastAsia="ru-RU"/>
        </w:rPr>
        <w:t xml:space="preserve"> и проведении иных неотложных работ, в том числе дежурство граждан и работников организаций, расположенных в населённых пунктах;</w:t>
      </w:r>
    </w:p>
    <w:p w:rsidR="00262AE3" w:rsidRPr="00262AE3" w:rsidRDefault="00262AE3" w:rsidP="00262AE3">
      <w:pPr>
        <w:spacing w:after="0" w:line="240" w:lineRule="auto"/>
        <w:ind w:firstLine="709"/>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5.11. провести агитационно-разъяснительную работу среди населения по вопросам усиления пожарной безопасности в жилом секторе, необходимости своевременного ремонта печного отопления и электрооборудования. При выявлении необеспеченных семей, нуждающихся в ремонте печного отопления и электрооборудования, формировать списки с последующим их направлением Главе поселения;</w:t>
      </w:r>
    </w:p>
    <w:p w:rsidR="00262AE3" w:rsidRPr="00262AE3" w:rsidRDefault="00262AE3" w:rsidP="00262AE3">
      <w:pPr>
        <w:spacing w:after="0" w:line="240" w:lineRule="auto"/>
        <w:ind w:firstLine="709"/>
        <w:jc w:val="both"/>
        <w:rPr>
          <w:rFonts w:ascii="Arial" w:eastAsia="Times New Roman" w:hAnsi="Arial" w:cs="Arial"/>
          <w:sz w:val="24"/>
          <w:szCs w:val="24"/>
          <w:shd w:val="clear" w:color="auto" w:fill="F7F7F7"/>
          <w:lang w:eastAsia="ru-RU"/>
        </w:rPr>
      </w:pPr>
      <w:proofErr w:type="gramStart"/>
      <w:r w:rsidRPr="00262AE3">
        <w:rPr>
          <w:rFonts w:ascii="Arial" w:eastAsia="Times New Roman" w:hAnsi="Arial" w:cs="Arial"/>
          <w:sz w:val="24"/>
          <w:szCs w:val="24"/>
          <w:shd w:val="clear" w:color="auto" w:fill="F7F7F7"/>
          <w:lang w:eastAsia="ru-RU"/>
        </w:rPr>
        <w:t xml:space="preserve">5.12. уточнить порядок эвакуации граждан из населённых пунктов, подверженных угрозе </w:t>
      </w:r>
      <w:r w:rsidRPr="00262AE3">
        <w:rPr>
          <w:rFonts w:ascii="Arial" w:eastAsia="Times New Roman" w:hAnsi="Arial" w:cs="Arial"/>
          <w:sz w:val="24"/>
          <w:szCs w:val="24"/>
          <w:shd w:val="clear" w:color="auto" w:fill="FFFFFF"/>
          <w:lang w:eastAsia="ru-RU"/>
        </w:rPr>
        <w:t>лесных пожаров и других ландшафтных (природных) пожаров</w:t>
      </w:r>
      <w:r w:rsidRPr="00262AE3">
        <w:rPr>
          <w:rFonts w:ascii="Arial" w:eastAsia="Times New Roman" w:hAnsi="Arial" w:cs="Arial"/>
          <w:sz w:val="24"/>
          <w:szCs w:val="24"/>
          <w:shd w:val="clear" w:color="auto" w:fill="F7F7F7"/>
          <w:lang w:eastAsia="ru-RU"/>
        </w:rPr>
        <w:t>, в безопасные места и вопросы обеспечения их жизнедеятельности;</w:t>
      </w:r>
      <w:proofErr w:type="gramEnd"/>
    </w:p>
    <w:p w:rsidR="00262AE3" w:rsidRPr="00262AE3" w:rsidRDefault="00262AE3" w:rsidP="00262AE3">
      <w:pPr>
        <w:spacing w:after="0" w:line="240" w:lineRule="auto"/>
        <w:ind w:firstLine="709"/>
        <w:jc w:val="both"/>
        <w:rPr>
          <w:rFonts w:ascii="Arial" w:eastAsia="Times New Roman" w:hAnsi="Arial" w:cs="Arial"/>
          <w:sz w:val="24"/>
          <w:szCs w:val="24"/>
          <w:shd w:val="clear" w:color="auto" w:fill="F7F7F7"/>
          <w:lang w:eastAsia="ru-RU"/>
        </w:rPr>
      </w:pPr>
      <w:r w:rsidRPr="00262AE3">
        <w:rPr>
          <w:rFonts w:ascii="Arial" w:eastAsia="Times New Roman" w:hAnsi="Arial" w:cs="Arial"/>
          <w:sz w:val="24"/>
          <w:szCs w:val="24"/>
          <w:shd w:val="clear" w:color="auto" w:fill="F7F7F7"/>
          <w:lang w:eastAsia="ru-RU"/>
        </w:rPr>
        <w:t>5.14. в установленном законодательством и муниципальными правовыми актами порядке ограничить на период действия особого противопожарного периода использование гражданами зон отдыха, расположенных в лесах, других ландшафтах, либо вблизи них;</w:t>
      </w:r>
    </w:p>
    <w:p w:rsidR="00262AE3" w:rsidRPr="00262AE3" w:rsidRDefault="00262AE3" w:rsidP="00262AE3">
      <w:pPr>
        <w:spacing w:after="0" w:line="240" w:lineRule="auto"/>
        <w:ind w:firstLine="709"/>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5.15. организовать контроль очистки территорий населенных пунктов от горючих отходов и мусора;</w:t>
      </w:r>
    </w:p>
    <w:p w:rsidR="00262AE3" w:rsidRPr="00262AE3" w:rsidRDefault="00262AE3" w:rsidP="00262AE3">
      <w:pPr>
        <w:spacing w:after="0" w:line="240" w:lineRule="auto"/>
        <w:ind w:firstLine="709"/>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5.16. к нарушителям, не обеспечившим своевременную уборку территории, допускающим сжигание мусора, разведение костров и палы травы, применять меры административного воздействия в соответствии с действующим законодательством (оформление протоколов с последующим направлением на рассмотрение административной комиссией).</w:t>
      </w:r>
    </w:p>
    <w:p w:rsidR="00262AE3" w:rsidRPr="00262AE3" w:rsidRDefault="00262AE3" w:rsidP="00262AE3">
      <w:pPr>
        <w:spacing w:after="0" w:line="240" w:lineRule="auto"/>
        <w:ind w:firstLine="709"/>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6. </w:t>
      </w:r>
      <w:r w:rsidRPr="00262AE3">
        <w:rPr>
          <w:rFonts w:ascii="Arial" w:eastAsia="Times New Roman" w:hAnsi="Arial" w:cs="Arial"/>
          <w:color w:val="000000"/>
          <w:sz w:val="24"/>
          <w:szCs w:val="24"/>
          <w:lang w:eastAsia="ru-RU"/>
        </w:rPr>
        <w:t xml:space="preserve">Опубликовать </w:t>
      </w:r>
      <w:r w:rsidRPr="00262AE3">
        <w:rPr>
          <w:rFonts w:ascii="Arial" w:eastAsia="Times New Roman" w:hAnsi="Arial" w:cs="Arial"/>
          <w:sz w:val="24"/>
          <w:szCs w:val="24"/>
          <w:lang w:eastAsia="ru-RU"/>
        </w:rPr>
        <w:t>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262AE3" w:rsidRPr="00262AE3" w:rsidRDefault="00262AE3" w:rsidP="00262AE3">
      <w:pPr>
        <w:spacing w:after="0" w:line="240" w:lineRule="auto"/>
        <w:ind w:firstLine="720"/>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7. Настоящее постановление действует с момента подписания.</w:t>
      </w:r>
    </w:p>
    <w:p w:rsidR="00262AE3" w:rsidRPr="00262AE3" w:rsidRDefault="00262AE3" w:rsidP="00262AE3">
      <w:pPr>
        <w:spacing w:after="0" w:line="240" w:lineRule="auto"/>
        <w:ind w:firstLine="709"/>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8. Контроль исполнения настоящего постановления оставляю за собой.</w:t>
      </w:r>
    </w:p>
    <w:p w:rsidR="00262AE3" w:rsidRPr="00262AE3" w:rsidRDefault="00262AE3" w:rsidP="00262AE3">
      <w:pPr>
        <w:spacing w:after="0" w:line="240" w:lineRule="auto"/>
        <w:ind w:firstLine="540"/>
        <w:jc w:val="both"/>
        <w:rPr>
          <w:rFonts w:ascii="Arial" w:eastAsia="Times New Roman" w:hAnsi="Arial" w:cs="Arial"/>
          <w:sz w:val="24"/>
          <w:szCs w:val="24"/>
          <w:lang w:eastAsia="ru-RU"/>
        </w:rPr>
      </w:pPr>
    </w:p>
    <w:p w:rsidR="00262AE3" w:rsidRPr="00262AE3" w:rsidRDefault="00262AE3" w:rsidP="00262AE3">
      <w:pPr>
        <w:spacing w:after="120" w:line="240" w:lineRule="auto"/>
        <w:jc w:val="both"/>
        <w:rPr>
          <w:rFonts w:ascii="Arial" w:eastAsia="Times New Roman" w:hAnsi="Arial" w:cs="Arial"/>
          <w:sz w:val="24"/>
          <w:szCs w:val="24"/>
          <w:lang w:eastAsia="ru-RU"/>
        </w:rPr>
      </w:pPr>
    </w:p>
    <w:bookmarkEnd w:id="2"/>
    <w:p w:rsidR="00262AE3" w:rsidRPr="00262AE3" w:rsidRDefault="00262AE3" w:rsidP="00262AE3">
      <w:pPr>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Глава поселения                                                                                        С.В. Петров</w:t>
      </w:r>
    </w:p>
    <w:p w:rsidR="00262AE3" w:rsidRPr="00262AE3" w:rsidRDefault="00262AE3" w:rsidP="00262AE3">
      <w:pPr>
        <w:spacing w:after="0" w:line="240" w:lineRule="auto"/>
        <w:rPr>
          <w:rFonts w:ascii="Arial" w:eastAsia="Times New Roman" w:hAnsi="Arial" w:cs="Arial"/>
          <w:b/>
          <w:bCs/>
          <w:sz w:val="24"/>
          <w:szCs w:val="24"/>
          <w:lang w:eastAsia="ru-RU"/>
        </w:rPr>
      </w:pPr>
    </w:p>
    <w:p w:rsidR="00262AE3" w:rsidRPr="00262AE3" w:rsidRDefault="00262AE3" w:rsidP="00262AE3">
      <w:pPr>
        <w:spacing w:after="0" w:line="240" w:lineRule="auto"/>
        <w:jc w:val="center"/>
        <w:rPr>
          <w:rFonts w:ascii="Arial" w:eastAsia="Times New Roman" w:hAnsi="Arial" w:cs="Arial"/>
          <w:sz w:val="24"/>
          <w:szCs w:val="24"/>
          <w:lang w:eastAsia="ru-RU"/>
        </w:rPr>
      </w:pPr>
    </w:p>
    <w:p w:rsidR="00262AE3" w:rsidRP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Pr="00262AE3" w:rsidRDefault="00262AE3" w:rsidP="00262AE3">
      <w:pPr>
        <w:spacing w:after="0" w:line="480" w:lineRule="auto"/>
        <w:jc w:val="center"/>
        <w:rPr>
          <w:rFonts w:ascii="Arial" w:eastAsia="Times New Roman" w:hAnsi="Arial" w:cs="Arial"/>
          <w:b/>
          <w:bCs/>
          <w:sz w:val="24"/>
          <w:szCs w:val="24"/>
          <w:lang w:eastAsia="ru-RU"/>
        </w:rPr>
      </w:pPr>
      <w:r w:rsidRPr="00262AE3">
        <w:rPr>
          <w:rFonts w:ascii="Arial" w:eastAsia="Times New Roman" w:hAnsi="Arial" w:cs="Arial"/>
          <w:b/>
          <w:bCs/>
          <w:sz w:val="24"/>
          <w:szCs w:val="24"/>
          <w:lang w:eastAsia="ru-RU"/>
        </w:rPr>
        <w:lastRenderedPageBreak/>
        <w:t>АДМИНИСТРАЦИЯ НОВОСЕЛОВСКОГО СЕЛЬСКОГО ПОСЕЛЕНИЯ</w:t>
      </w:r>
    </w:p>
    <w:p w:rsidR="00262AE3" w:rsidRPr="00262AE3" w:rsidRDefault="00262AE3" w:rsidP="00262AE3">
      <w:pPr>
        <w:spacing w:after="0" w:line="480" w:lineRule="auto"/>
        <w:jc w:val="center"/>
        <w:rPr>
          <w:rFonts w:ascii="Arial" w:eastAsia="Times New Roman" w:hAnsi="Arial" w:cs="Arial"/>
          <w:b/>
          <w:bCs/>
          <w:sz w:val="24"/>
          <w:szCs w:val="24"/>
          <w:lang w:eastAsia="ru-RU"/>
        </w:rPr>
      </w:pPr>
      <w:r w:rsidRPr="00262AE3">
        <w:rPr>
          <w:rFonts w:ascii="Arial" w:eastAsia="Times New Roman" w:hAnsi="Arial" w:cs="Arial"/>
          <w:b/>
          <w:bCs/>
          <w:sz w:val="24"/>
          <w:szCs w:val="24"/>
          <w:lang w:eastAsia="ru-RU"/>
        </w:rPr>
        <w:t>КОЛПАШЕВСКОГО РАЙОНА ТОМСКОЙ ОБЛАСТИ</w:t>
      </w:r>
    </w:p>
    <w:p w:rsidR="00262AE3" w:rsidRPr="00262AE3" w:rsidRDefault="00262AE3" w:rsidP="00262AE3">
      <w:pPr>
        <w:keepNext/>
        <w:spacing w:after="0" w:line="480" w:lineRule="auto"/>
        <w:jc w:val="center"/>
        <w:outlineLvl w:val="3"/>
        <w:rPr>
          <w:rFonts w:ascii="Arial" w:eastAsia="Arial Unicode MS" w:hAnsi="Arial" w:cs="Arial"/>
          <w:b/>
          <w:bCs/>
          <w:sz w:val="24"/>
          <w:szCs w:val="24"/>
          <w:lang w:eastAsia="ru-RU"/>
        </w:rPr>
      </w:pPr>
      <w:r w:rsidRPr="00262AE3">
        <w:rPr>
          <w:rFonts w:ascii="Arial" w:eastAsia="Arial Unicode MS" w:hAnsi="Arial" w:cs="Arial"/>
          <w:b/>
          <w:bCs/>
          <w:sz w:val="24"/>
          <w:szCs w:val="24"/>
          <w:lang w:eastAsia="ru-RU"/>
        </w:rPr>
        <w:t>ПОСТАНОВЛЕНИЕ</w:t>
      </w:r>
    </w:p>
    <w:p w:rsidR="00262AE3" w:rsidRPr="00262AE3" w:rsidRDefault="00262AE3" w:rsidP="00262AE3">
      <w:pPr>
        <w:tabs>
          <w:tab w:val="left" w:pos="6615"/>
        </w:tabs>
        <w:spacing w:after="0" w:line="240" w:lineRule="auto"/>
        <w:rPr>
          <w:rFonts w:ascii="Arial" w:eastAsia="Times New Roman" w:hAnsi="Arial" w:cs="Arial"/>
          <w:sz w:val="24"/>
          <w:szCs w:val="24"/>
          <w:lang w:eastAsia="ru-RU"/>
        </w:rPr>
      </w:pPr>
    </w:p>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27.05.2021                                                                                                                № 40</w:t>
      </w:r>
    </w:p>
    <w:p w:rsidR="00262AE3" w:rsidRPr="00262AE3" w:rsidRDefault="00262AE3" w:rsidP="00262AE3">
      <w:pPr>
        <w:spacing w:after="0" w:line="240" w:lineRule="auto"/>
        <w:rPr>
          <w:rFonts w:ascii="Arial" w:eastAsia="Times New Roman" w:hAnsi="Arial" w:cs="Arial"/>
          <w:sz w:val="24"/>
          <w:szCs w:val="24"/>
          <w:lang w:eastAsia="ru-RU"/>
        </w:rPr>
      </w:pPr>
    </w:p>
    <w:p w:rsidR="00262AE3" w:rsidRPr="00262AE3" w:rsidRDefault="00262AE3" w:rsidP="00262AE3">
      <w:pPr>
        <w:widowControl w:val="0"/>
        <w:suppressAutoHyphens/>
        <w:autoSpaceDE w:val="0"/>
        <w:spacing w:after="0" w:line="240" w:lineRule="auto"/>
        <w:jc w:val="center"/>
        <w:rPr>
          <w:rFonts w:ascii="Arial" w:hAnsi="Arial" w:cs="Arial"/>
          <w:sz w:val="24"/>
          <w:szCs w:val="24"/>
          <w:lang w:eastAsia="zh-CN"/>
        </w:rPr>
      </w:pPr>
      <w:r w:rsidRPr="00262AE3">
        <w:rPr>
          <w:rFonts w:ascii="Arial" w:hAnsi="Arial" w:cs="Arial"/>
          <w:sz w:val="24"/>
          <w:szCs w:val="24"/>
          <w:lang w:eastAsia="zh-CN"/>
        </w:rPr>
        <w:t>Об изменении адреса и разрешенного использования земельного участка,</w:t>
      </w:r>
    </w:p>
    <w:p w:rsidR="00262AE3" w:rsidRPr="00262AE3" w:rsidRDefault="00262AE3" w:rsidP="00262AE3">
      <w:pPr>
        <w:widowControl w:val="0"/>
        <w:suppressAutoHyphens/>
        <w:autoSpaceDE w:val="0"/>
        <w:spacing w:after="140" w:line="288" w:lineRule="auto"/>
        <w:jc w:val="center"/>
        <w:rPr>
          <w:rFonts w:ascii="Arial" w:hAnsi="Arial" w:cs="Arial"/>
          <w:sz w:val="24"/>
          <w:szCs w:val="24"/>
          <w:lang w:eastAsia="zh-CN"/>
        </w:rPr>
      </w:pPr>
      <w:r w:rsidRPr="00262AE3">
        <w:rPr>
          <w:rFonts w:ascii="Arial" w:hAnsi="Arial" w:cs="Arial"/>
          <w:sz w:val="24"/>
          <w:szCs w:val="24"/>
          <w:lang w:eastAsia="zh-CN"/>
        </w:rPr>
        <w:t>расположенного в д. Маракса</w:t>
      </w:r>
    </w:p>
    <w:p w:rsidR="00262AE3" w:rsidRPr="00262AE3" w:rsidRDefault="00262AE3" w:rsidP="00262AE3">
      <w:pPr>
        <w:spacing w:after="0" w:line="259" w:lineRule="auto"/>
        <w:jc w:val="both"/>
        <w:rPr>
          <w:rFonts w:ascii="Arial" w:hAnsi="Arial" w:cs="Arial"/>
          <w:sz w:val="24"/>
          <w:szCs w:val="24"/>
          <w:lang w:eastAsia="zh-CN"/>
        </w:rPr>
      </w:pPr>
      <w:r w:rsidRPr="00262AE3">
        <w:rPr>
          <w:rFonts w:ascii="Arial" w:hAnsi="Arial" w:cs="Arial"/>
          <w:sz w:val="24"/>
          <w:szCs w:val="24"/>
          <w:lang w:eastAsia="zh-CN"/>
        </w:rPr>
        <w:tab/>
      </w:r>
      <w:proofErr w:type="gramStart"/>
      <w:r w:rsidRPr="00262AE3">
        <w:rPr>
          <w:rFonts w:ascii="Arial" w:hAnsi="Arial" w:cs="Arial"/>
          <w:sz w:val="24"/>
          <w:szCs w:val="24"/>
          <w:lang w:eastAsia="zh-CN"/>
        </w:rPr>
        <w:t>В соответствии со статьей 3.3 Федерального закона от 25 октября 2001 года №137-ФЗ «О введении в действие Земельного кодекса Российской Федерации»,</w:t>
      </w:r>
      <w:r w:rsidRPr="00262AE3">
        <w:rPr>
          <w:rFonts w:ascii="Arial" w:eastAsia="Times New Roman" w:hAnsi="Arial" w:cs="Arial"/>
          <w:sz w:val="24"/>
          <w:szCs w:val="24"/>
        </w:rPr>
        <w:t xml:space="preserve"> постановлением Правительства Российской Федерации от 19 ноября 2014 года № 1221 «Об утверждении Правил присвоения, изменения и аннулирования адресов»,</w:t>
      </w:r>
      <w:r w:rsidRPr="00262AE3">
        <w:rPr>
          <w:rFonts w:ascii="Arial" w:hAnsi="Arial" w:cs="Arial"/>
          <w:sz w:val="24"/>
          <w:szCs w:val="24"/>
          <w:lang w:eastAsia="zh-CN"/>
        </w:rPr>
        <w:t xml:space="preserve"> </w:t>
      </w:r>
      <w:r w:rsidRPr="00262AE3">
        <w:rPr>
          <w:rFonts w:ascii="Arial" w:eastAsia="Times New Roman" w:hAnsi="Arial" w:cs="Arial"/>
          <w:sz w:val="24"/>
          <w:szCs w:val="24"/>
          <w:lang w:eastAsia="zh-CN"/>
        </w:rPr>
        <w:t>приказом Министерства экономического развития РФ от 1 сентября 2014 года № 540 «Об утверждении классификатора видов разрешенного использования земельных участков»</w:t>
      </w:r>
      <w:r w:rsidRPr="00262AE3">
        <w:rPr>
          <w:rFonts w:ascii="Arial" w:hAnsi="Arial" w:cs="Arial"/>
          <w:sz w:val="24"/>
          <w:szCs w:val="24"/>
          <w:lang w:eastAsia="zh-CN"/>
        </w:rPr>
        <w:t>, генеральным планом</w:t>
      </w:r>
      <w:proofErr w:type="gramEnd"/>
      <w:r w:rsidRPr="00262AE3">
        <w:rPr>
          <w:rFonts w:ascii="Arial" w:hAnsi="Arial" w:cs="Arial"/>
          <w:sz w:val="24"/>
          <w:szCs w:val="24"/>
          <w:lang w:eastAsia="zh-CN"/>
        </w:rPr>
        <w:t xml:space="preserve"> </w:t>
      </w:r>
      <w:proofErr w:type="gramStart"/>
      <w:r w:rsidRPr="00262AE3">
        <w:rPr>
          <w:rFonts w:ascii="Arial" w:hAnsi="Arial" w:cs="Arial"/>
          <w:sz w:val="24"/>
          <w:szCs w:val="24"/>
          <w:lang w:eastAsia="zh-CN"/>
        </w:rPr>
        <w:t>муниципального образования «Новоселовское сельское поселение» Колпашевского муниципального района Томской области, утвержденным решением Совета Новоселовского сельского поселения от 03 ноября 2020 года № 21, правилами землепользования и застройки муниципального образования «Новоселовское сельское поселение» Колпашевского муниципального района Томской области, утвержденными решением Совета Новоселовского сельского поселения от 03 ноября 2020 года № 22, на основании обращения Шевченко Лидии Ивановны от 21.05.2021, выписки из Единого государственного</w:t>
      </w:r>
      <w:proofErr w:type="gramEnd"/>
      <w:r w:rsidRPr="00262AE3">
        <w:rPr>
          <w:rFonts w:ascii="Arial" w:hAnsi="Arial" w:cs="Arial"/>
          <w:sz w:val="24"/>
          <w:szCs w:val="24"/>
          <w:lang w:eastAsia="zh-CN"/>
        </w:rPr>
        <w:t xml:space="preserve"> реестра недвижимости об основных характеристиках и зарегистрированных правах на объект недвижимости от 21 мая</w:t>
      </w:r>
      <w:r w:rsidRPr="00262AE3">
        <w:rPr>
          <w:rFonts w:ascii="Arial" w:hAnsi="Arial" w:cs="Arial"/>
          <w:sz w:val="24"/>
          <w:szCs w:val="24"/>
          <w:shd w:val="clear" w:color="auto" w:fill="FFFFFF"/>
          <w:lang w:eastAsia="zh-CN"/>
        </w:rPr>
        <w:t xml:space="preserve"> 2021 года</w:t>
      </w:r>
      <w:r w:rsidRPr="00262AE3">
        <w:rPr>
          <w:rFonts w:ascii="Arial" w:hAnsi="Arial" w:cs="Arial"/>
          <w:sz w:val="24"/>
          <w:szCs w:val="24"/>
          <w:lang w:eastAsia="zh-CN"/>
        </w:rPr>
        <w:t xml:space="preserve"> №  КУВИ-002/2021-59652526</w:t>
      </w:r>
    </w:p>
    <w:p w:rsidR="00262AE3" w:rsidRPr="00262AE3" w:rsidRDefault="00262AE3" w:rsidP="00262AE3">
      <w:pPr>
        <w:widowControl w:val="0"/>
        <w:suppressAutoHyphens/>
        <w:autoSpaceDE w:val="0"/>
        <w:spacing w:after="0" w:line="240" w:lineRule="auto"/>
        <w:ind w:firstLine="709"/>
        <w:jc w:val="both"/>
        <w:rPr>
          <w:rFonts w:ascii="Arial" w:hAnsi="Arial" w:cs="Arial"/>
          <w:sz w:val="24"/>
          <w:szCs w:val="24"/>
          <w:lang w:eastAsia="zh-CN"/>
        </w:rPr>
      </w:pPr>
      <w:r w:rsidRPr="00262AE3">
        <w:rPr>
          <w:rFonts w:ascii="Arial" w:hAnsi="Arial" w:cs="Arial"/>
          <w:sz w:val="24"/>
          <w:szCs w:val="24"/>
          <w:lang w:eastAsia="zh-CN"/>
        </w:rPr>
        <w:t>ПОСТАНОВЛЯЮ:</w:t>
      </w:r>
    </w:p>
    <w:p w:rsidR="00262AE3" w:rsidRPr="00262AE3" w:rsidRDefault="00262AE3" w:rsidP="00262AE3">
      <w:pPr>
        <w:widowControl w:val="0"/>
        <w:suppressAutoHyphens/>
        <w:autoSpaceDE w:val="0"/>
        <w:spacing w:after="0" w:line="240" w:lineRule="auto"/>
        <w:ind w:firstLine="709"/>
        <w:jc w:val="both"/>
        <w:rPr>
          <w:rFonts w:ascii="Arial" w:hAnsi="Arial" w:cs="Arial"/>
          <w:sz w:val="24"/>
          <w:szCs w:val="24"/>
          <w:lang w:eastAsia="zh-CN"/>
        </w:rPr>
      </w:pPr>
      <w:r w:rsidRPr="00262AE3">
        <w:rPr>
          <w:rFonts w:ascii="Arial" w:hAnsi="Arial" w:cs="Arial"/>
          <w:sz w:val="24"/>
          <w:szCs w:val="24"/>
          <w:lang w:eastAsia="zh-CN"/>
        </w:rPr>
        <w:t xml:space="preserve">1. Изменить адрес земельного участка с кадастровым номером </w:t>
      </w:r>
      <w:r w:rsidRPr="00262AE3">
        <w:rPr>
          <w:rFonts w:ascii="Arial" w:hAnsi="Arial" w:cs="Arial"/>
          <w:sz w:val="24"/>
          <w:szCs w:val="24"/>
        </w:rPr>
        <w:t xml:space="preserve">70:08:0100012:103, площадью 1500 </w:t>
      </w:r>
      <w:proofErr w:type="spellStart"/>
      <w:r w:rsidRPr="00262AE3">
        <w:rPr>
          <w:rFonts w:ascii="Arial" w:hAnsi="Arial" w:cs="Arial"/>
          <w:sz w:val="24"/>
          <w:szCs w:val="24"/>
          <w:lang w:eastAsia="zh-CN"/>
        </w:rPr>
        <w:t>кв.м</w:t>
      </w:r>
      <w:proofErr w:type="spellEnd"/>
      <w:r w:rsidRPr="00262AE3">
        <w:rPr>
          <w:rFonts w:ascii="Arial" w:hAnsi="Arial" w:cs="Arial"/>
          <w:sz w:val="24"/>
          <w:szCs w:val="24"/>
          <w:lang w:eastAsia="zh-CN"/>
        </w:rPr>
        <w:t xml:space="preserve">., расположенного по адресу (описание местоположения): обл. </w:t>
      </w:r>
      <w:proofErr w:type="gramStart"/>
      <w:r w:rsidRPr="00262AE3">
        <w:rPr>
          <w:rFonts w:ascii="Arial" w:hAnsi="Arial" w:cs="Arial"/>
          <w:sz w:val="24"/>
          <w:szCs w:val="24"/>
          <w:lang w:eastAsia="zh-CN"/>
        </w:rPr>
        <w:t>Томская</w:t>
      </w:r>
      <w:proofErr w:type="gramEnd"/>
      <w:r w:rsidRPr="00262AE3">
        <w:rPr>
          <w:rFonts w:ascii="Arial" w:hAnsi="Arial" w:cs="Arial"/>
          <w:sz w:val="24"/>
          <w:szCs w:val="24"/>
          <w:lang w:eastAsia="zh-CN"/>
        </w:rPr>
        <w:t xml:space="preserve">, р. Колпашевский, д. Маракса, ул. Парковая, 6 на следующий адрес:  </w:t>
      </w:r>
    </w:p>
    <w:p w:rsidR="00262AE3" w:rsidRPr="00262AE3" w:rsidRDefault="00262AE3" w:rsidP="00262AE3">
      <w:pPr>
        <w:widowControl w:val="0"/>
        <w:suppressAutoHyphens/>
        <w:autoSpaceDE w:val="0"/>
        <w:spacing w:after="0" w:line="240" w:lineRule="auto"/>
        <w:ind w:firstLine="709"/>
        <w:jc w:val="both"/>
        <w:rPr>
          <w:rFonts w:ascii="Arial" w:hAnsi="Arial" w:cs="Arial"/>
          <w:sz w:val="24"/>
          <w:szCs w:val="24"/>
          <w:lang w:eastAsia="zh-CN"/>
        </w:rPr>
      </w:pPr>
      <w:r w:rsidRPr="00262AE3">
        <w:rPr>
          <w:rFonts w:ascii="Arial" w:hAnsi="Arial" w:cs="Arial"/>
          <w:sz w:val="24"/>
          <w:szCs w:val="24"/>
          <w:lang w:eastAsia="zh-CN"/>
        </w:rPr>
        <w:t>Российская Федерация, Томская область, Колпашевский муниципальный  район, Новоселовское сельское поселение, д. Маракса, ул. Парковая, 6.</w:t>
      </w:r>
    </w:p>
    <w:p w:rsidR="00262AE3" w:rsidRPr="00262AE3" w:rsidRDefault="00262AE3" w:rsidP="00262AE3">
      <w:pPr>
        <w:widowControl w:val="0"/>
        <w:suppressAutoHyphens/>
        <w:autoSpaceDE w:val="0"/>
        <w:spacing w:after="0" w:line="240" w:lineRule="auto"/>
        <w:ind w:firstLine="709"/>
        <w:jc w:val="both"/>
        <w:rPr>
          <w:rFonts w:ascii="Arial" w:hAnsi="Arial" w:cs="Arial"/>
          <w:sz w:val="24"/>
          <w:szCs w:val="24"/>
        </w:rPr>
      </w:pPr>
      <w:r w:rsidRPr="00262AE3">
        <w:rPr>
          <w:rFonts w:ascii="Arial" w:hAnsi="Arial" w:cs="Arial"/>
          <w:sz w:val="24"/>
          <w:szCs w:val="24"/>
          <w:lang w:eastAsia="zh-CN"/>
        </w:rPr>
        <w:t xml:space="preserve"> 2. </w:t>
      </w:r>
      <w:r w:rsidRPr="00262AE3">
        <w:rPr>
          <w:rFonts w:ascii="Arial" w:hAnsi="Arial" w:cs="Arial"/>
          <w:sz w:val="24"/>
          <w:szCs w:val="24"/>
        </w:rPr>
        <w:t xml:space="preserve">Изменить вид разрешенного использования земельного участка с кадастровым номером 70:08:0100012:103, площадью 1500 </w:t>
      </w:r>
      <w:proofErr w:type="spellStart"/>
      <w:r w:rsidRPr="00262AE3">
        <w:rPr>
          <w:rFonts w:ascii="Arial" w:hAnsi="Arial" w:cs="Arial"/>
          <w:sz w:val="24"/>
          <w:szCs w:val="24"/>
        </w:rPr>
        <w:t>кв.м</w:t>
      </w:r>
      <w:proofErr w:type="spellEnd"/>
      <w:r w:rsidRPr="00262AE3">
        <w:rPr>
          <w:rFonts w:ascii="Arial" w:hAnsi="Arial" w:cs="Arial"/>
          <w:sz w:val="24"/>
          <w:szCs w:val="24"/>
        </w:rPr>
        <w:t xml:space="preserve">., расположенного по адресу: </w:t>
      </w:r>
      <w:r w:rsidRPr="00262AE3">
        <w:rPr>
          <w:rFonts w:ascii="Arial" w:hAnsi="Arial" w:cs="Arial"/>
          <w:sz w:val="24"/>
          <w:szCs w:val="24"/>
          <w:lang w:eastAsia="zh-CN"/>
        </w:rPr>
        <w:t xml:space="preserve">Российская Федерация, Томская область, Колпашевский муниципальный  район, Новоселовское сельское поселение, д. Маракса, ул. Парковая, 6 с </w:t>
      </w:r>
      <w:r w:rsidRPr="00262AE3">
        <w:rPr>
          <w:rFonts w:ascii="Arial" w:hAnsi="Arial" w:cs="Arial"/>
          <w:sz w:val="24"/>
          <w:szCs w:val="24"/>
        </w:rPr>
        <w:t>вида разрешенного использования «для ведения личного подсобного хозяйства» на вид разрешенного использования «для ведения личного подсобного хозяйства (приусадебный земельный участок</w:t>
      </w:r>
      <w:proofErr w:type="gramStart"/>
      <w:r w:rsidRPr="00262AE3">
        <w:rPr>
          <w:rFonts w:ascii="Arial" w:hAnsi="Arial" w:cs="Arial"/>
          <w:sz w:val="24"/>
          <w:szCs w:val="24"/>
        </w:rPr>
        <w:t>)</w:t>
      </w:r>
      <w:r w:rsidRPr="00262AE3">
        <w:rPr>
          <w:rFonts w:ascii="Arial" w:hAnsi="Arial" w:cs="Arial"/>
          <w:sz w:val="24"/>
          <w:szCs w:val="24"/>
          <w:lang w:eastAsia="zh-CN"/>
        </w:rPr>
        <w:t>(</w:t>
      </w:r>
      <w:proofErr w:type="gramEnd"/>
      <w:r w:rsidRPr="00262AE3">
        <w:rPr>
          <w:rFonts w:ascii="Arial" w:hAnsi="Arial" w:cs="Arial"/>
          <w:sz w:val="24"/>
          <w:szCs w:val="24"/>
          <w:lang w:eastAsia="zh-CN"/>
        </w:rPr>
        <w:t>код 2.2)»</w:t>
      </w:r>
      <w:r w:rsidRPr="00262AE3">
        <w:rPr>
          <w:rFonts w:ascii="Arial" w:hAnsi="Arial" w:cs="Arial"/>
          <w:sz w:val="24"/>
          <w:szCs w:val="24"/>
        </w:rPr>
        <w:t>.</w:t>
      </w:r>
    </w:p>
    <w:p w:rsidR="00262AE3" w:rsidRPr="00262AE3" w:rsidRDefault="00262AE3" w:rsidP="00262AE3">
      <w:pPr>
        <w:widowControl w:val="0"/>
        <w:suppressAutoHyphens/>
        <w:autoSpaceDE w:val="0"/>
        <w:spacing w:after="0" w:line="240" w:lineRule="auto"/>
        <w:ind w:firstLine="709"/>
        <w:jc w:val="both"/>
        <w:rPr>
          <w:rFonts w:ascii="Arial" w:hAnsi="Arial" w:cs="Arial"/>
          <w:sz w:val="24"/>
          <w:szCs w:val="24"/>
          <w:lang w:eastAsia="zh-CN"/>
        </w:rPr>
      </w:pPr>
    </w:p>
    <w:p w:rsidR="00262AE3" w:rsidRPr="00262AE3" w:rsidRDefault="00262AE3" w:rsidP="00262AE3">
      <w:pPr>
        <w:widowControl w:val="0"/>
        <w:suppressAutoHyphens/>
        <w:autoSpaceDE w:val="0"/>
        <w:spacing w:after="0" w:line="240" w:lineRule="auto"/>
        <w:ind w:firstLine="709"/>
        <w:jc w:val="both"/>
        <w:rPr>
          <w:rFonts w:ascii="Arial" w:hAnsi="Arial" w:cs="Arial"/>
          <w:sz w:val="24"/>
          <w:szCs w:val="24"/>
          <w:lang w:eastAsia="zh-CN"/>
        </w:rPr>
      </w:pPr>
    </w:p>
    <w:p w:rsidR="00262AE3" w:rsidRPr="00262AE3" w:rsidRDefault="00262AE3" w:rsidP="00262AE3">
      <w:pPr>
        <w:widowControl w:val="0"/>
        <w:suppressAutoHyphens/>
        <w:autoSpaceDE w:val="0"/>
        <w:spacing w:after="0" w:line="240" w:lineRule="auto"/>
        <w:ind w:firstLine="709"/>
        <w:jc w:val="both"/>
        <w:rPr>
          <w:rFonts w:ascii="Arial" w:hAnsi="Arial" w:cs="Arial"/>
          <w:sz w:val="24"/>
          <w:szCs w:val="24"/>
          <w:lang w:eastAsia="zh-CN"/>
        </w:rPr>
      </w:pPr>
    </w:p>
    <w:p w:rsidR="00262AE3" w:rsidRPr="00262AE3" w:rsidRDefault="00262AE3" w:rsidP="00262AE3">
      <w:pPr>
        <w:widowControl w:val="0"/>
        <w:suppressAutoHyphens/>
        <w:autoSpaceDE w:val="0"/>
        <w:spacing w:after="0" w:line="240" w:lineRule="auto"/>
        <w:ind w:firstLine="709"/>
        <w:jc w:val="both"/>
        <w:rPr>
          <w:rFonts w:ascii="Arial" w:hAnsi="Arial" w:cs="Arial"/>
          <w:sz w:val="24"/>
          <w:szCs w:val="24"/>
          <w:lang w:eastAsia="zh-CN"/>
        </w:rPr>
      </w:pPr>
    </w:p>
    <w:p w:rsidR="00262AE3" w:rsidRPr="00262AE3" w:rsidRDefault="00262AE3" w:rsidP="00262AE3">
      <w:pPr>
        <w:widowControl w:val="0"/>
        <w:suppressAutoHyphens/>
        <w:autoSpaceDE w:val="0"/>
        <w:spacing w:after="0" w:line="240" w:lineRule="auto"/>
        <w:ind w:firstLine="709"/>
        <w:jc w:val="both"/>
        <w:rPr>
          <w:rFonts w:ascii="Arial" w:hAnsi="Arial" w:cs="Arial"/>
          <w:sz w:val="24"/>
          <w:szCs w:val="24"/>
          <w:lang w:eastAsia="zh-CN"/>
        </w:rPr>
      </w:pPr>
    </w:p>
    <w:p w:rsidR="00262AE3" w:rsidRPr="00262AE3" w:rsidRDefault="00262AE3" w:rsidP="00262AE3">
      <w:pPr>
        <w:widowControl w:val="0"/>
        <w:suppressAutoHyphens/>
        <w:autoSpaceDE w:val="0"/>
        <w:spacing w:after="0" w:line="240" w:lineRule="auto"/>
        <w:ind w:firstLine="709"/>
        <w:jc w:val="both"/>
        <w:rPr>
          <w:rFonts w:ascii="Arial" w:hAnsi="Arial" w:cs="Arial"/>
          <w:sz w:val="24"/>
          <w:szCs w:val="24"/>
          <w:lang w:eastAsia="zh-CN"/>
        </w:rPr>
      </w:pPr>
    </w:p>
    <w:p w:rsidR="00262AE3" w:rsidRPr="00262AE3" w:rsidRDefault="00262AE3" w:rsidP="00262AE3">
      <w:pPr>
        <w:widowControl w:val="0"/>
        <w:suppressAutoHyphens/>
        <w:autoSpaceDE w:val="0"/>
        <w:spacing w:after="0" w:line="240" w:lineRule="auto"/>
        <w:ind w:firstLine="709"/>
        <w:jc w:val="both"/>
        <w:rPr>
          <w:rFonts w:ascii="Arial" w:hAnsi="Arial" w:cs="Arial"/>
          <w:sz w:val="24"/>
          <w:szCs w:val="24"/>
          <w:lang w:eastAsia="zh-CN"/>
        </w:rPr>
      </w:pPr>
    </w:p>
    <w:p w:rsidR="00262AE3" w:rsidRPr="00262AE3" w:rsidRDefault="00262AE3" w:rsidP="00262AE3">
      <w:pPr>
        <w:widowControl w:val="0"/>
        <w:suppressAutoHyphens/>
        <w:autoSpaceDE w:val="0"/>
        <w:spacing w:after="0" w:line="240" w:lineRule="auto"/>
        <w:ind w:firstLine="709"/>
        <w:jc w:val="both"/>
        <w:rPr>
          <w:rFonts w:ascii="Arial" w:hAnsi="Arial" w:cs="Arial"/>
          <w:sz w:val="24"/>
          <w:szCs w:val="24"/>
          <w:lang w:eastAsia="zh-CN"/>
        </w:rPr>
      </w:pPr>
    </w:p>
    <w:p w:rsidR="00262AE3" w:rsidRPr="00262AE3" w:rsidRDefault="00262AE3" w:rsidP="00262AE3">
      <w:pPr>
        <w:widowControl w:val="0"/>
        <w:suppressAutoHyphens/>
        <w:autoSpaceDE w:val="0"/>
        <w:spacing w:after="0" w:line="240" w:lineRule="auto"/>
        <w:ind w:firstLine="709"/>
        <w:jc w:val="both"/>
        <w:rPr>
          <w:rFonts w:ascii="Arial" w:hAnsi="Arial" w:cs="Arial"/>
          <w:sz w:val="24"/>
          <w:szCs w:val="24"/>
          <w:lang w:eastAsia="zh-CN"/>
        </w:rPr>
      </w:pPr>
      <w:r w:rsidRPr="00262AE3">
        <w:rPr>
          <w:rFonts w:ascii="Arial" w:hAnsi="Arial" w:cs="Arial"/>
          <w:sz w:val="24"/>
          <w:szCs w:val="24"/>
          <w:lang w:eastAsia="zh-CN"/>
        </w:rPr>
        <w:lastRenderedPageBreak/>
        <w:t xml:space="preserve">3. В соответствии со статьей 32 Федерального закона от 13 июля 2015 года № 218-ФЗ «О государственной регистрации недвижимости» направить настоящее постановление в порядке межведомственного информационного взаимодействия в филиал ФГБУ «ФКП </w:t>
      </w:r>
      <w:proofErr w:type="spellStart"/>
      <w:r w:rsidRPr="00262AE3">
        <w:rPr>
          <w:rFonts w:ascii="Arial" w:hAnsi="Arial" w:cs="Arial"/>
          <w:sz w:val="24"/>
          <w:szCs w:val="24"/>
          <w:lang w:eastAsia="zh-CN"/>
        </w:rPr>
        <w:t>Росреестра</w:t>
      </w:r>
      <w:proofErr w:type="spellEnd"/>
      <w:r w:rsidRPr="00262AE3">
        <w:rPr>
          <w:rFonts w:ascii="Arial" w:hAnsi="Arial" w:cs="Arial"/>
          <w:sz w:val="24"/>
          <w:szCs w:val="24"/>
          <w:lang w:eastAsia="zh-CN"/>
        </w:rPr>
        <w:t>» по Томской области.</w:t>
      </w:r>
    </w:p>
    <w:p w:rsidR="00262AE3" w:rsidRPr="00262AE3" w:rsidRDefault="00262AE3" w:rsidP="00262AE3">
      <w:pPr>
        <w:widowControl w:val="0"/>
        <w:suppressAutoHyphens/>
        <w:autoSpaceDE w:val="0"/>
        <w:spacing w:after="0" w:line="240" w:lineRule="auto"/>
        <w:ind w:firstLine="709"/>
        <w:jc w:val="both"/>
        <w:rPr>
          <w:rFonts w:ascii="Arial" w:hAnsi="Arial" w:cs="Arial"/>
          <w:sz w:val="24"/>
          <w:szCs w:val="24"/>
          <w:lang w:eastAsia="zh-CN"/>
        </w:rPr>
      </w:pPr>
      <w:r w:rsidRPr="00262AE3">
        <w:rPr>
          <w:rFonts w:ascii="Arial" w:hAnsi="Arial" w:cs="Arial"/>
          <w:sz w:val="24"/>
          <w:szCs w:val="24"/>
          <w:lang w:eastAsia="zh-CN"/>
        </w:rPr>
        <w:t xml:space="preserve">4. </w:t>
      </w:r>
      <w:proofErr w:type="gramStart"/>
      <w:r w:rsidRPr="00262AE3">
        <w:rPr>
          <w:rFonts w:ascii="Arial" w:eastAsia="Andale Sans UI" w:hAnsi="Arial" w:cs="Arial"/>
          <w:kern w:val="2"/>
          <w:sz w:val="24"/>
          <w:szCs w:val="24"/>
          <w:lang w:eastAsia="ru-RU"/>
        </w:rPr>
        <w:t>Контроль за</w:t>
      </w:r>
      <w:proofErr w:type="gramEnd"/>
      <w:r w:rsidRPr="00262AE3">
        <w:rPr>
          <w:rFonts w:ascii="Arial" w:eastAsia="Andale Sans UI" w:hAnsi="Arial" w:cs="Arial"/>
          <w:kern w:val="2"/>
          <w:sz w:val="24"/>
          <w:szCs w:val="24"/>
          <w:lang w:eastAsia="ru-RU"/>
        </w:rPr>
        <w:t xml:space="preserve"> исполнением настоящего постановлением оставляю за собой.</w:t>
      </w:r>
    </w:p>
    <w:p w:rsidR="00262AE3" w:rsidRPr="00262AE3" w:rsidRDefault="00262AE3" w:rsidP="00262AE3">
      <w:pPr>
        <w:widowControl w:val="0"/>
        <w:suppressAutoHyphens/>
        <w:autoSpaceDE w:val="0"/>
        <w:spacing w:after="0" w:line="240" w:lineRule="auto"/>
        <w:jc w:val="both"/>
        <w:rPr>
          <w:rFonts w:ascii="Arial" w:hAnsi="Arial" w:cs="Arial"/>
          <w:sz w:val="24"/>
          <w:szCs w:val="24"/>
          <w:lang w:eastAsia="zh-CN"/>
        </w:rPr>
      </w:pPr>
      <w:r w:rsidRPr="00262AE3">
        <w:rPr>
          <w:rFonts w:ascii="Arial" w:hAnsi="Arial" w:cs="Arial"/>
          <w:sz w:val="24"/>
          <w:szCs w:val="24"/>
          <w:lang w:eastAsia="zh-CN"/>
        </w:rPr>
        <w:tab/>
      </w:r>
    </w:p>
    <w:tbl>
      <w:tblPr>
        <w:tblW w:w="0" w:type="auto"/>
        <w:tblLayout w:type="fixed"/>
        <w:tblLook w:val="0000" w:firstRow="0" w:lastRow="0" w:firstColumn="0" w:lastColumn="0" w:noHBand="0" w:noVBand="0"/>
      </w:tblPr>
      <w:tblGrid>
        <w:gridCol w:w="4927"/>
        <w:gridCol w:w="4927"/>
      </w:tblGrid>
      <w:tr w:rsidR="00262AE3" w:rsidRPr="00262AE3" w:rsidTr="006055FC">
        <w:tc>
          <w:tcPr>
            <w:tcW w:w="4927" w:type="dxa"/>
            <w:shd w:val="clear" w:color="auto" w:fill="auto"/>
          </w:tcPr>
          <w:p w:rsidR="00262AE3" w:rsidRPr="00262AE3" w:rsidRDefault="00262AE3" w:rsidP="00262AE3">
            <w:pPr>
              <w:widowControl w:val="0"/>
              <w:suppressAutoHyphens/>
              <w:autoSpaceDE w:val="0"/>
              <w:spacing w:after="0" w:line="240" w:lineRule="auto"/>
              <w:jc w:val="both"/>
              <w:rPr>
                <w:rFonts w:ascii="Arial" w:hAnsi="Arial" w:cs="Arial"/>
                <w:sz w:val="24"/>
                <w:szCs w:val="24"/>
                <w:lang w:eastAsia="zh-CN"/>
              </w:rPr>
            </w:pPr>
          </w:p>
          <w:p w:rsidR="00262AE3" w:rsidRPr="00262AE3" w:rsidRDefault="00262AE3" w:rsidP="00262AE3">
            <w:pPr>
              <w:widowControl w:val="0"/>
              <w:suppressAutoHyphens/>
              <w:autoSpaceDE w:val="0"/>
              <w:spacing w:after="0" w:line="240" w:lineRule="auto"/>
              <w:jc w:val="both"/>
              <w:rPr>
                <w:rFonts w:ascii="Arial" w:hAnsi="Arial" w:cs="Arial"/>
                <w:sz w:val="24"/>
                <w:szCs w:val="24"/>
                <w:lang w:eastAsia="zh-CN"/>
              </w:rPr>
            </w:pPr>
            <w:r w:rsidRPr="00262AE3">
              <w:rPr>
                <w:rFonts w:ascii="Arial" w:hAnsi="Arial" w:cs="Arial"/>
                <w:sz w:val="24"/>
                <w:szCs w:val="24"/>
                <w:lang w:eastAsia="zh-CN"/>
              </w:rPr>
              <w:t>Глава поселения</w:t>
            </w:r>
          </w:p>
        </w:tc>
        <w:tc>
          <w:tcPr>
            <w:tcW w:w="4927" w:type="dxa"/>
            <w:shd w:val="clear" w:color="auto" w:fill="auto"/>
          </w:tcPr>
          <w:p w:rsidR="00262AE3" w:rsidRPr="00262AE3" w:rsidRDefault="00262AE3" w:rsidP="00262AE3">
            <w:pPr>
              <w:widowControl w:val="0"/>
              <w:suppressAutoHyphens/>
              <w:autoSpaceDE w:val="0"/>
              <w:snapToGrid w:val="0"/>
              <w:spacing w:after="0" w:line="240" w:lineRule="auto"/>
              <w:jc w:val="both"/>
              <w:rPr>
                <w:rFonts w:ascii="Arial" w:hAnsi="Arial" w:cs="Arial"/>
                <w:sz w:val="24"/>
                <w:szCs w:val="24"/>
                <w:lang w:eastAsia="zh-CN"/>
              </w:rPr>
            </w:pPr>
            <w:r w:rsidRPr="00262AE3">
              <w:rPr>
                <w:rFonts w:ascii="Arial" w:hAnsi="Arial" w:cs="Arial"/>
                <w:sz w:val="24"/>
                <w:szCs w:val="24"/>
                <w:lang w:eastAsia="zh-CN"/>
              </w:rPr>
              <w:t xml:space="preserve">                                           </w:t>
            </w:r>
          </w:p>
          <w:p w:rsidR="00262AE3" w:rsidRPr="00262AE3" w:rsidRDefault="00262AE3" w:rsidP="00262AE3">
            <w:pPr>
              <w:widowControl w:val="0"/>
              <w:suppressAutoHyphens/>
              <w:autoSpaceDE w:val="0"/>
              <w:snapToGrid w:val="0"/>
              <w:spacing w:after="0" w:line="240" w:lineRule="auto"/>
              <w:jc w:val="both"/>
              <w:rPr>
                <w:rFonts w:ascii="Arial" w:hAnsi="Arial" w:cs="Arial"/>
                <w:sz w:val="24"/>
                <w:szCs w:val="24"/>
                <w:lang w:eastAsia="zh-CN"/>
              </w:rPr>
            </w:pPr>
            <w:r w:rsidRPr="00262AE3">
              <w:rPr>
                <w:rFonts w:ascii="Arial" w:hAnsi="Arial" w:cs="Arial"/>
                <w:sz w:val="24"/>
                <w:szCs w:val="24"/>
                <w:lang w:eastAsia="zh-CN"/>
              </w:rPr>
              <w:t xml:space="preserve">                                           С.В. Петров</w:t>
            </w:r>
          </w:p>
          <w:p w:rsidR="00262AE3" w:rsidRPr="00262AE3" w:rsidRDefault="00262AE3" w:rsidP="00262AE3">
            <w:pPr>
              <w:widowControl w:val="0"/>
              <w:suppressAutoHyphens/>
              <w:autoSpaceDE w:val="0"/>
              <w:spacing w:after="0" w:line="240" w:lineRule="auto"/>
              <w:jc w:val="right"/>
              <w:rPr>
                <w:rFonts w:ascii="Arial" w:hAnsi="Arial" w:cs="Arial"/>
                <w:sz w:val="24"/>
                <w:szCs w:val="24"/>
                <w:lang w:eastAsia="zh-CN"/>
              </w:rPr>
            </w:pPr>
          </w:p>
        </w:tc>
      </w:tr>
    </w:tbl>
    <w:p w:rsidR="00262AE3" w:rsidRPr="00262AE3" w:rsidRDefault="00262AE3" w:rsidP="00262AE3">
      <w:pPr>
        <w:widowControl w:val="0"/>
        <w:suppressAutoHyphens/>
        <w:autoSpaceDE w:val="0"/>
        <w:spacing w:after="0" w:line="240" w:lineRule="auto"/>
        <w:jc w:val="both"/>
        <w:rPr>
          <w:rFonts w:ascii="Arial" w:hAnsi="Arial" w:cs="Arial"/>
          <w:sz w:val="24"/>
          <w:szCs w:val="24"/>
          <w:lang w:eastAsia="zh-CN"/>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Pr="00262AE3" w:rsidRDefault="00262AE3" w:rsidP="00262AE3">
      <w:pPr>
        <w:spacing w:after="0" w:line="48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lastRenderedPageBreak/>
        <w:t>АДМИНИСТРАЦИЯ НОВОСЕЛОВСКОГО СЕЛЬСКОГО ПОСЕЛЕНИЯ</w:t>
      </w:r>
    </w:p>
    <w:p w:rsidR="00262AE3" w:rsidRPr="00262AE3" w:rsidRDefault="00262AE3" w:rsidP="00262AE3">
      <w:pPr>
        <w:spacing w:after="0" w:line="48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КОЛПАШЕВСКОГО РАЙОНА ТОМСКОЙ ОБЛАСТИ</w:t>
      </w:r>
    </w:p>
    <w:p w:rsidR="00262AE3" w:rsidRPr="00262AE3" w:rsidRDefault="00262AE3" w:rsidP="00262AE3">
      <w:pPr>
        <w:spacing w:after="0" w:line="48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РАСПОРЯЖЕНИЕ</w:t>
      </w:r>
    </w:p>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12.05.2021                                                                                                          № 16</w:t>
      </w:r>
    </w:p>
    <w:p w:rsidR="00262AE3" w:rsidRPr="00262AE3" w:rsidRDefault="00262AE3" w:rsidP="00262AE3">
      <w:pPr>
        <w:spacing w:after="0" w:line="240" w:lineRule="auto"/>
        <w:rPr>
          <w:rFonts w:ascii="Arial" w:eastAsia="Times New Roman" w:hAnsi="Arial" w:cs="Arial"/>
          <w:sz w:val="24"/>
          <w:szCs w:val="24"/>
          <w:lang w:eastAsia="ru-RU"/>
        </w:rPr>
      </w:pPr>
    </w:p>
    <w:p w:rsidR="00262AE3" w:rsidRPr="00262AE3" w:rsidRDefault="00262AE3" w:rsidP="00262AE3">
      <w:pPr>
        <w:spacing w:after="0" w:line="240" w:lineRule="auto"/>
        <w:jc w:val="center"/>
        <w:rPr>
          <w:rFonts w:ascii="Arial" w:eastAsia="Times New Roman" w:hAnsi="Arial" w:cs="Arial"/>
          <w:bCs/>
          <w:sz w:val="24"/>
          <w:szCs w:val="24"/>
          <w:lang w:eastAsia="ru-RU"/>
        </w:rPr>
      </w:pPr>
      <w:r w:rsidRPr="00262AE3">
        <w:rPr>
          <w:rFonts w:ascii="Arial" w:eastAsia="Times New Roman" w:hAnsi="Arial" w:cs="Arial"/>
          <w:bCs/>
          <w:sz w:val="24"/>
          <w:szCs w:val="24"/>
          <w:lang w:eastAsia="ru-RU"/>
        </w:rPr>
        <w:t xml:space="preserve">О назначении </w:t>
      </w:r>
      <w:proofErr w:type="gramStart"/>
      <w:r w:rsidRPr="00262AE3">
        <w:rPr>
          <w:rFonts w:ascii="Arial" w:eastAsia="Times New Roman" w:hAnsi="Arial" w:cs="Arial"/>
          <w:bCs/>
          <w:sz w:val="24"/>
          <w:szCs w:val="24"/>
          <w:lang w:eastAsia="ru-RU"/>
        </w:rPr>
        <w:t>ответственного</w:t>
      </w:r>
      <w:proofErr w:type="gramEnd"/>
      <w:r w:rsidRPr="00262AE3">
        <w:rPr>
          <w:rFonts w:ascii="Arial" w:eastAsia="Times New Roman" w:hAnsi="Arial" w:cs="Arial"/>
          <w:bCs/>
          <w:sz w:val="24"/>
          <w:szCs w:val="24"/>
          <w:lang w:eastAsia="ru-RU"/>
        </w:rPr>
        <w:t xml:space="preserve"> за направление сведений</w:t>
      </w:r>
    </w:p>
    <w:p w:rsidR="00262AE3" w:rsidRPr="00262AE3" w:rsidRDefault="00262AE3" w:rsidP="00262AE3">
      <w:pPr>
        <w:overflowPunct w:val="0"/>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w:t>
      </w:r>
    </w:p>
    <w:p w:rsidR="00262AE3" w:rsidRPr="00262AE3" w:rsidRDefault="00262AE3" w:rsidP="00262AE3">
      <w:pPr>
        <w:overflowPunct w:val="0"/>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w:t>
      </w:r>
      <w:r w:rsidRPr="00262AE3">
        <w:rPr>
          <w:rFonts w:ascii="Arial" w:eastAsia="Times New Roman" w:hAnsi="Arial" w:cs="Arial"/>
          <w:sz w:val="24"/>
          <w:szCs w:val="24"/>
          <w:lang w:eastAsia="ru-RU"/>
        </w:rPr>
        <w:tab/>
      </w:r>
    </w:p>
    <w:p w:rsidR="00262AE3" w:rsidRPr="00262AE3" w:rsidRDefault="00262AE3" w:rsidP="00262AE3">
      <w:pPr>
        <w:overflowPunct w:val="0"/>
        <w:autoSpaceDE w:val="0"/>
        <w:autoSpaceDN w:val="0"/>
        <w:adjustRightInd w:val="0"/>
        <w:spacing w:after="0" w:line="240" w:lineRule="auto"/>
        <w:ind w:firstLine="720"/>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Во исполнение пункта 5 Перечня мероприятий по подготовке хозяйственного комплекса Томской области к работе в осенне-зимний период 2021-2022 годов, утвержденного распоряжением Губернатора Томской области от 19.03.2021 № 51-р «О подготовке хозяйственного комплекса Томской области к работе в осенне-зимний период 2021-2022 годов»:</w:t>
      </w:r>
    </w:p>
    <w:p w:rsidR="00262AE3" w:rsidRPr="00262AE3" w:rsidRDefault="00262AE3" w:rsidP="00262AE3">
      <w:pPr>
        <w:overflowPunct w:val="0"/>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1. Назначить Специалиста </w:t>
      </w:r>
      <w:proofErr w:type="gramStart"/>
      <w:r w:rsidRPr="00262AE3">
        <w:rPr>
          <w:rFonts w:ascii="Arial" w:eastAsia="Times New Roman" w:hAnsi="Arial" w:cs="Arial"/>
          <w:sz w:val="24"/>
          <w:szCs w:val="24"/>
          <w:lang w:eastAsia="ru-RU"/>
        </w:rPr>
        <w:t>по ЖКХ Администрации Новоселовского сельского поселения Мыльникову Елену Владимировну ответственным лицом за предоставление сведений о ходе подготовки муниципального образования к работе в осенне-зимний период</w:t>
      </w:r>
      <w:proofErr w:type="gramEnd"/>
      <w:r w:rsidRPr="00262AE3">
        <w:rPr>
          <w:rFonts w:ascii="Arial" w:eastAsia="Times New Roman" w:hAnsi="Arial" w:cs="Arial"/>
          <w:sz w:val="24"/>
          <w:szCs w:val="24"/>
          <w:lang w:eastAsia="ru-RU"/>
        </w:rPr>
        <w:t xml:space="preserve"> 2021-2022 годов.</w:t>
      </w:r>
    </w:p>
    <w:p w:rsidR="00262AE3" w:rsidRPr="00262AE3" w:rsidRDefault="00262AE3" w:rsidP="00262AE3">
      <w:pPr>
        <w:overflowPunct w:val="0"/>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ab/>
        <w:t>2.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262AE3" w:rsidRPr="00262AE3" w:rsidRDefault="00262AE3" w:rsidP="00262AE3">
      <w:pPr>
        <w:overflowPunct w:val="0"/>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ab/>
        <w:t xml:space="preserve">3. </w:t>
      </w:r>
      <w:proofErr w:type="gramStart"/>
      <w:r w:rsidRPr="00262AE3">
        <w:rPr>
          <w:rFonts w:ascii="Arial" w:eastAsia="Times New Roman" w:hAnsi="Arial" w:cs="Arial"/>
          <w:sz w:val="24"/>
          <w:szCs w:val="24"/>
          <w:lang w:eastAsia="ru-RU"/>
        </w:rPr>
        <w:t>Контроль за</w:t>
      </w:r>
      <w:proofErr w:type="gramEnd"/>
      <w:r w:rsidRPr="00262AE3">
        <w:rPr>
          <w:rFonts w:ascii="Arial" w:eastAsia="Times New Roman" w:hAnsi="Arial" w:cs="Arial"/>
          <w:sz w:val="24"/>
          <w:szCs w:val="24"/>
          <w:lang w:eastAsia="ru-RU"/>
        </w:rPr>
        <w:t xml:space="preserve"> выполнением настоящего распоряжения оставляю за собой.</w:t>
      </w:r>
    </w:p>
    <w:p w:rsidR="00262AE3" w:rsidRPr="00262AE3" w:rsidRDefault="00262AE3" w:rsidP="00262AE3">
      <w:pPr>
        <w:spacing w:after="0" w:line="240" w:lineRule="auto"/>
        <w:rPr>
          <w:rFonts w:ascii="Arial" w:eastAsia="Times New Roman" w:hAnsi="Arial" w:cs="Arial"/>
          <w:sz w:val="24"/>
          <w:szCs w:val="24"/>
          <w:lang w:eastAsia="ru-RU"/>
        </w:rPr>
      </w:pPr>
    </w:p>
    <w:p w:rsidR="00262AE3" w:rsidRPr="00262AE3" w:rsidRDefault="00262AE3" w:rsidP="00262AE3">
      <w:pPr>
        <w:spacing w:after="0" w:line="240" w:lineRule="auto"/>
        <w:rPr>
          <w:rFonts w:ascii="Arial" w:eastAsia="Times New Roman" w:hAnsi="Arial" w:cs="Arial"/>
          <w:sz w:val="24"/>
          <w:szCs w:val="24"/>
          <w:lang w:eastAsia="ru-RU"/>
        </w:rPr>
      </w:pPr>
    </w:p>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Глава поселения                                                                                    С.В. Петров</w:t>
      </w:r>
    </w:p>
    <w:p w:rsidR="00262AE3" w:rsidRP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Pr="00262AE3" w:rsidRDefault="00262AE3" w:rsidP="00262AE3">
      <w:pPr>
        <w:spacing w:after="0" w:line="240" w:lineRule="auto"/>
        <w:jc w:val="center"/>
        <w:rPr>
          <w:rFonts w:ascii="Arial" w:hAnsi="Arial" w:cs="Arial"/>
          <w:b/>
          <w:sz w:val="24"/>
          <w:szCs w:val="24"/>
        </w:rPr>
      </w:pPr>
      <w:r w:rsidRPr="00262AE3">
        <w:rPr>
          <w:rFonts w:ascii="Arial" w:hAnsi="Arial" w:cs="Arial"/>
          <w:b/>
          <w:sz w:val="24"/>
          <w:szCs w:val="24"/>
        </w:rPr>
        <w:lastRenderedPageBreak/>
        <w:t>АДМИНИСТРАЦИЯ НОВОСЕЛОВСКОГО СЕЛЬСКОГО ПОСЕЛЕНИЯ КОЛПАШЕВСКОГО РАЙОНА ТОМСКОЙ ОБЛАСТИ</w:t>
      </w:r>
    </w:p>
    <w:p w:rsidR="00262AE3" w:rsidRPr="00262AE3" w:rsidRDefault="00262AE3" w:rsidP="00262AE3">
      <w:pPr>
        <w:spacing w:after="0" w:line="240" w:lineRule="auto"/>
        <w:jc w:val="center"/>
        <w:rPr>
          <w:rFonts w:ascii="Arial" w:hAnsi="Arial" w:cs="Arial"/>
          <w:b/>
          <w:sz w:val="24"/>
          <w:szCs w:val="24"/>
        </w:rPr>
      </w:pPr>
    </w:p>
    <w:p w:rsidR="00262AE3" w:rsidRPr="00262AE3" w:rsidRDefault="00262AE3" w:rsidP="00262AE3">
      <w:pPr>
        <w:spacing w:after="0" w:line="240" w:lineRule="auto"/>
        <w:jc w:val="center"/>
        <w:rPr>
          <w:rFonts w:ascii="Arial" w:hAnsi="Arial" w:cs="Arial"/>
          <w:b/>
          <w:sz w:val="24"/>
          <w:szCs w:val="24"/>
        </w:rPr>
      </w:pPr>
    </w:p>
    <w:p w:rsidR="00262AE3" w:rsidRPr="00262AE3" w:rsidRDefault="00262AE3" w:rsidP="00262AE3">
      <w:pPr>
        <w:spacing w:after="0" w:line="240" w:lineRule="auto"/>
        <w:jc w:val="center"/>
        <w:rPr>
          <w:rFonts w:ascii="Arial" w:hAnsi="Arial" w:cs="Arial"/>
          <w:b/>
          <w:sz w:val="24"/>
          <w:szCs w:val="24"/>
        </w:rPr>
      </w:pPr>
      <w:r w:rsidRPr="00262AE3">
        <w:rPr>
          <w:rFonts w:ascii="Arial" w:hAnsi="Arial" w:cs="Arial"/>
          <w:b/>
          <w:sz w:val="24"/>
          <w:szCs w:val="24"/>
        </w:rPr>
        <w:t>РАСПОРЯЖЕНИЕ</w:t>
      </w:r>
    </w:p>
    <w:p w:rsidR="00262AE3" w:rsidRPr="00262AE3" w:rsidRDefault="00262AE3" w:rsidP="00262AE3">
      <w:pPr>
        <w:spacing w:after="0" w:line="240" w:lineRule="auto"/>
        <w:jc w:val="center"/>
        <w:rPr>
          <w:rFonts w:ascii="Arial" w:hAnsi="Arial" w:cs="Arial"/>
          <w:b/>
          <w:sz w:val="24"/>
          <w:szCs w:val="24"/>
        </w:rPr>
      </w:pPr>
    </w:p>
    <w:p w:rsidR="00262AE3" w:rsidRPr="00262AE3" w:rsidRDefault="00262AE3" w:rsidP="00262AE3">
      <w:pPr>
        <w:spacing w:after="0" w:line="240" w:lineRule="auto"/>
        <w:rPr>
          <w:rFonts w:ascii="Arial" w:hAnsi="Arial" w:cs="Arial"/>
          <w:sz w:val="24"/>
          <w:szCs w:val="24"/>
        </w:rPr>
      </w:pPr>
    </w:p>
    <w:p w:rsidR="00262AE3" w:rsidRPr="00262AE3" w:rsidRDefault="00262AE3" w:rsidP="00262AE3">
      <w:pPr>
        <w:spacing w:after="0" w:line="240" w:lineRule="auto"/>
        <w:rPr>
          <w:rFonts w:ascii="Arial" w:hAnsi="Arial" w:cs="Arial"/>
          <w:sz w:val="24"/>
          <w:szCs w:val="24"/>
        </w:rPr>
      </w:pPr>
      <w:r w:rsidRPr="00262AE3">
        <w:rPr>
          <w:rFonts w:ascii="Arial" w:hAnsi="Arial" w:cs="Arial"/>
          <w:sz w:val="24"/>
          <w:szCs w:val="24"/>
        </w:rPr>
        <w:t xml:space="preserve">14.05.2021                                                                                                                 № 17 </w:t>
      </w:r>
    </w:p>
    <w:p w:rsidR="00262AE3" w:rsidRPr="00262AE3" w:rsidRDefault="00262AE3" w:rsidP="00262AE3">
      <w:pPr>
        <w:spacing w:after="0" w:line="240" w:lineRule="auto"/>
        <w:rPr>
          <w:rFonts w:ascii="Arial" w:hAnsi="Arial" w:cs="Arial"/>
          <w:sz w:val="24"/>
          <w:szCs w:val="24"/>
        </w:rPr>
      </w:pPr>
    </w:p>
    <w:p w:rsidR="00262AE3" w:rsidRPr="00262AE3" w:rsidRDefault="00262AE3" w:rsidP="00262AE3">
      <w:pPr>
        <w:spacing w:after="0" w:line="240" w:lineRule="auto"/>
        <w:rPr>
          <w:rFonts w:ascii="Arial" w:hAnsi="Arial" w:cs="Arial"/>
          <w:sz w:val="24"/>
          <w:szCs w:val="24"/>
        </w:rPr>
      </w:pPr>
    </w:p>
    <w:p w:rsidR="00262AE3" w:rsidRPr="00262AE3" w:rsidRDefault="00262AE3" w:rsidP="00262AE3">
      <w:pPr>
        <w:spacing w:after="0" w:line="240" w:lineRule="auto"/>
        <w:rPr>
          <w:rFonts w:ascii="Arial" w:hAnsi="Arial" w:cs="Arial"/>
          <w:sz w:val="24"/>
          <w:szCs w:val="24"/>
        </w:rPr>
      </w:pPr>
    </w:p>
    <w:p w:rsidR="00262AE3" w:rsidRPr="00262AE3" w:rsidRDefault="00262AE3" w:rsidP="00262AE3">
      <w:pPr>
        <w:spacing w:after="0" w:line="240" w:lineRule="auto"/>
        <w:jc w:val="center"/>
        <w:rPr>
          <w:rFonts w:ascii="Arial" w:hAnsi="Arial" w:cs="Arial"/>
          <w:sz w:val="24"/>
          <w:szCs w:val="24"/>
        </w:rPr>
      </w:pPr>
      <w:r w:rsidRPr="00262AE3">
        <w:rPr>
          <w:rFonts w:ascii="Arial" w:hAnsi="Arial" w:cs="Arial"/>
          <w:sz w:val="24"/>
          <w:szCs w:val="24"/>
        </w:rPr>
        <w:t>Об окончании отопительного периода 2020-2021 гг.</w:t>
      </w:r>
    </w:p>
    <w:p w:rsidR="00262AE3" w:rsidRPr="00262AE3" w:rsidRDefault="00262AE3" w:rsidP="00262AE3">
      <w:pPr>
        <w:spacing w:after="0" w:line="240" w:lineRule="auto"/>
        <w:jc w:val="center"/>
        <w:rPr>
          <w:rFonts w:ascii="Arial" w:hAnsi="Arial" w:cs="Arial"/>
          <w:sz w:val="24"/>
          <w:szCs w:val="24"/>
        </w:rPr>
      </w:pPr>
    </w:p>
    <w:p w:rsidR="00262AE3" w:rsidRPr="00262AE3" w:rsidRDefault="00262AE3" w:rsidP="00262AE3">
      <w:pPr>
        <w:spacing w:after="0" w:line="240" w:lineRule="auto"/>
        <w:ind w:firstLine="708"/>
        <w:jc w:val="both"/>
        <w:rPr>
          <w:rFonts w:ascii="Arial" w:hAnsi="Arial" w:cs="Arial"/>
          <w:sz w:val="24"/>
          <w:szCs w:val="24"/>
        </w:rPr>
      </w:pPr>
      <w:r w:rsidRPr="00262AE3">
        <w:rPr>
          <w:rFonts w:ascii="Arial" w:hAnsi="Arial" w:cs="Arial"/>
          <w:sz w:val="24"/>
          <w:szCs w:val="24"/>
        </w:rPr>
        <w:t xml:space="preserve">В связи с естественным повышением среднесуточной температуры наружного воздуха на протяжении 5 суток выше 8 градусов Цельсия </w:t>
      </w:r>
    </w:p>
    <w:p w:rsidR="00262AE3" w:rsidRPr="00262AE3" w:rsidRDefault="00262AE3" w:rsidP="00262AE3">
      <w:pPr>
        <w:spacing w:after="0" w:line="240" w:lineRule="auto"/>
        <w:ind w:firstLine="708"/>
        <w:jc w:val="both"/>
        <w:rPr>
          <w:rFonts w:ascii="Arial" w:hAnsi="Arial" w:cs="Arial"/>
          <w:sz w:val="24"/>
          <w:szCs w:val="24"/>
        </w:rPr>
      </w:pPr>
      <w:r w:rsidRPr="00262AE3">
        <w:rPr>
          <w:rFonts w:ascii="Arial" w:hAnsi="Arial" w:cs="Arial"/>
          <w:sz w:val="24"/>
          <w:szCs w:val="24"/>
        </w:rPr>
        <w:t xml:space="preserve">1. Окончанием отопительного периода для потребителей Новоселовского сельского поселения, подключенных к системе теплоснабжения муниципальных котельных, считать с 14 мая 2021 года. </w:t>
      </w:r>
    </w:p>
    <w:p w:rsidR="00262AE3" w:rsidRPr="00262AE3" w:rsidRDefault="00262AE3" w:rsidP="00262AE3">
      <w:pPr>
        <w:spacing w:after="0" w:line="240" w:lineRule="auto"/>
        <w:ind w:firstLine="708"/>
        <w:jc w:val="both"/>
        <w:rPr>
          <w:rFonts w:ascii="Arial" w:hAnsi="Arial" w:cs="Arial"/>
          <w:sz w:val="24"/>
          <w:szCs w:val="24"/>
        </w:rPr>
      </w:pPr>
      <w:r w:rsidRPr="00262AE3">
        <w:rPr>
          <w:rFonts w:ascii="Arial" w:hAnsi="Arial" w:cs="Arial"/>
          <w:sz w:val="24"/>
          <w:szCs w:val="24"/>
        </w:rPr>
        <w:t xml:space="preserve">2. Рекомендовать потребителям тепловой энергии обеспечить </w:t>
      </w:r>
      <w:proofErr w:type="gramStart"/>
      <w:r w:rsidRPr="00262AE3">
        <w:rPr>
          <w:rFonts w:ascii="Arial" w:hAnsi="Arial" w:cs="Arial"/>
          <w:sz w:val="24"/>
          <w:szCs w:val="24"/>
        </w:rPr>
        <w:t>контроль за</w:t>
      </w:r>
      <w:proofErr w:type="gramEnd"/>
      <w:r w:rsidRPr="00262AE3">
        <w:rPr>
          <w:rFonts w:ascii="Arial" w:hAnsi="Arial" w:cs="Arial"/>
          <w:sz w:val="24"/>
          <w:szCs w:val="24"/>
        </w:rPr>
        <w:t xml:space="preserve"> состоянием внутренней системы теплоснабжения при завершении работы муниципальных котельных. </w:t>
      </w:r>
    </w:p>
    <w:p w:rsidR="00262AE3" w:rsidRPr="00262AE3" w:rsidRDefault="00262AE3" w:rsidP="00262AE3">
      <w:pPr>
        <w:spacing w:after="0" w:line="240" w:lineRule="auto"/>
        <w:ind w:firstLine="708"/>
        <w:jc w:val="both"/>
        <w:rPr>
          <w:rFonts w:ascii="Arial" w:hAnsi="Arial" w:cs="Arial"/>
          <w:sz w:val="24"/>
          <w:szCs w:val="24"/>
        </w:rPr>
      </w:pPr>
      <w:r w:rsidRPr="00262AE3">
        <w:rPr>
          <w:rFonts w:ascii="Arial" w:hAnsi="Arial" w:cs="Arial"/>
          <w:sz w:val="24"/>
          <w:szCs w:val="24"/>
        </w:rPr>
        <w:t xml:space="preserve">3. </w:t>
      </w:r>
      <w:proofErr w:type="gramStart"/>
      <w:r w:rsidRPr="00262AE3">
        <w:rPr>
          <w:rFonts w:ascii="Arial" w:hAnsi="Arial" w:cs="Arial"/>
          <w:sz w:val="24"/>
          <w:szCs w:val="24"/>
        </w:rPr>
        <w:t>Контроль за</w:t>
      </w:r>
      <w:proofErr w:type="gramEnd"/>
      <w:r w:rsidRPr="00262AE3">
        <w:rPr>
          <w:rFonts w:ascii="Arial" w:hAnsi="Arial" w:cs="Arial"/>
          <w:sz w:val="24"/>
          <w:szCs w:val="24"/>
        </w:rPr>
        <w:t xml:space="preserve"> исполнением настоящего распоряжения возложить на специалиста по ЖКХ Администрации поселения Мыльникову Е.В.</w:t>
      </w:r>
    </w:p>
    <w:p w:rsidR="00262AE3" w:rsidRPr="00262AE3" w:rsidRDefault="00262AE3" w:rsidP="00262AE3">
      <w:pPr>
        <w:spacing w:after="0" w:line="240" w:lineRule="auto"/>
        <w:ind w:firstLine="708"/>
        <w:jc w:val="both"/>
        <w:rPr>
          <w:rFonts w:ascii="Arial" w:hAnsi="Arial" w:cs="Arial"/>
          <w:sz w:val="24"/>
          <w:szCs w:val="24"/>
        </w:rPr>
      </w:pPr>
    </w:p>
    <w:p w:rsidR="00262AE3" w:rsidRPr="00262AE3" w:rsidRDefault="00262AE3" w:rsidP="00262AE3">
      <w:pPr>
        <w:spacing w:after="0" w:line="240" w:lineRule="auto"/>
        <w:ind w:firstLine="708"/>
        <w:jc w:val="both"/>
        <w:rPr>
          <w:rFonts w:ascii="Arial" w:hAnsi="Arial" w:cs="Arial"/>
          <w:sz w:val="24"/>
          <w:szCs w:val="24"/>
        </w:rPr>
      </w:pPr>
    </w:p>
    <w:p w:rsidR="00262AE3" w:rsidRPr="00262AE3" w:rsidRDefault="00262AE3" w:rsidP="00262AE3">
      <w:pPr>
        <w:spacing w:after="0" w:line="240" w:lineRule="auto"/>
        <w:ind w:firstLine="708"/>
        <w:jc w:val="both"/>
        <w:rPr>
          <w:rFonts w:ascii="Arial" w:hAnsi="Arial" w:cs="Arial"/>
          <w:sz w:val="24"/>
          <w:szCs w:val="24"/>
        </w:rPr>
      </w:pPr>
    </w:p>
    <w:p w:rsidR="00262AE3" w:rsidRPr="00262AE3" w:rsidRDefault="00262AE3" w:rsidP="00262AE3">
      <w:pPr>
        <w:tabs>
          <w:tab w:val="left" w:pos="7513"/>
        </w:tabs>
        <w:spacing w:after="0" w:line="240" w:lineRule="auto"/>
        <w:jc w:val="both"/>
        <w:rPr>
          <w:rFonts w:ascii="Arial" w:hAnsi="Arial" w:cs="Arial"/>
          <w:sz w:val="24"/>
          <w:szCs w:val="24"/>
        </w:rPr>
      </w:pPr>
      <w:r w:rsidRPr="00262AE3">
        <w:rPr>
          <w:rFonts w:ascii="Arial" w:hAnsi="Arial" w:cs="Arial"/>
          <w:sz w:val="24"/>
          <w:szCs w:val="24"/>
        </w:rPr>
        <w:t xml:space="preserve">Глава поселения </w:t>
      </w:r>
      <w:r w:rsidRPr="00262AE3">
        <w:rPr>
          <w:rFonts w:ascii="Arial" w:hAnsi="Arial" w:cs="Arial"/>
          <w:sz w:val="24"/>
          <w:szCs w:val="24"/>
        </w:rPr>
        <w:tab/>
        <w:t xml:space="preserve">С.В. Петров </w:t>
      </w:r>
    </w:p>
    <w:p w:rsidR="00262AE3" w:rsidRPr="00262AE3" w:rsidRDefault="00262AE3" w:rsidP="00262AE3">
      <w:pPr>
        <w:tabs>
          <w:tab w:val="left" w:pos="7513"/>
        </w:tabs>
        <w:spacing w:after="0" w:line="240" w:lineRule="auto"/>
        <w:ind w:firstLine="708"/>
        <w:jc w:val="both"/>
        <w:rPr>
          <w:rFonts w:ascii="Arial" w:hAnsi="Arial" w:cs="Arial"/>
          <w:sz w:val="24"/>
          <w:szCs w:val="24"/>
        </w:rPr>
      </w:pPr>
    </w:p>
    <w:p w:rsidR="00262AE3" w:rsidRPr="00262AE3" w:rsidRDefault="00262AE3" w:rsidP="00262AE3">
      <w:pPr>
        <w:spacing w:after="160" w:line="259" w:lineRule="auto"/>
        <w:rPr>
          <w:rFonts w:ascii="Arial" w:hAnsi="Arial" w:cs="Arial"/>
          <w:sz w:val="24"/>
          <w:szCs w:val="24"/>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Pr="00262AE3" w:rsidRDefault="00262AE3" w:rsidP="00262AE3">
      <w:pPr>
        <w:spacing w:after="0" w:line="240" w:lineRule="auto"/>
        <w:jc w:val="center"/>
        <w:rPr>
          <w:rFonts w:ascii="Arial" w:hAnsi="Arial" w:cs="Arial"/>
          <w:b/>
          <w:sz w:val="24"/>
          <w:szCs w:val="24"/>
        </w:rPr>
      </w:pPr>
      <w:r w:rsidRPr="00262AE3">
        <w:rPr>
          <w:rFonts w:ascii="Arial" w:hAnsi="Arial" w:cs="Arial"/>
          <w:b/>
          <w:sz w:val="24"/>
          <w:szCs w:val="24"/>
        </w:rPr>
        <w:lastRenderedPageBreak/>
        <w:t>АДМИНИСТРАЦИЯ НОВОСЕЛОВСКОГО СЕЛЬСКОГО ПОСЕЛЕНИЯ КОЛПАШЕВСКОГО РАЙОНА ТОМСКОЙ ОБЛАСТИ</w:t>
      </w:r>
    </w:p>
    <w:p w:rsidR="00262AE3" w:rsidRPr="00262AE3" w:rsidRDefault="00262AE3" w:rsidP="00262AE3">
      <w:pPr>
        <w:spacing w:after="0" w:line="240" w:lineRule="auto"/>
        <w:jc w:val="center"/>
        <w:rPr>
          <w:rFonts w:ascii="Arial" w:hAnsi="Arial" w:cs="Arial"/>
          <w:b/>
          <w:sz w:val="24"/>
          <w:szCs w:val="24"/>
        </w:rPr>
      </w:pPr>
    </w:p>
    <w:p w:rsidR="00262AE3" w:rsidRPr="00262AE3" w:rsidRDefault="00262AE3" w:rsidP="00262AE3">
      <w:pPr>
        <w:spacing w:after="0" w:line="240" w:lineRule="auto"/>
        <w:jc w:val="center"/>
        <w:rPr>
          <w:rFonts w:ascii="Arial" w:hAnsi="Arial" w:cs="Arial"/>
          <w:b/>
          <w:sz w:val="24"/>
          <w:szCs w:val="24"/>
        </w:rPr>
      </w:pPr>
    </w:p>
    <w:p w:rsidR="00262AE3" w:rsidRPr="00262AE3" w:rsidRDefault="00262AE3" w:rsidP="00262AE3">
      <w:pPr>
        <w:spacing w:after="0" w:line="240" w:lineRule="auto"/>
        <w:jc w:val="center"/>
        <w:rPr>
          <w:rFonts w:ascii="Arial" w:hAnsi="Arial" w:cs="Arial"/>
          <w:b/>
          <w:sz w:val="24"/>
          <w:szCs w:val="24"/>
        </w:rPr>
      </w:pPr>
      <w:r w:rsidRPr="00262AE3">
        <w:rPr>
          <w:rFonts w:ascii="Arial" w:hAnsi="Arial" w:cs="Arial"/>
          <w:b/>
          <w:sz w:val="24"/>
          <w:szCs w:val="24"/>
        </w:rPr>
        <w:t>РАСПОРЯЖЕНИЕ</w:t>
      </w:r>
    </w:p>
    <w:p w:rsidR="00262AE3" w:rsidRPr="00262AE3" w:rsidRDefault="00262AE3" w:rsidP="00262AE3">
      <w:pPr>
        <w:spacing w:after="0" w:line="240" w:lineRule="auto"/>
        <w:jc w:val="center"/>
        <w:rPr>
          <w:rFonts w:ascii="Arial" w:hAnsi="Arial" w:cs="Arial"/>
          <w:b/>
          <w:sz w:val="24"/>
          <w:szCs w:val="24"/>
        </w:rPr>
      </w:pPr>
    </w:p>
    <w:p w:rsidR="00262AE3" w:rsidRPr="00262AE3" w:rsidRDefault="00262AE3" w:rsidP="00262AE3">
      <w:pPr>
        <w:spacing w:after="0" w:line="240" w:lineRule="auto"/>
        <w:rPr>
          <w:rFonts w:ascii="Arial" w:hAnsi="Arial" w:cs="Arial"/>
          <w:sz w:val="24"/>
          <w:szCs w:val="24"/>
        </w:rPr>
      </w:pPr>
    </w:p>
    <w:p w:rsidR="00262AE3" w:rsidRPr="00262AE3" w:rsidRDefault="00262AE3" w:rsidP="00262AE3">
      <w:pPr>
        <w:spacing w:after="0" w:line="240" w:lineRule="auto"/>
        <w:rPr>
          <w:rFonts w:ascii="Arial" w:hAnsi="Arial" w:cs="Arial"/>
          <w:sz w:val="24"/>
          <w:szCs w:val="24"/>
        </w:rPr>
      </w:pPr>
      <w:r w:rsidRPr="00262AE3">
        <w:rPr>
          <w:rFonts w:ascii="Arial" w:hAnsi="Arial" w:cs="Arial"/>
          <w:sz w:val="24"/>
          <w:szCs w:val="24"/>
        </w:rPr>
        <w:t xml:space="preserve">25.05.2021                                      с. Новоселово                                       № 18 </w:t>
      </w:r>
    </w:p>
    <w:p w:rsidR="00262AE3" w:rsidRPr="00262AE3" w:rsidRDefault="00262AE3" w:rsidP="00262AE3">
      <w:pPr>
        <w:spacing w:after="0" w:line="240" w:lineRule="auto"/>
        <w:rPr>
          <w:rFonts w:ascii="Arial" w:hAnsi="Arial" w:cs="Arial"/>
          <w:sz w:val="24"/>
          <w:szCs w:val="24"/>
        </w:rPr>
      </w:pPr>
    </w:p>
    <w:p w:rsidR="00262AE3" w:rsidRPr="00262AE3" w:rsidRDefault="00262AE3" w:rsidP="00262AE3">
      <w:pPr>
        <w:spacing w:after="0" w:line="240" w:lineRule="auto"/>
        <w:rPr>
          <w:rFonts w:ascii="Arial" w:hAnsi="Arial" w:cs="Arial"/>
          <w:sz w:val="24"/>
          <w:szCs w:val="24"/>
        </w:rPr>
      </w:pPr>
    </w:p>
    <w:p w:rsidR="00262AE3" w:rsidRPr="00262AE3" w:rsidRDefault="00262AE3" w:rsidP="00262AE3">
      <w:pPr>
        <w:spacing w:after="0" w:line="240" w:lineRule="auto"/>
        <w:rPr>
          <w:rFonts w:ascii="Arial" w:hAnsi="Arial" w:cs="Arial"/>
          <w:sz w:val="24"/>
          <w:szCs w:val="24"/>
        </w:rPr>
      </w:pPr>
    </w:p>
    <w:p w:rsidR="00262AE3" w:rsidRPr="00262AE3" w:rsidRDefault="00262AE3" w:rsidP="00262AE3">
      <w:pPr>
        <w:spacing w:after="0" w:line="240" w:lineRule="auto"/>
        <w:jc w:val="center"/>
        <w:rPr>
          <w:rFonts w:ascii="Arial" w:hAnsi="Arial" w:cs="Arial"/>
          <w:sz w:val="24"/>
          <w:szCs w:val="24"/>
        </w:rPr>
      </w:pPr>
      <w:r w:rsidRPr="00262AE3">
        <w:rPr>
          <w:rFonts w:ascii="Arial" w:hAnsi="Arial" w:cs="Arial"/>
          <w:sz w:val="24"/>
          <w:szCs w:val="24"/>
        </w:rPr>
        <w:t>Об утверждении паспортов пожарной безопасности населенных пунктов, подверженных угрозе ландшафтных пожаров в 2021 году.</w:t>
      </w:r>
    </w:p>
    <w:p w:rsidR="00262AE3" w:rsidRPr="00262AE3" w:rsidRDefault="00262AE3" w:rsidP="00262AE3">
      <w:pPr>
        <w:spacing w:after="0" w:line="240" w:lineRule="auto"/>
        <w:jc w:val="center"/>
        <w:rPr>
          <w:rFonts w:ascii="Arial" w:hAnsi="Arial" w:cs="Arial"/>
          <w:sz w:val="24"/>
          <w:szCs w:val="24"/>
        </w:rPr>
      </w:pPr>
    </w:p>
    <w:p w:rsidR="00262AE3" w:rsidRPr="00262AE3" w:rsidRDefault="00262AE3" w:rsidP="00262AE3">
      <w:pPr>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В целях защиты населённых пунктов Новоселовского сельского поселения от ландшафтных пожаров и предотвращения чрезвычайных ситуаций в </w:t>
      </w:r>
      <w:proofErr w:type="spellStart"/>
      <w:r w:rsidRPr="00262AE3">
        <w:rPr>
          <w:rFonts w:ascii="Arial" w:eastAsia="Times New Roman" w:hAnsi="Arial" w:cs="Arial"/>
          <w:sz w:val="24"/>
          <w:szCs w:val="24"/>
          <w:lang w:eastAsia="ru-RU"/>
        </w:rPr>
        <w:t>лесопожарный</w:t>
      </w:r>
      <w:proofErr w:type="spellEnd"/>
      <w:r w:rsidRPr="00262AE3">
        <w:rPr>
          <w:rFonts w:ascii="Arial" w:eastAsia="Times New Roman" w:hAnsi="Arial" w:cs="Arial"/>
          <w:sz w:val="24"/>
          <w:szCs w:val="24"/>
          <w:lang w:eastAsia="ru-RU"/>
        </w:rPr>
        <w:t xml:space="preserve"> период 2021 года на территории Новоселовского сельского поселения:</w:t>
      </w:r>
    </w:p>
    <w:p w:rsidR="00262AE3" w:rsidRPr="00262AE3" w:rsidRDefault="00262AE3" w:rsidP="00262AE3">
      <w:pPr>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1. Утвердить паспорта пожарной безопасности населенных пунктов: д.Маракса, </w:t>
      </w:r>
      <w:proofErr w:type="spellStart"/>
      <w:r w:rsidRPr="00262AE3">
        <w:rPr>
          <w:rFonts w:ascii="Arial" w:eastAsia="Times New Roman" w:hAnsi="Arial" w:cs="Arial"/>
          <w:sz w:val="24"/>
          <w:szCs w:val="24"/>
          <w:lang w:eastAsia="ru-RU"/>
        </w:rPr>
        <w:t>д</w:t>
      </w:r>
      <w:proofErr w:type="gramStart"/>
      <w:r w:rsidRPr="00262AE3">
        <w:rPr>
          <w:rFonts w:ascii="Arial" w:eastAsia="Times New Roman" w:hAnsi="Arial" w:cs="Arial"/>
          <w:sz w:val="24"/>
          <w:szCs w:val="24"/>
          <w:lang w:eastAsia="ru-RU"/>
        </w:rPr>
        <w:t>.Ю</w:t>
      </w:r>
      <w:proofErr w:type="gramEnd"/>
      <w:r w:rsidRPr="00262AE3">
        <w:rPr>
          <w:rFonts w:ascii="Arial" w:eastAsia="Times New Roman" w:hAnsi="Arial" w:cs="Arial"/>
          <w:sz w:val="24"/>
          <w:szCs w:val="24"/>
          <w:lang w:eastAsia="ru-RU"/>
        </w:rPr>
        <w:t>дино</w:t>
      </w:r>
      <w:proofErr w:type="spellEnd"/>
      <w:r w:rsidRPr="00262AE3">
        <w:rPr>
          <w:rFonts w:ascii="Arial" w:eastAsia="Times New Roman" w:hAnsi="Arial" w:cs="Arial"/>
          <w:sz w:val="24"/>
          <w:szCs w:val="24"/>
          <w:lang w:eastAsia="ru-RU"/>
        </w:rPr>
        <w:t xml:space="preserve">, </w:t>
      </w:r>
      <w:proofErr w:type="spellStart"/>
      <w:r w:rsidRPr="00262AE3">
        <w:rPr>
          <w:rFonts w:ascii="Arial" w:eastAsia="Times New Roman" w:hAnsi="Arial" w:cs="Arial"/>
          <w:sz w:val="24"/>
          <w:szCs w:val="24"/>
          <w:lang w:eastAsia="ru-RU"/>
        </w:rPr>
        <w:t>д.Павлов</w:t>
      </w:r>
      <w:proofErr w:type="spellEnd"/>
      <w:r w:rsidRPr="00262AE3">
        <w:rPr>
          <w:rFonts w:ascii="Arial" w:eastAsia="Times New Roman" w:hAnsi="Arial" w:cs="Arial"/>
          <w:sz w:val="24"/>
          <w:szCs w:val="24"/>
          <w:lang w:eastAsia="ru-RU"/>
        </w:rPr>
        <w:t xml:space="preserve"> Мыс, </w:t>
      </w:r>
      <w:proofErr w:type="spellStart"/>
      <w:r w:rsidRPr="00262AE3">
        <w:rPr>
          <w:rFonts w:ascii="Arial" w:eastAsia="Times New Roman" w:hAnsi="Arial" w:cs="Arial"/>
          <w:sz w:val="24"/>
          <w:szCs w:val="24"/>
          <w:lang w:eastAsia="ru-RU"/>
        </w:rPr>
        <w:t>д.Типсино</w:t>
      </w:r>
      <w:proofErr w:type="spellEnd"/>
      <w:r w:rsidRPr="00262AE3">
        <w:rPr>
          <w:rFonts w:ascii="Arial" w:eastAsia="Times New Roman" w:hAnsi="Arial" w:cs="Arial"/>
          <w:sz w:val="24"/>
          <w:szCs w:val="24"/>
          <w:lang w:eastAsia="ru-RU"/>
        </w:rPr>
        <w:t xml:space="preserve">, </w:t>
      </w:r>
      <w:proofErr w:type="spellStart"/>
      <w:r w:rsidRPr="00262AE3">
        <w:rPr>
          <w:rFonts w:ascii="Arial" w:eastAsia="Times New Roman" w:hAnsi="Arial" w:cs="Arial"/>
          <w:sz w:val="24"/>
          <w:szCs w:val="24"/>
          <w:lang w:eastAsia="ru-RU"/>
        </w:rPr>
        <w:t>д.Родионовка</w:t>
      </w:r>
      <w:proofErr w:type="spellEnd"/>
      <w:r w:rsidRPr="00262AE3">
        <w:rPr>
          <w:rFonts w:ascii="Arial" w:eastAsia="Times New Roman" w:hAnsi="Arial" w:cs="Arial"/>
          <w:sz w:val="24"/>
          <w:szCs w:val="24"/>
          <w:lang w:eastAsia="ru-RU"/>
        </w:rPr>
        <w:t xml:space="preserve">, </w:t>
      </w:r>
      <w:proofErr w:type="spellStart"/>
      <w:r w:rsidRPr="00262AE3">
        <w:rPr>
          <w:rFonts w:ascii="Arial" w:eastAsia="Times New Roman" w:hAnsi="Arial" w:cs="Arial"/>
          <w:sz w:val="24"/>
          <w:szCs w:val="24"/>
          <w:lang w:eastAsia="ru-RU"/>
        </w:rPr>
        <w:t>д.Усть</w:t>
      </w:r>
      <w:proofErr w:type="spellEnd"/>
      <w:r w:rsidRPr="00262AE3">
        <w:rPr>
          <w:rFonts w:ascii="Arial" w:eastAsia="Times New Roman" w:hAnsi="Arial" w:cs="Arial"/>
          <w:sz w:val="24"/>
          <w:szCs w:val="24"/>
          <w:lang w:eastAsia="ru-RU"/>
        </w:rPr>
        <w:t>-Речка, подверженных угрозе ландшафтных пожаров.</w:t>
      </w:r>
    </w:p>
    <w:p w:rsidR="00262AE3" w:rsidRPr="00262AE3" w:rsidRDefault="00262AE3" w:rsidP="00262AE3">
      <w:pPr>
        <w:spacing w:after="0" w:line="240" w:lineRule="auto"/>
        <w:jc w:val="both"/>
        <w:rPr>
          <w:rFonts w:ascii="Arial" w:hAnsi="Arial" w:cs="Arial"/>
          <w:sz w:val="24"/>
          <w:szCs w:val="24"/>
        </w:rPr>
      </w:pPr>
      <w:r w:rsidRPr="00262AE3">
        <w:rPr>
          <w:rFonts w:ascii="Arial" w:hAnsi="Arial" w:cs="Arial"/>
          <w:sz w:val="24"/>
          <w:szCs w:val="24"/>
        </w:rPr>
        <w:t xml:space="preserve">2. </w:t>
      </w:r>
      <w:proofErr w:type="gramStart"/>
      <w:r w:rsidRPr="00262AE3">
        <w:rPr>
          <w:rFonts w:ascii="Arial" w:hAnsi="Arial" w:cs="Arial"/>
          <w:sz w:val="24"/>
          <w:szCs w:val="24"/>
        </w:rPr>
        <w:t>Контроль за</w:t>
      </w:r>
      <w:proofErr w:type="gramEnd"/>
      <w:r w:rsidRPr="00262AE3">
        <w:rPr>
          <w:rFonts w:ascii="Arial" w:hAnsi="Arial" w:cs="Arial"/>
          <w:sz w:val="24"/>
          <w:szCs w:val="24"/>
        </w:rPr>
        <w:t xml:space="preserve"> исполнением настоящего распоряжения возложить на специалиста по ЖКХ Администрации поселения Мыльникову Е.В.</w:t>
      </w:r>
    </w:p>
    <w:p w:rsidR="00262AE3" w:rsidRPr="00262AE3" w:rsidRDefault="00262AE3" w:rsidP="00262AE3">
      <w:pPr>
        <w:spacing w:after="0" w:line="240" w:lineRule="auto"/>
        <w:jc w:val="both"/>
        <w:rPr>
          <w:rFonts w:ascii="Arial" w:hAnsi="Arial" w:cs="Arial"/>
          <w:sz w:val="24"/>
          <w:szCs w:val="24"/>
        </w:rPr>
      </w:pPr>
    </w:p>
    <w:p w:rsidR="00262AE3" w:rsidRPr="00262AE3" w:rsidRDefault="00262AE3" w:rsidP="00262AE3">
      <w:pPr>
        <w:spacing w:after="0" w:line="240" w:lineRule="auto"/>
        <w:jc w:val="both"/>
        <w:rPr>
          <w:rFonts w:ascii="Arial" w:hAnsi="Arial" w:cs="Arial"/>
          <w:sz w:val="24"/>
          <w:szCs w:val="24"/>
        </w:rPr>
      </w:pPr>
    </w:p>
    <w:p w:rsidR="00262AE3" w:rsidRPr="00262AE3" w:rsidRDefault="00262AE3" w:rsidP="00262AE3">
      <w:pPr>
        <w:spacing w:after="0" w:line="240" w:lineRule="auto"/>
        <w:jc w:val="both"/>
        <w:rPr>
          <w:rFonts w:ascii="Arial" w:hAnsi="Arial" w:cs="Arial"/>
          <w:sz w:val="24"/>
          <w:szCs w:val="24"/>
        </w:rPr>
      </w:pPr>
    </w:p>
    <w:p w:rsidR="00262AE3" w:rsidRPr="00262AE3" w:rsidRDefault="00262AE3" w:rsidP="00262AE3">
      <w:pPr>
        <w:tabs>
          <w:tab w:val="left" w:pos="7513"/>
        </w:tabs>
        <w:spacing w:after="0" w:line="240" w:lineRule="auto"/>
        <w:jc w:val="both"/>
        <w:rPr>
          <w:rFonts w:ascii="Arial" w:hAnsi="Arial" w:cs="Arial"/>
          <w:sz w:val="24"/>
          <w:szCs w:val="24"/>
        </w:rPr>
      </w:pPr>
      <w:r w:rsidRPr="00262AE3">
        <w:rPr>
          <w:rFonts w:ascii="Arial" w:hAnsi="Arial" w:cs="Arial"/>
          <w:sz w:val="24"/>
          <w:szCs w:val="24"/>
        </w:rPr>
        <w:t xml:space="preserve">Глава поселения </w:t>
      </w:r>
      <w:r w:rsidRPr="00262AE3">
        <w:rPr>
          <w:rFonts w:ascii="Arial" w:hAnsi="Arial" w:cs="Arial"/>
          <w:sz w:val="24"/>
          <w:szCs w:val="24"/>
        </w:rPr>
        <w:tab/>
        <w:t xml:space="preserve">С.В. Петров </w:t>
      </w:r>
    </w:p>
    <w:p w:rsidR="00262AE3" w:rsidRPr="00262AE3" w:rsidRDefault="00262AE3" w:rsidP="00262AE3">
      <w:pPr>
        <w:tabs>
          <w:tab w:val="left" w:pos="7513"/>
        </w:tabs>
        <w:spacing w:after="0" w:line="240" w:lineRule="auto"/>
        <w:jc w:val="both"/>
        <w:rPr>
          <w:rFonts w:ascii="Arial" w:hAnsi="Arial" w:cs="Arial"/>
          <w:sz w:val="24"/>
          <w:szCs w:val="24"/>
        </w:rPr>
      </w:pPr>
    </w:p>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br/>
      </w:r>
    </w:p>
    <w:p w:rsidR="00262AE3" w:rsidRPr="00262AE3" w:rsidRDefault="00262AE3" w:rsidP="00262AE3">
      <w:pPr>
        <w:spacing w:after="0" w:line="240" w:lineRule="auto"/>
        <w:rPr>
          <w:rFonts w:ascii="Arial" w:eastAsia="Times New Roman" w:hAnsi="Arial" w:cs="Arial"/>
          <w:sz w:val="24"/>
          <w:szCs w:val="24"/>
          <w:lang w:eastAsia="ru-RU"/>
        </w:rPr>
      </w:pPr>
    </w:p>
    <w:p w:rsidR="00262AE3" w:rsidRPr="00262AE3" w:rsidRDefault="00262AE3" w:rsidP="00262AE3">
      <w:pPr>
        <w:spacing w:after="0" w:line="240" w:lineRule="auto"/>
        <w:rPr>
          <w:rFonts w:ascii="Arial" w:eastAsia="Times New Roman" w:hAnsi="Arial" w:cs="Arial"/>
          <w:sz w:val="24"/>
          <w:szCs w:val="24"/>
          <w:lang w:eastAsia="ru-RU"/>
        </w:rPr>
      </w:pPr>
    </w:p>
    <w:p w:rsidR="00262AE3" w:rsidRPr="00262AE3" w:rsidRDefault="00262AE3" w:rsidP="00262AE3">
      <w:pPr>
        <w:spacing w:after="0" w:line="240" w:lineRule="auto"/>
        <w:rPr>
          <w:rFonts w:ascii="Arial" w:eastAsia="Times New Roman" w:hAnsi="Arial" w:cs="Arial"/>
          <w:sz w:val="24"/>
          <w:szCs w:val="24"/>
          <w:lang w:eastAsia="ru-RU"/>
        </w:rPr>
      </w:pPr>
    </w:p>
    <w:p w:rsidR="00262AE3" w:rsidRPr="00262AE3" w:rsidRDefault="00262AE3" w:rsidP="00262AE3">
      <w:pPr>
        <w:spacing w:after="0" w:line="240" w:lineRule="auto"/>
        <w:rPr>
          <w:rFonts w:ascii="Arial" w:eastAsia="Times New Roman" w:hAnsi="Arial" w:cs="Arial"/>
          <w:sz w:val="24"/>
          <w:szCs w:val="24"/>
          <w:lang w:eastAsia="ru-RU"/>
        </w:rPr>
      </w:pPr>
    </w:p>
    <w:p w:rsidR="00262AE3" w:rsidRPr="00262AE3" w:rsidRDefault="00262AE3" w:rsidP="00262AE3">
      <w:pPr>
        <w:spacing w:after="0" w:line="240" w:lineRule="auto"/>
        <w:rPr>
          <w:rFonts w:ascii="Arial" w:eastAsia="Times New Roman" w:hAnsi="Arial" w:cs="Arial"/>
          <w:sz w:val="24"/>
          <w:szCs w:val="24"/>
          <w:lang w:eastAsia="ru-RU"/>
        </w:rPr>
      </w:pPr>
    </w:p>
    <w:p w:rsidR="00262AE3" w:rsidRPr="00262AE3" w:rsidRDefault="00262AE3" w:rsidP="00262AE3">
      <w:pPr>
        <w:spacing w:after="0" w:line="240" w:lineRule="auto"/>
        <w:rPr>
          <w:rFonts w:ascii="Arial" w:eastAsia="Times New Roman" w:hAnsi="Arial" w:cs="Arial"/>
          <w:sz w:val="24"/>
          <w:szCs w:val="24"/>
          <w:lang w:eastAsia="ru-RU"/>
        </w:rPr>
      </w:pPr>
    </w:p>
    <w:p w:rsidR="00262AE3" w:rsidRPr="00262AE3" w:rsidRDefault="00262AE3" w:rsidP="00262AE3">
      <w:pPr>
        <w:spacing w:after="0" w:line="240" w:lineRule="auto"/>
        <w:rPr>
          <w:rFonts w:ascii="Arial" w:eastAsia="Times New Roman" w:hAnsi="Arial" w:cs="Arial"/>
          <w:sz w:val="24"/>
          <w:szCs w:val="24"/>
          <w:lang w:eastAsia="ru-RU"/>
        </w:rPr>
      </w:pPr>
    </w:p>
    <w:p w:rsidR="00262AE3" w:rsidRPr="00262AE3" w:rsidRDefault="00262AE3" w:rsidP="00262AE3">
      <w:pPr>
        <w:spacing w:after="0" w:line="240" w:lineRule="auto"/>
        <w:rPr>
          <w:rFonts w:ascii="Arial" w:eastAsia="Times New Roman" w:hAnsi="Arial" w:cs="Arial"/>
          <w:sz w:val="24"/>
          <w:szCs w:val="24"/>
          <w:lang w:eastAsia="ru-RU"/>
        </w:rPr>
      </w:pPr>
    </w:p>
    <w:p w:rsidR="00262AE3" w:rsidRPr="00262AE3" w:rsidRDefault="00262AE3" w:rsidP="00262AE3">
      <w:pPr>
        <w:spacing w:after="0" w:line="240" w:lineRule="auto"/>
        <w:rPr>
          <w:rFonts w:ascii="Arial" w:eastAsia="Times New Roman" w:hAnsi="Arial" w:cs="Arial"/>
          <w:sz w:val="24"/>
          <w:szCs w:val="24"/>
          <w:lang w:eastAsia="ru-RU"/>
        </w:rPr>
      </w:pPr>
    </w:p>
    <w:p w:rsidR="00262AE3" w:rsidRPr="00262AE3" w:rsidRDefault="00262AE3" w:rsidP="00262AE3">
      <w:pPr>
        <w:spacing w:after="0" w:line="240" w:lineRule="auto"/>
        <w:rPr>
          <w:rFonts w:ascii="Arial" w:eastAsia="Times New Roman" w:hAnsi="Arial" w:cs="Arial"/>
          <w:sz w:val="24"/>
          <w:szCs w:val="24"/>
          <w:lang w:eastAsia="ru-RU"/>
        </w:rPr>
      </w:pPr>
    </w:p>
    <w:p w:rsidR="00262AE3" w:rsidRPr="00262AE3" w:rsidRDefault="00262AE3" w:rsidP="00262AE3">
      <w:pPr>
        <w:spacing w:after="0" w:line="240" w:lineRule="auto"/>
        <w:rPr>
          <w:rFonts w:ascii="Arial" w:eastAsia="Times New Roman" w:hAnsi="Arial" w:cs="Arial"/>
          <w:sz w:val="24"/>
          <w:szCs w:val="24"/>
          <w:lang w:eastAsia="ru-RU"/>
        </w:rPr>
      </w:pPr>
    </w:p>
    <w:p w:rsidR="00262AE3" w:rsidRPr="00262AE3" w:rsidRDefault="00262AE3" w:rsidP="00262AE3">
      <w:pPr>
        <w:spacing w:after="0" w:line="240" w:lineRule="auto"/>
        <w:rPr>
          <w:rFonts w:ascii="Arial" w:eastAsia="Times New Roman" w:hAnsi="Arial" w:cs="Arial"/>
          <w:sz w:val="24"/>
          <w:szCs w:val="24"/>
          <w:lang w:eastAsia="ru-RU"/>
        </w:rPr>
      </w:pPr>
    </w:p>
    <w:p w:rsidR="00262AE3" w:rsidRPr="00262AE3" w:rsidRDefault="00262AE3" w:rsidP="00262AE3">
      <w:pPr>
        <w:spacing w:after="0" w:line="240" w:lineRule="auto"/>
        <w:rPr>
          <w:rFonts w:ascii="Arial" w:eastAsia="Times New Roman" w:hAnsi="Arial" w:cs="Arial"/>
          <w:sz w:val="24"/>
          <w:szCs w:val="24"/>
          <w:lang w:eastAsia="ru-RU"/>
        </w:rPr>
      </w:pPr>
    </w:p>
    <w:p w:rsidR="00262AE3" w:rsidRPr="00262AE3" w:rsidRDefault="00262AE3" w:rsidP="00262AE3">
      <w:pPr>
        <w:spacing w:after="0" w:line="240" w:lineRule="auto"/>
        <w:rPr>
          <w:rFonts w:ascii="Arial" w:eastAsia="Times New Roman" w:hAnsi="Arial" w:cs="Arial"/>
          <w:sz w:val="24"/>
          <w:szCs w:val="24"/>
          <w:lang w:eastAsia="ru-RU"/>
        </w:rPr>
      </w:pPr>
    </w:p>
    <w:p w:rsidR="00262AE3" w:rsidRPr="00262AE3" w:rsidRDefault="00262AE3" w:rsidP="00262AE3">
      <w:pPr>
        <w:spacing w:after="0" w:line="240" w:lineRule="auto"/>
        <w:rPr>
          <w:rFonts w:ascii="Arial" w:eastAsia="Times New Roman" w:hAnsi="Arial" w:cs="Arial"/>
          <w:sz w:val="24"/>
          <w:szCs w:val="24"/>
          <w:lang w:eastAsia="ru-RU"/>
        </w:rPr>
      </w:pPr>
    </w:p>
    <w:p w:rsidR="00262AE3" w:rsidRPr="00262AE3" w:rsidRDefault="00262AE3" w:rsidP="00262AE3">
      <w:pPr>
        <w:spacing w:after="0" w:line="240" w:lineRule="auto"/>
        <w:rPr>
          <w:rFonts w:ascii="Arial" w:eastAsia="Times New Roman" w:hAnsi="Arial" w:cs="Arial"/>
          <w:sz w:val="24"/>
          <w:szCs w:val="24"/>
          <w:lang w:eastAsia="ru-RU"/>
        </w:rPr>
      </w:pPr>
    </w:p>
    <w:p w:rsidR="00262AE3" w:rsidRPr="00262AE3" w:rsidRDefault="00262AE3" w:rsidP="00262AE3">
      <w:pPr>
        <w:spacing w:after="0" w:line="240" w:lineRule="auto"/>
        <w:rPr>
          <w:rFonts w:ascii="Arial" w:eastAsia="Times New Roman" w:hAnsi="Arial" w:cs="Arial"/>
          <w:sz w:val="24"/>
          <w:szCs w:val="24"/>
          <w:lang w:eastAsia="ru-RU"/>
        </w:rPr>
      </w:pPr>
    </w:p>
    <w:p w:rsidR="00262AE3" w:rsidRPr="00262AE3" w:rsidRDefault="00262AE3" w:rsidP="00262AE3">
      <w:pPr>
        <w:spacing w:after="0" w:line="240" w:lineRule="auto"/>
        <w:rPr>
          <w:rFonts w:ascii="Arial" w:eastAsia="Times New Roman" w:hAnsi="Arial" w:cs="Arial"/>
          <w:sz w:val="24"/>
          <w:szCs w:val="24"/>
          <w:lang w:eastAsia="ru-RU"/>
        </w:rPr>
      </w:pPr>
    </w:p>
    <w:p w:rsidR="00262AE3" w:rsidRPr="00262AE3" w:rsidRDefault="00262AE3" w:rsidP="00262AE3">
      <w:pPr>
        <w:spacing w:after="0" w:line="240" w:lineRule="auto"/>
        <w:rPr>
          <w:rFonts w:ascii="Arial" w:eastAsia="Times New Roman" w:hAnsi="Arial" w:cs="Arial"/>
          <w:sz w:val="24"/>
          <w:szCs w:val="24"/>
          <w:lang w:eastAsia="ru-RU"/>
        </w:rPr>
      </w:pPr>
    </w:p>
    <w:p w:rsidR="00262AE3" w:rsidRPr="00262AE3" w:rsidRDefault="00262AE3" w:rsidP="00262AE3">
      <w:pPr>
        <w:spacing w:after="0" w:line="240" w:lineRule="auto"/>
        <w:rPr>
          <w:rFonts w:ascii="Arial" w:eastAsia="Times New Roman" w:hAnsi="Arial" w:cs="Arial"/>
          <w:sz w:val="24"/>
          <w:szCs w:val="24"/>
          <w:lang w:eastAsia="ru-RU"/>
        </w:rPr>
      </w:pPr>
    </w:p>
    <w:p w:rsidR="00262AE3" w:rsidRPr="00262AE3" w:rsidRDefault="00262AE3" w:rsidP="00262AE3">
      <w:pPr>
        <w:spacing w:after="0" w:line="240" w:lineRule="auto"/>
        <w:rPr>
          <w:rFonts w:ascii="Arial" w:eastAsia="Times New Roman" w:hAnsi="Arial" w:cs="Arial"/>
          <w:sz w:val="24"/>
          <w:szCs w:val="24"/>
          <w:lang w:eastAsia="ru-RU"/>
        </w:rPr>
      </w:pPr>
    </w:p>
    <w:p w:rsidR="00262AE3" w:rsidRPr="00262AE3" w:rsidRDefault="00262AE3" w:rsidP="00262AE3">
      <w:pPr>
        <w:spacing w:after="0" w:line="240" w:lineRule="auto"/>
        <w:rPr>
          <w:rFonts w:ascii="Arial" w:eastAsia="Times New Roman" w:hAnsi="Arial" w:cs="Arial"/>
          <w:sz w:val="24"/>
          <w:szCs w:val="24"/>
          <w:lang w:eastAsia="ru-RU"/>
        </w:rPr>
      </w:pPr>
    </w:p>
    <w:p w:rsidR="00262AE3" w:rsidRPr="00262AE3" w:rsidRDefault="00262AE3" w:rsidP="00262AE3">
      <w:pPr>
        <w:spacing w:after="0" w:line="240" w:lineRule="auto"/>
        <w:rPr>
          <w:rFonts w:ascii="Arial" w:eastAsia="Times New Roman" w:hAnsi="Arial" w:cs="Arial"/>
          <w:sz w:val="24"/>
          <w:szCs w:val="24"/>
          <w:lang w:eastAsia="ru-RU"/>
        </w:rPr>
      </w:pPr>
    </w:p>
    <w:tbl>
      <w:tblPr>
        <w:tblW w:w="0" w:type="auto"/>
        <w:tblLook w:val="04A0" w:firstRow="1" w:lastRow="0" w:firstColumn="1" w:lastColumn="0" w:noHBand="0" w:noVBand="1"/>
      </w:tblPr>
      <w:tblGrid>
        <w:gridCol w:w="4262"/>
        <w:gridCol w:w="5309"/>
      </w:tblGrid>
      <w:tr w:rsidR="00262AE3" w:rsidRPr="00262AE3" w:rsidTr="006055FC">
        <w:tc>
          <w:tcPr>
            <w:tcW w:w="4262" w:type="dxa"/>
          </w:tcPr>
          <w:p w:rsidR="00262AE3" w:rsidRPr="00262AE3" w:rsidRDefault="00262AE3" w:rsidP="00262AE3">
            <w:pPr>
              <w:spacing w:after="0" w:line="240" w:lineRule="auto"/>
              <w:rPr>
                <w:rFonts w:ascii="Arial" w:eastAsia="Times New Roman" w:hAnsi="Arial" w:cs="Arial"/>
                <w:sz w:val="24"/>
                <w:szCs w:val="24"/>
                <w:lang w:eastAsia="ru-RU"/>
              </w:rPr>
            </w:pPr>
          </w:p>
        </w:tc>
        <w:tc>
          <w:tcPr>
            <w:tcW w:w="5309" w:type="dxa"/>
          </w:tcPr>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УТВЕРЖДАЮ</w:t>
            </w:r>
          </w:p>
          <w:p w:rsidR="00262AE3" w:rsidRPr="00262AE3" w:rsidRDefault="00262AE3" w:rsidP="00262AE3">
            <w:pPr>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Глава Новоселовского </w:t>
            </w:r>
          </w:p>
          <w:p w:rsidR="00262AE3" w:rsidRPr="00262AE3" w:rsidRDefault="00262AE3" w:rsidP="00262AE3">
            <w:pPr>
              <w:autoSpaceDE w:val="0"/>
              <w:autoSpaceDN w:val="0"/>
              <w:adjustRightInd w:val="0"/>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сельского поселения  </w:t>
            </w:r>
          </w:p>
          <w:p w:rsidR="00262AE3" w:rsidRPr="00262AE3" w:rsidRDefault="00262AE3" w:rsidP="00262AE3">
            <w:pPr>
              <w:autoSpaceDE w:val="0"/>
              <w:autoSpaceDN w:val="0"/>
              <w:adjustRightInd w:val="0"/>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Колпашевского района</w:t>
            </w:r>
          </w:p>
          <w:p w:rsidR="00262AE3" w:rsidRPr="00262AE3" w:rsidRDefault="00262AE3" w:rsidP="00262AE3">
            <w:pPr>
              <w:autoSpaceDE w:val="0"/>
              <w:autoSpaceDN w:val="0"/>
              <w:adjustRightInd w:val="0"/>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Томской области</w:t>
            </w: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________С.В. Петров</w:t>
            </w:r>
          </w:p>
          <w:p w:rsidR="00262AE3" w:rsidRPr="00262AE3" w:rsidRDefault="00262AE3" w:rsidP="00262AE3">
            <w:pPr>
              <w:spacing w:after="0" w:line="240" w:lineRule="auto"/>
              <w:jc w:val="right"/>
              <w:rPr>
                <w:rFonts w:ascii="Arial" w:eastAsia="Times New Roman" w:hAnsi="Arial" w:cs="Arial"/>
                <w:sz w:val="24"/>
                <w:szCs w:val="24"/>
                <w:lang w:eastAsia="ru-RU"/>
              </w:rPr>
            </w:pPr>
          </w:p>
          <w:p w:rsidR="00262AE3" w:rsidRPr="00262AE3" w:rsidRDefault="00262AE3" w:rsidP="00262AE3">
            <w:pPr>
              <w:spacing w:after="0" w:line="240" w:lineRule="auto"/>
              <w:rPr>
                <w:rFonts w:ascii="Arial" w:eastAsia="Times New Roman" w:hAnsi="Arial" w:cs="Arial"/>
                <w:sz w:val="24"/>
                <w:szCs w:val="24"/>
                <w:u w:val="single"/>
                <w:lang w:eastAsia="ru-RU"/>
              </w:rPr>
            </w:pPr>
            <w:r w:rsidRPr="00262AE3">
              <w:rPr>
                <w:rFonts w:ascii="Arial" w:eastAsia="Times New Roman" w:hAnsi="Arial" w:cs="Arial"/>
                <w:sz w:val="24"/>
                <w:szCs w:val="24"/>
                <w:lang w:eastAsia="ru-RU"/>
              </w:rPr>
              <w:t xml:space="preserve">                  «25»  мая  2021 года</w:t>
            </w:r>
          </w:p>
        </w:tc>
      </w:tr>
    </w:tbl>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p w:rsidR="00262AE3" w:rsidRPr="00262AE3" w:rsidRDefault="00262AE3" w:rsidP="00262AE3">
      <w:pPr>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ПАСПОРТ </w:t>
      </w:r>
    </w:p>
    <w:p w:rsidR="00262AE3" w:rsidRPr="00262AE3" w:rsidRDefault="00262AE3" w:rsidP="00262AE3">
      <w:pPr>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ПОЖАРНОЙ БЕЗОПАСНОСТИ НАСЕЛЕННОГО ПУНКТА,</w:t>
      </w:r>
    </w:p>
    <w:p w:rsidR="00262AE3" w:rsidRPr="00262AE3" w:rsidRDefault="00262AE3" w:rsidP="00262AE3">
      <w:pPr>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ПОДВЕРЖЕНОГО УГРОЗЕ ЛАНДШАФТНЫХ ПОЖАРОВ</w:t>
      </w: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7"/>
        <w:gridCol w:w="4144"/>
      </w:tblGrid>
      <w:tr w:rsidR="00262AE3" w:rsidRPr="00262AE3" w:rsidTr="006055FC">
        <w:tc>
          <w:tcPr>
            <w:tcW w:w="5778"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Наименование населённого пункта</w:t>
            </w:r>
            <w:r w:rsidRPr="00262AE3">
              <w:rPr>
                <w:rFonts w:ascii="Arial" w:eastAsia="Times New Roman" w:hAnsi="Arial" w:cs="Arial"/>
                <w:b/>
                <w:sz w:val="24"/>
                <w:szCs w:val="24"/>
                <w:lang w:eastAsia="ru-RU"/>
              </w:rPr>
              <w:t>*</w:t>
            </w:r>
          </w:p>
        </w:tc>
        <w:tc>
          <w:tcPr>
            <w:tcW w:w="4359"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д.Маракса </w:t>
            </w:r>
          </w:p>
        </w:tc>
      </w:tr>
      <w:tr w:rsidR="00262AE3" w:rsidRPr="00262AE3" w:rsidTr="006055FC">
        <w:tc>
          <w:tcPr>
            <w:tcW w:w="5778"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Наименование городского (сельского) поселения</w:t>
            </w:r>
          </w:p>
        </w:tc>
        <w:tc>
          <w:tcPr>
            <w:tcW w:w="4359"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Новоселовское сельское поселение</w:t>
            </w:r>
          </w:p>
        </w:tc>
      </w:tr>
      <w:tr w:rsidR="00262AE3" w:rsidRPr="00262AE3" w:rsidTr="006055FC">
        <w:tc>
          <w:tcPr>
            <w:tcW w:w="5778"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Наименование муниципального района</w:t>
            </w:r>
          </w:p>
        </w:tc>
        <w:tc>
          <w:tcPr>
            <w:tcW w:w="4359"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Колпашевский район</w:t>
            </w:r>
          </w:p>
        </w:tc>
      </w:tr>
      <w:tr w:rsidR="00262AE3" w:rsidRPr="00262AE3" w:rsidTr="006055FC">
        <w:tc>
          <w:tcPr>
            <w:tcW w:w="5778"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Наименование городского округа</w:t>
            </w:r>
          </w:p>
        </w:tc>
        <w:tc>
          <w:tcPr>
            <w:tcW w:w="4359"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tc>
      </w:tr>
      <w:tr w:rsidR="00262AE3" w:rsidRPr="00262AE3" w:rsidTr="006055FC">
        <w:tc>
          <w:tcPr>
            <w:tcW w:w="5778"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Наименование субъекта Российской Федерации</w:t>
            </w:r>
          </w:p>
        </w:tc>
        <w:tc>
          <w:tcPr>
            <w:tcW w:w="4359"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Томская область</w:t>
            </w:r>
          </w:p>
        </w:tc>
      </w:tr>
    </w:tbl>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Краткое описание населённого пункта</w:t>
      </w: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6485"/>
        <w:gridCol w:w="2168"/>
      </w:tblGrid>
      <w:tr w:rsidR="00262AE3" w:rsidRPr="00262AE3" w:rsidTr="006055FC">
        <w:trPr>
          <w:trHeight w:val="458"/>
        </w:trPr>
        <w:tc>
          <w:tcPr>
            <w:tcW w:w="959"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 </w:t>
            </w:r>
            <w:proofErr w:type="gramStart"/>
            <w:r w:rsidRPr="00262AE3">
              <w:rPr>
                <w:rFonts w:ascii="Arial" w:eastAsia="Times New Roman" w:hAnsi="Arial" w:cs="Arial"/>
                <w:b/>
                <w:sz w:val="24"/>
                <w:szCs w:val="24"/>
                <w:lang w:eastAsia="ru-RU"/>
              </w:rPr>
              <w:t>п</w:t>
            </w:r>
            <w:proofErr w:type="gramEnd"/>
            <w:r w:rsidRPr="00262AE3">
              <w:rPr>
                <w:rFonts w:ascii="Arial" w:eastAsia="Times New Roman" w:hAnsi="Arial" w:cs="Arial"/>
                <w:b/>
                <w:sz w:val="24"/>
                <w:szCs w:val="24"/>
                <w:lang w:eastAsia="ru-RU"/>
              </w:rPr>
              <w:t>/п</w:t>
            </w:r>
          </w:p>
        </w:tc>
        <w:tc>
          <w:tcPr>
            <w:tcW w:w="6946"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Характеристика населенного пункта</w:t>
            </w:r>
          </w:p>
        </w:tc>
        <w:tc>
          <w:tcPr>
            <w:tcW w:w="2265"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Значение</w:t>
            </w:r>
          </w:p>
        </w:tc>
      </w:tr>
      <w:tr w:rsidR="00262AE3" w:rsidRPr="00262AE3" w:rsidTr="006055FC">
        <w:tc>
          <w:tcPr>
            <w:tcW w:w="959"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w:t>
            </w:r>
          </w:p>
        </w:tc>
        <w:tc>
          <w:tcPr>
            <w:tcW w:w="6946"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vertAlign w:val="superscript"/>
                <w:lang w:eastAsia="ru-RU"/>
              </w:rPr>
            </w:pPr>
            <w:r w:rsidRPr="00262AE3">
              <w:rPr>
                <w:rFonts w:ascii="Arial" w:eastAsia="Times New Roman" w:hAnsi="Arial" w:cs="Arial"/>
                <w:sz w:val="24"/>
                <w:szCs w:val="24"/>
                <w:lang w:eastAsia="ru-RU"/>
              </w:rPr>
              <w:t>Общая площадь населенного пункта, км</w:t>
            </w:r>
            <w:proofErr w:type="gramStart"/>
            <w:r w:rsidRPr="00262AE3">
              <w:rPr>
                <w:rFonts w:ascii="Arial" w:eastAsia="Times New Roman" w:hAnsi="Arial" w:cs="Arial"/>
                <w:sz w:val="24"/>
                <w:szCs w:val="24"/>
                <w:vertAlign w:val="superscript"/>
                <w:lang w:eastAsia="ru-RU"/>
              </w:rPr>
              <w:t>2</w:t>
            </w:r>
            <w:proofErr w:type="gramEnd"/>
          </w:p>
        </w:tc>
        <w:tc>
          <w:tcPr>
            <w:tcW w:w="2265"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1,71</w:t>
            </w:r>
          </w:p>
        </w:tc>
      </w:tr>
      <w:tr w:rsidR="00262AE3" w:rsidRPr="00262AE3" w:rsidTr="006055FC">
        <w:tc>
          <w:tcPr>
            <w:tcW w:w="959"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2</w:t>
            </w:r>
          </w:p>
        </w:tc>
        <w:tc>
          <w:tcPr>
            <w:tcW w:w="6946"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Численность постоянно зарегистрированного населения, чел.</w:t>
            </w:r>
          </w:p>
        </w:tc>
        <w:tc>
          <w:tcPr>
            <w:tcW w:w="2265"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558</w:t>
            </w:r>
          </w:p>
        </w:tc>
      </w:tr>
      <w:tr w:rsidR="00262AE3" w:rsidRPr="00262AE3" w:rsidTr="006055FC">
        <w:tc>
          <w:tcPr>
            <w:tcW w:w="959"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3</w:t>
            </w:r>
          </w:p>
        </w:tc>
        <w:tc>
          <w:tcPr>
            <w:tcW w:w="6946"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Средняя численность населения в летний период, чел.</w:t>
            </w:r>
          </w:p>
        </w:tc>
        <w:tc>
          <w:tcPr>
            <w:tcW w:w="2265"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558</w:t>
            </w:r>
          </w:p>
        </w:tc>
      </w:tr>
      <w:tr w:rsidR="00262AE3" w:rsidRPr="00262AE3" w:rsidTr="006055FC">
        <w:tc>
          <w:tcPr>
            <w:tcW w:w="959"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4</w:t>
            </w:r>
          </w:p>
        </w:tc>
        <w:tc>
          <w:tcPr>
            <w:tcW w:w="6946"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Общая протяжённость участк</w:t>
            </w:r>
            <w:proofErr w:type="gramStart"/>
            <w:r w:rsidRPr="00262AE3">
              <w:rPr>
                <w:rFonts w:ascii="Arial" w:eastAsia="Times New Roman" w:hAnsi="Arial" w:cs="Arial"/>
                <w:sz w:val="24"/>
                <w:szCs w:val="24"/>
                <w:lang w:eastAsia="ru-RU"/>
              </w:rPr>
              <w:t>а(</w:t>
            </w:r>
            <w:proofErr w:type="spellStart"/>
            <w:proofErr w:type="gramEnd"/>
            <w:r w:rsidRPr="00262AE3">
              <w:rPr>
                <w:rFonts w:ascii="Arial" w:eastAsia="Times New Roman" w:hAnsi="Arial" w:cs="Arial"/>
                <w:sz w:val="24"/>
                <w:szCs w:val="24"/>
                <w:lang w:eastAsia="ru-RU"/>
              </w:rPr>
              <w:t>ов</w:t>
            </w:r>
            <w:proofErr w:type="spellEnd"/>
            <w:r w:rsidRPr="00262AE3">
              <w:rPr>
                <w:rFonts w:ascii="Arial" w:eastAsia="Times New Roman" w:hAnsi="Arial" w:cs="Arial"/>
                <w:sz w:val="24"/>
                <w:szCs w:val="24"/>
                <w:lang w:eastAsia="ru-RU"/>
              </w:rPr>
              <w:t>) границы населённого пункта с лесным участком, км.</w:t>
            </w:r>
          </w:p>
        </w:tc>
        <w:tc>
          <w:tcPr>
            <w:tcW w:w="2265"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w:t>
            </w:r>
          </w:p>
        </w:tc>
      </w:tr>
      <w:tr w:rsidR="00262AE3" w:rsidRPr="00262AE3" w:rsidTr="006055FC">
        <w:tc>
          <w:tcPr>
            <w:tcW w:w="959"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5</w:t>
            </w:r>
          </w:p>
        </w:tc>
        <w:tc>
          <w:tcPr>
            <w:tcW w:w="6946"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Общая площадь городских лесов, расположенных на землях населенного пункта, </w:t>
            </w:r>
            <w:proofErr w:type="gramStart"/>
            <w:r w:rsidRPr="00262AE3">
              <w:rPr>
                <w:rFonts w:ascii="Arial" w:eastAsia="Times New Roman" w:hAnsi="Arial" w:cs="Arial"/>
                <w:sz w:val="24"/>
                <w:szCs w:val="24"/>
                <w:lang w:eastAsia="ru-RU"/>
              </w:rPr>
              <w:t>га</w:t>
            </w:r>
            <w:proofErr w:type="gramEnd"/>
          </w:p>
        </w:tc>
        <w:tc>
          <w:tcPr>
            <w:tcW w:w="2265"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w:t>
            </w:r>
          </w:p>
        </w:tc>
      </w:tr>
      <w:tr w:rsidR="00262AE3" w:rsidRPr="00262AE3" w:rsidTr="006055FC">
        <w:tc>
          <w:tcPr>
            <w:tcW w:w="959"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6</w:t>
            </w:r>
          </w:p>
        </w:tc>
        <w:tc>
          <w:tcPr>
            <w:tcW w:w="6946"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tabs>
                <w:tab w:val="left" w:pos="0"/>
              </w:tabs>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Количество домов отдыха, пансионатов, детских лагерей и других объектов, расположенных в лесном массиве</w:t>
            </w:r>
            <w:r w:rsidRPr="00262AE3">
              <w:rPr>
                <w:rFonts w:ascii="Arial" w:eastAsia="Times New Roman" w:hAnsi="Arial" w:cs="Arial"/>
                <w:sz w:val="24"/>
                <w:szCs w:val="24"/>
                <w:lang w:eastAsia="ru-RU"/>
              </w:rPr>
              <w:br/>
              <w:t>(участке) на прилегающей территории, ед.</w:t>
            </w:r>
          </w:p>
        </w:tc>
        <w:tc>
          <w:tcPr>
            <w:tcW w:w="2265"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w:t>
            </w:r>
          </w:p>
        </w:tc>
      </w:tr>
      <w:tr w:rsidR="00262AE3" w:rsidRPr="00262AE3" w:rsidTr="006055FC">
        <w:tc>
          <w:tcPr>
            <w:tcW w:w="959"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7</w:t>
            </w:r>
          </w:p>
        </w:tc>
        <w:tc>
          <w:tcPr>
            <w:tcW w:w="6946"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Расчетное время прибытия пожарного подразделения до наиболее удаленной точки населенного пункта, граничащей с лесным участком, мин.</w:t>
            </w:r>
          </w:p>
        </w:tc>
        <w:tc>
          <w:tcPr>
            <w:tcW w:w="2265"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20 мин</w:t>
            </w:r>
          </w:p>
        </w:tc>
      </w:tr>
    </w:tbl>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Перечень сил и средств подразделений пожарной охраны, </w:t>
      </w:r>
    </w:p>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b/>
          <w:sz w:val="24"/>
          <w:szCs w:val="24"/>
          <w:lang w:eastAsia="ru-RU"/>
        </w:rPr>
      </w:pPr>
      <w:proofErr w:type="gramStart"/>
      <w:r w:rsidRPr="00262AE3">
        <w:rPr>
          <w:rFonts w:ascii="Arial" w:eastAsia="Times New Roman" w:hAnsi="Arial" w:cs="Arial"/>
          <w:b/>
          <w:sz w:val="24"/>
          <w:szCs w:val="24"/>
          <w:lang w:eastAsia="ru-RU"/>
        </w:rPr>
        <w:t>привлекаемых</w:t>
      </w:r>
      <w:proofErr w:type="gramEnd"/>
      <w:r w:rsidRPr="00262AE3">
        <w:rPr>
          <w:rFonts w:ascii="Arial" w:eastAsia="Times New Roman" w:hAnsi="Arial" w:cs="Arial"/>
          <w:b/>
          <w:sz w:val="24"/>
          <w:szCs w:val="24"/>
          <w:lang w:eastAsia="ru-RU"/>
        </w:rPr>
        <w:t xml:space="preserve"> к тушению пожара в населенном пункте</w:t>
      </w:r>
    </w:p>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b/>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1134"/>
        <w:gridCol w:w="993"/>
        <w:gridCol w:w="1275"/>
        <w:gridCol w:w="1134"/>
        <w:gridCol w:w="1241"/>
        <w:gridCol w:w="1418"/>
        <w:gridCol w:w="883"/>
      </w:tblGrid>
      <w:tr w:rsidR="00262AE3" w:rsidRPr="00262AE3" w:rsidTr="006055FC">
        <w:trPr>
          <w:trHeight w:val="894"/>
        </w:trPr>
        <w:tc>
          <w:tcPr>
            <w:tcW w:w="181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Наименование подразделения,</w:t>
            </w:r>
          </w:p>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адрес</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Вид </w:t>
            </w:r>
            <w:proofErr w:type="gramStart"/>
            <w:r w:rsidRPr="00262AE3">
              <w:rPr>
                <w:rFonts w:ascii="Arial" w:eastAsia="Times New Roman" w:hAnsi="Arial" w:cs="Arial"/>
                <w:b/>
                <w:sz w:val="24"/>
                <w:szCs w:val="24"/>
                <w:lang w:eastAsia="ru-RU"/>
              </w:rPr>
              <w:t>пожарной</w:t>
            </w:r>
            <w:proofErr w:type="gramEnd"/>
          </w:p>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охраны</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Расстояние </w:t>
            </w:r>
            <w:proofErr w:type="gramStart"/>
            <w:r w:rsidRPr="00262AE3">
              <w:rPr>
                <w:rFonts w:ascii="Arial" w:eastAsia="Times New Roman" w:hAnsi="Arial" w:cs="Arial"/>
                <w:b/>
                <w:sz w:val="24"/>
                <w:szCs w:val="24"/>
                <w:lang w:eastAsia="ru-RU"/>
              </w:rPr>
              <w:t>до</w:t>
            </w:r>
            <w:proofErr w:type="gramEnd"/>
          </w:p>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населенного </w:t>
            </w:r>
          </w:p>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пункта, </w:t>
            </w:r>
            <w:proofErr w:type="gramStart"/>
            <w:r w:rsidRPr="00262AE3">
              <w:rPr>
                <w:rFonts w:ascii="Arial" w:eastAsia="Times New Roman" w:hAnsi="Arial" w:cs="Arial"/>
                <w:b/>
                <w:sz w:val="24"/>
                <w:szCs w:val="24"/>
                <w:lang w:eastAsia="ru-RU"/>
              </w:rPr>
              <w:t>км</w:t>
            </w:r>
            <w:proofErr w:type="gramEnd"/>
          </w:p>
        </w:tc>
        <w:tc>
          <w:tcPr>
            <w:tcW w:w="127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Время </w:t>
            </w:r>
          </w:p>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прибытия </w:t>
            </w:r>
          </w:p>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к месту </w:t>
            </w:r>
          </w:p>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вызова, мин</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Техника </w:t>
            </w:r>
            <w:proofErr w:type="gramStart"/>
            <w:r w:rsidRPr="00262AE3">
              <w:rPr>
                <w:rFonts w:ascii="Arial" w:eastAsia="Times New Roman" w:hAnsi="Arial" w:cs="Arial"/>
                <w:b/>
                <w:sz w:val="24"/>
                <w:szCs w:val="24"/>
                <w:lang w:eastAsia="ru-RU"/>
              </w:rPr>
              <w:t>в</w:t>
            </w:r>
            <w:proofErr w:type="gramEnd"/>
          </w:p>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proofErr w:type="gramStart"/>
            <w:r w:rsidRPr="00262AE3">
              <w:rPr>
                <w:rFonts w:ascii="Arial" w:eastAsia="Times New Roman" w:hAnsi="Arial" w:cs="Arial"/>
                <w:b/>
                <w:sz w:val="24"/>
                <w:szCs w:val="24"/>
                <w:lang w:eastAsia="ru-RU"/>
              </w:rPr>
              <w:t>расчёте</w:t>
            </w:r>
            <w:proofErr w:type="gramEnd"/>
          </w:p>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(вид/кол-во)</w:t>
            </w:r>
          </w:p>
        </w:tc>
        <w:tc>
          <w:tcPr>
            <w:tcW w:w="124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Техника </w:t>
            </w:r>
            <w:proofErr w:type="gramStart"/>
            <w:r w:rsidRPr="00262AE3">
              <w:rPr>
                <w:rFonts w:ascii="Arial" w:eastAsia="Times New Roman" w:hAnsi="Arial" w:cs="Arial"/>
                <w:b/>
                <w:sz w:val="24"/>
                <w:szCs w:val="24"/>
                <w:lang w:eastAsia="ru-RU"/>
              </w:rPr>
              <w:t>в</w:t>
            </w:r>
            <w:proofErr w:type="gramEnd"/>
          </w:p>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proofErr w:type="gramStart"/>
            <w:r w:rsidRPr="00262AE3">
              <w:rPr>
                <w:rFonts w:ascii="Arial" w:eastAsia="Times New Roman" w:hAnsi="Arial" w:cs="Arial"/>
                <w:b/>
                <w:sz w:val="24"/>
                <w:szCs w:val="24"/>
                <w:lang w:eastAsia="ru-RU"/>
              </w:rPr>
              <w:t>резерве</w:t>
            </w:r>
            <w:proofErr w:type="gramEnd"/>
          </w:p>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(вид/кол-во)</w:t>
            </w:r>
          </w:p>
        </w:tc>
        <w:tc>
          <w:tcPr>
            <w:tcW w:w="2301" w:type="dxa"/>
            <w:gridSpan w:val="2"/>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Численность </w:t>
            </w:r>
          </w:p>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личного состава (чел.)</w:t>
            </w:r>
          </w:p>
        </w:tc>
      </w:tr>
      <w:tr w:rsidR="00262AE3" w:rsidRPr="00262AE3" w:rsidTr="006055FC">
        <w:trPr>
          <w:trHeight w:val="1166"/>
        </w:trPr>
        <w:tc>
          <w:tcPr>
            <w:tcW w:w="1811" w:type="dxa"/>
            <w:vMerge/>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spacing w:after="0" w:line="240" w:lineRule="auto"/>
              <w:rPr>
                <w:rFonts w:ascii="Arial" w:eastAsia="Times New Roman" w:hAnsi="Arial" w:cs="Arial"/>
                <w:b/>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spacing w:after="0" w:line="240" w:lineRule="auto"/>
              <w:rPr>
                <w:rFonts w:ascii="Arial" w:eastAsia="Times New Roman" w:hAnsi="Arial" w:cs="Arial"/>
                <w:b/>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spacing w:after="0" w:line="240" w:lineRule="auto"/>
              <w:rPr>
                <w:rFonts w:ascii="Arial" w:eastAsia="Times New Roman" w:hAnsi="Arial" w:cs="Arial"/>
                <w:b/>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spacing w:after="0" w:line="240" w:lineRule="auto"/>
              <w:rPr>
                <w:rFonts w:ascii="Arial" w:eastAsia="Times New Roman" w:hAnsi="Arial" w:cs="Arial"/>
                <w:b/>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spacing w:after="0" w:line="240" w:lineRule="auto"/>
              <w:rPr>
                <w:rFonts w:ascii="Arial" w:eastAsia="Times New Roman" w:hAnsi="Arial" w:cs="Arial"/>
                <w:b/>
                <w:sz w:val="24"/>
                <w:szCs w:val="24"/>
                <w:lang w:eastAsia="ru-RU"/>
              </w:rPr>
            </w:pPr>
          </w:p>
        </w:tc>
        <w:tc>
          <w:tcPr>
            <w:tcW w:w="1241" w:type="dxa"/>
            <w:vMerge/>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spacing w:after="0" w:line="240" w:lineRule="auto"/>
              <w:rPr>
                <w:rFonts w:ascii="Arial" w:eastAsia="Times New Roman" w:hAnsi="Arial" w:cs="Arial"/>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Всего</w:t>
            </w:r>
          </w:p>
        </w:tc>
        <w:tc>
          <w:tcPr>
            <w:tcW w:w="883"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В карауле </w:t>
            </w:r>
          </w:p>
        </w:tc>
      </w:tr>
      <w:tr w:rsidR="00262AE3" w:rsidRPr="00262AE3" w:rsidTr="006055FC">
        <w:tc>
          <w:tcPr>
            <w:tcW w:w="9889" w:type="dxa"/>
            <w:gridSpan w:val="8"/>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b/>
                <w:i/>
                <w:sz w:val="24"/>
                <w:szCs w:val="24"/>
                <w:lang w:eastAsia="ru-RU"/>
              </w:rPr>
            </w:pPr>
            <w:r w:rsidRPr="00262AE3">
              <w:rPr>
                <w:rFonts w:ascii="Arial" w:eastAsia="Times New Roman" w:hAnsi="Arial" w:cs="Arial"/>
                <w:b/>
                <w:i/>
                <w:sz w:val="24"/>
                <w:szCs w:val="24"/>
                <w:lang w:eastAsia="ru-RU"/>
              </w:rPr>
              <w:t>Подразделения пожарной охраны, дислоцированные на территории населенного пункта</w:t>
            </w:r>
          </w:p>
        </w:tc>
      </w:tr>
      <w:tr w:rsidR="00262AE3" w:rsidRPr="00262AE3" w:rsidTr="006055FC">
        <w:tc>
          <w:tcPr>
            <w:tcW w:w="1811"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w:t>
            </w:r>
          </w:p>
        </w:tc>
        <w:tc>
          <w:tcPr>
            <w:tcW w:w="1241"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w:t>
            </w:r>
          </w:p>
        </w:tc>
        <w:tc>
          <w:tcPr>
            <w:tcW w:w="883"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w:t>
            </w:r>
          </w:p>
        </w:tc>
      </w:tr>
      <w:tr w:rsidR="00262AE3" w:rsidRPr="00262AE3" w:rsidTr="006055FC">
        <w:tc>
          <w:tcPr>
            <w:tcW w:w="9889" w:type="dxa"/>
            <w:gridSpan w:val="8"/>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b/>
                <w:i/>
                <w:sz w:val="24"/>
                <w:szCs w:val="24"/>
                <w:lang w:eastAsia="ru-RU"/>
              </w:rPr>
            </w:pPr>
            <w:r w:rsidRPr="00262AE3">
              <w:rPr>
                <w:rFonts w:ascii="Arial" w:eastAsia="Times New Roman" w:hAnsi="Arial" w:cs="Arial"/>
                <w:b/>
                <w:i/>
                <w:sz w:val="24"/>
                <w:szCs w:val="24"/>
                <w:lang w:eastAsia="ru-RU"/>
              </w:rPr>
              <w:t>Подразделения пожарной охраны, а также организации, привлекаемые в соответствии</w:t>
            </w:r>
          </w:p>
          <w:p w:rsidR="00262AE3" w:rsidRPr="00262AE3" w:rsidRDefault="00262AE3" w:rsidP="00262AE3">
            <w:pPr>
              <w:autoSpaceDE w:val="0"/>
              <w:autoSpaceDN w:val="0"/>
              <w:adjustRightInd w:val="0"/>
              <w:spacing w:after="0" w:line="240" w:lineRule="auto"/>
              <w:jc w:val="center"/>
              <w:rPr>
                <w:rFonts w:ascii="Arial" w:eastAsia="Times New Roman" w:hAnsi="Arial" w:cs="Arial"/>
                <w:b/>
                <w:i/>
                <w:sz w:val="24"/>
                <w:szCs w:val="24"/>
                <w:lang w:eastAsia="ru-RU"/>
              </w:rPr>
            </w:pPr>
            <w:r w:rsidRPr="00262AE3">
              <w:rPr>
                <w:rFonts w:ascii="Arial" w:eastAsia="Times New Roman" w:hAnsi="Arial" w:cs="Arial"/>
                <w:b/>
                <w:i/>
                <w:sz w:val="24"/>
                <w:szCs w:val="24"/>
                <w:lang w:eastAsia="ru-RU"/>
              </w:rPr>
              <w:t xml:space="preserve"> с расписанием выезда и планом привлечения сил и средств</w:t>
            </w:r>
          </w:p>
        </w:tc>
      </w:tr>
      <w:tr w:rsidR="00262AE3" w:rsidRPr="00262AE3" w:rsidTr="006055FC">
        <w:tc>
          <w:tcPr>
            <w:tcW w:w="1811"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30-ПСЧ</w:t>
            </w:r>
          </w:p>
          <w:p w:rsidR="00262AE3" w:rsidRPr="00262AE3" w:rsidRDefault="00262AE3" w:rsidP="00262AE3">
            <w:pPr>
              <w:autoSpaceDE w:val="0"/>
              <w:autoSpaceDN w:val="0"/>
              <w:adjustRightInd w:val="0"/>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г.Колпашево, </w:t>
            </w:r>
            <w:proofErr w:type="spellStart"/>
            <w:r w:rsidRPr="00262AE3">
              <w:rPr>
                <w:rFonts w:ascii="Arial" w:eastAsia="Times New Roman" w:hAnsi="Arial" w:cs="Arial"/>
                <w:sz w:val="24"/>
                <w:szCs w:val="24"/>
                <w:lang w:eastAsia="ru-RU"/>
              </w:rPr>
              <w:t>ул</w:t>
            </w:r>
            <w:proofErr w:type="gramStart"/>
            <w:r w:rsidRPr="00262AE3">
              <w:rPr>
                <w:rFonts w:ascii="Arial" w:eastAsia="Times New Roman" w:hAnsi="Arial" w:cs="Arial"/>
                <w:sz w:val="24"/>
                <w:szCs w:val="24"/>
                <w:lang w:eastAsia="ru-RU"/>
              </w:rPr>
              <w:t>.Б</w:t>
            </w:r>
            <w:proofErr w:type="gramEnd"/>
            <w:r w:rsidRPr="00262AE3">
              <w:rPr>
                <w:rFonts w:ascii="Arial" w:eastAsia="Times New Roman" w:hAnsi="Arial" w:cs="Arial"/>
                <w:sz w:val="24"/>
                <w:szCs w:val="24"/>
                <w:lang w:eastAsia="ru-RU"/>
              </w:rPr>
              <w:t>елинского</w:t>
            </w:r>
            <w:proofErr w:type="spellEnd"/>
            <w:r w:rsidRPr="00262AE3">
              <w:rPr>
                <w:rFonts w:ascii="Arial" w:eastAsia="Times New Roman" w:hAnsi="Arial" w:cs="Arial"/>
                <w:sz w:val="24"/>
                <w:szCs w:val="24"/>
                <w:lang w:eastAsia="ru-RU"/>
              </w:rPr>
              <w:t>, 18/1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Пожарная часть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13</w:t>
            </w:r>
          </w:p>
        </w:tc>
        <w:tc>
          <w:tcPr>
            <w:tcW w:w="1275" w:type="dxa"/>
            <w:tcBorders>
              <w:top w:val="single" w:sz="4" w:space="0" w:color="auto"/>
              <w:left w:val="single" w:sz="4" w:space="0" w:color="auto"/>
              <w:bottom w:val="single" w:sz="4" w:space="0" w:color="auto"/>
              <w:right w:val="single" w:sz="4" w:space="0" w:color="auto"/>
            </w:tcBorders>
            <w:vAlign w:val="center"/>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20</w:t>
            </w:r>
          </w:p>
        </w:tc>
        <w:tc>
          <w:tcPr>
            <w:tcW w:w="1134" w:type="dxa"/>
            <w:tcBorders>
              <w:top w:val="single" w:sz="4" w:space="0" w:color="auto"/>
              <w:left w:val="single" w:sz="4" w:space="0" w:color="auto"/>
              <w:bottom w:val="single" w:sz="4" w:space="0" w:color="auto"/>
              <w:right w:val="single" w:sz="4" w:space="0" w:color="auto"/>
            </w:tcBorders>
            <w:vAlign w:val="center"/>
          </w:tcPr>
          <w:p w:rsidR="00262AE3" w:rsidRPr="00262AE3" w:rsidRDefault="00262AE3" w:rsidP="00262AE3">
            <w:pPr>
              <w:autoSpaceDE w:val="0"/>
              <w:autoSpaceDN w:val="0"/>
              <w:adjustRightInd w:val="0"/>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АЦ-40 (131)-137А;</w:t>
            </w:r>
          </w:p>
          <w:p w:rsidR="00262AE3" w:rsidRPr="00262AE3" w:rsidRDefault="00262AE3" w:rsidP="00262AE3">
            <w:pPr>
              <w:autoSpaceDE w:val="0"/>
              <w:autoSpaceDN w:val="0"/>
              <w:adjustRightInd w:val="0"/>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АЦ-40 (5557002-ПС)</w:t>
            </w:r>
          </w:p>
        </w:tc>
        <w:tc>
          <w:tcPr>
            <w:tcW w:w="1241"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АЦ-40 (5557002-ПС)</w:t>
            </w:r>
          </w:p>
        </w:tc>
        <w:tc>
          <w:tcPr>
            <w:tcW w:w="1418"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40</w:t>
            </w:r>
          </w:p>
        </w:tc>
        <w:tc>
          <w:tcPr>
            <w:tcW w:w="883"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8</w:t>
            </w:r>
          </w:p>
        </w:tc>
      </w:tr>
    </w:tbl>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Показатели и критерии готовности населённого пункта </w:t>
      </w: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к климатическому сроку начала пожароопасного сезона</w:t>
      </w: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520"/>
        <w:gridCol w:w="2693"/>
      </w:tblGrid>
      <w:tr w:rsidR="00262AE3" w:rsidRPr="00262AE3" w:rsidTr="006055FC">
        <w:trPr>
          <w:tblHeader/>
        </w:trPr>
        <w:tc>
          <w:tcPr>
            <w:tcW w:w="534"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ind w:right="-108"/>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 п\</w:t>
            </w:r>
            <w:proofErr w:type="gramStart"/>
            <w:r w:rsidRPr="00262AE3">
              <w:rPr>
                <w:rFonts w:ascii="Arial" w:eastAsia="Times New Roman" w:hAnsi="Arial" w:cs="Arial"/>
                <w:b/>
                <w:sz w:val="24"/>
                <w:szCs w:val="24"/>
                <w:lang w:eastAsia="ru-RU"/>
              </w:rPr>
              <w:t>п</w:t>
            </w:r>
            <w:proofErr w:type="gramEnd"/>
          </w:p>
        </w:tc>
        <w:tc>
          <w:tcPr>
            <w:tcW w:w="6520"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ind w:right="-108"/>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Показатель готовности </w:t>
            </w:r>
          </w:p>
        </w:tc>
        <w:tc>
          <w:tcPr>
            <w:tcW w:w="2693"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ind w:right="-108"/>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Критерий готовности</w:t>
            </w:r>
          </w:p>
          <w:p w:rsidR="00262AE3" w:rsidRPr="00262AE3" w:rsidRDefault="00262AE3" w:rsidP="00262AE3">
            <w:pPr>
              <w:autoSpaceDE w:val="0"/>
              <w:autoSpaceDN w:val="0"/>
              <w:adjustRightInd w:val="0"/>
              <w:spacing w:after="0" w:line="240" w:lineRule="auto"/>
              <w:ind w:right="-108"/>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w:t>
            </w:r>
            <w:proofErr w:type="gramStart"/>
            <w:r w:rsidRPr="00262AE3">
              <w:rPr>
                <w:rFonts w:ascii="Arial" w:eastAsia="Times New Roman" w:hAnsi="Arial" w:cs="Arial"/>
                <w:b/>
                <w:sz w:val="24"/>
                <w:szCs w:val="24"/>
                <w:lang w:eastAsia="ru-RU"/>
              </w:rPr>
              <w:t>имеется</w:t>
            </w:r>
            <w:proofErr w:type="gramEnd"/>
            <w:r w:rsidRPr="00262AE3">
              <w:rPr>
                <w:rFonts w:ascii="Arial" w:eastAsia="Times New Roman" w:hAnsi="Arial" w:cs="Arial"/>
                <w:b/>
                <w:sz w:val="24"/>
                <w:szCs w:val="24"/>
                <w:lang w:eastAsia="ru-RU"/>
              </w:rPr>
              <w:t>/отсутствует)</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Противопожарный разрыв установленной ширины на всей протяжённости участк</w:t>
            </w:r>
            <w:proofErr w:type="gramStart"/>
            <w:r w:rsidRPr="00262AE3">
              <w:rPr>
                <w:rFonts w:ascii="Arial" w:eastAsia="Times New Roman" w:hAnsi="Arial" w:cs="Arial"/>
                <w:sz w:val="24"/>
                <w:szCs w:val="24"/>
                <w:lang w:eastAsia="ru-RU"/>
              </w:rPr>
              <w:t>а(</w:t>
            </w:r>
            <w:proofErr w:type="spellStart"/>
            <w:proofErr w:type="gramEnd"/>
            <w:r w:rsidRPr="00262AE3">
              <w:rPr>
                <w:rFonts w:ascii="Arial" w:eastAsia="Times New Roman" w:hAnsi="Arial" w:cs="Arial"/>
                <w:sz w:val="24"/>
                <w:szCs w:val="24"/>
                <w:lang w:eastAsia="ru-RU"/>
              </w:rPr>
              <w:t>ов</w:t>
            </w:r>
            <w:proofErr w:type="spellEnd"/>
            <w:r w:rsidRPr="00262AE3">
              <w:rPr>
                <w:rFonts w:ascii="Arial" w:eastAsia="Times New Roman" w:hAnsi="Arial" w:cs="Arial"/>
                <w:sz w:val="24"/>
                <w:szCs w:val="24"/>
                <w:lang w:eastAsia="ru-RU"/>
              </w:rPr>
              <w:t xml:space="preserve">) границы населённого пункта с ландшафтным участком </w:t>
            </w:r>
          </w:p>
        </w:tc>
        <w:tc>
          <w:tcPr>
            <w:tcW w:w="2693"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имеется</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2</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Минерализованная полоса установленной ширины на всей протяжённости участк</w:t>
            </w:r>
            <w:proofErr w:type="gramStart"/>
            <w:r w:rsidRPr="00262AE3">
              <w:rPr>
                <w:rFonts w:ascii="Arial" w:eastAsia="Times New Roman" w:hAnsi="Arial" w:cs="Arial"/>
                <w:sz w:val="24"/>
                <w:szCs w:val="24"/>
                <w:lang w:eastAsia="ru-RU"/>
              </w:rPr>
              <w:t>а(</w:t>
            </w:r>
            <w:proofErr w:type="spellStart"/>
            <w:proofErr w:type="gramEnd"/>
            <w:r w:rsidRPr="00262AE3">
              <w:rPr>
                <w:rFonts w:ascii="Arial" w:eastAsia="Times New Roman" w:hAnsi="Arial" w:cs="Arial"/>
                <w:sz w:val="24"/>
                <w:szCs w:val="24"/>
                <w:lang w:eastAsia="ru-RU"/>
              </w:rPr>
              <w:t>ов</w:t>
            </w:r>
            <w:proofErr w:type="spellEnd"/>
            <w:r w:rsidRPr="00262AE3">
              <w:rPr>
                <w:rFonts w:ascii="Arial" w:eastAsia="Times New Roman" w:hAnsi="Arial" w:cs="Arial"/>
                <w:sz w:val="24"/>
                <w:szCs w:val="24"/>
                <w:lang w:eastAsia="ru-RU"/>
              </w:rPr>
              <w:t>) границы населённого пункта с ландшафтным участком</w:t>
            </w:r>
          </w:p>
        </w:tc>
        <w:tc>
          <w:tcPr>
            <w:tcW w:w="2693"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отсутствует</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3</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Организация своевременной очистки территории населенного пункта и минерализованной полосы от горючих отходов, мусора, тары, опавших листьев, сухой травы и т.п.</w:t>
            </w:r>
          </w:p>
        </w:tc>
        <w:tc>
          <w:tcPr>
            <w:tcW w:w="2693"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имеется</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4</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Исправная звуковая система оповещения населения о чрезвычайной ситуации</w:t>
            </w:r>
          </w:p>
        </w:tc>
        <w:tc>
          <w:tcPr>
            <w:tcW w:w="2693"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отсутствует</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5</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Исправная телефонная или радиосвязь для сообщения о пожаре </w:t>
            </w:r>
          </w:p>
        </w:tc>
        <w:tc>
          <w:tcPr>
            <w:tcW w:w="2693"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имеется</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6</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Естественные и искусственные водоемы, используемые для целей наружного пожаротушения, отвечающие установленным требованиям пожарной безопасности</w:t>
            </w:r>
          </w:p>
        </w:tc>
        <w:tc>
          <w:tcPr>
            <w:tcW w:w="2693"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имеется</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7</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Источники наружного противопожарного водоснабжения (пожарные гидранты, реки, озера, пруды, бассейны, градирни и </w:t>
            </w:r>
            <w:proofErr w:type="spellStart"/>
            <w:r w:rsidRPr="00262AE3">
              <w:rPr>
                <w:rFonts w:ascii="Arial" w:eastAsia="Times New Roman" w:hAnsi="Arial" w:cs="Arial"/>
                <w:sz w:val="24"/>
                <w:szCs w:val="24"/>
                <w:lang w:eastAsia="ru-RU"/>
              </w:rPr>
              <w:t>т</w:t>
            </w:r>
            <w:proofErr w:type="gramStart"/>
            <w:r w:rsidRPr="00262AE3">
              <w:rPr>
                <w:rFonts w:ascii="Arial" w:eastAsia="Times New Roman" w:hAnsi="Arial" w:cs="Arial"/>
                <w:sz w:val="24"/>
                <w:szCs w:val="24"/>
                <w:lang w:eastAsia="ru-RU"/>
              </w:rPr>
              <w:t>.п</w:t>
            </w:r>
            <w:proofErr w:type="spellEnd"/>
            <w:proofErr w:type="gramEnd"/>
            <w:r w:rsidRPr="00262AE3">
              <w:rPr>
                <w:rFonts w:ascii="Arial" w:eastAsia="Times New Roman" w:hAnsi="Arial" w:cs="Arial"/>
                <w:sz w:val="24"/>
                <w:szCs w:val="24"/>
                <w:lang w:eastAsia="ru-RU"/>
              </w:rPr>
              <w:t xml:space="preserve">), отвечающие установленным требованиям пожарной безопасности, расположенные в пределах 500 м от любого строения </w:t>
            </w:r>
            <w:r w:rsidRPr="00262AE3">
              <w:rPr>
                <w:rFonts w:ascii="Arial" w:eastAsia="Times New Roman" w:hAnsi="Arial" w:cs="Arial"/>
                <w:sz w:val="24"/>
                <w:szCs w:val="24"/>
                <w:lang w:eastAsia="ru-RU"/>
              </w:rPr>
              <w:lastRenderedPageBreak/>
              <w:t>населенного пункта</w:t>
            </w:r>
          </w:p>
        </w:tc>
        <w:tc>
          <w:tcPr>
            <w:tcW w:w="2693"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имеется</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lastRenderedPageBreak/>
              <w:t>8</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Подъезды по дорогам с твердым покрытием к источникам противопожарного водоснабжения, жилым зданиям и прочим строениям</w:t>
            </w:r>
          </w:p>
        </w:tc>
        <w:tc>
          <w:tcPr>
            <w:tcW w:w="2693"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имеется</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9</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Площадки (пирсы) у всех источников противопожарного водоснабжения, отвечающие требованиям по установке на них пожарных автомобилей для забора воды для целей пожаротушения </w:t>
            </w:r>
          </w:p>
        </w:tc>
        <w:tc>
          <w:tcPr>
            <w:tcW w:w="2693"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имеется</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10</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Пожарные гидранты,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w:t>
            </w:r>
          </w:p>
        </w:tc>
        <w:tc>
          <w:tcPr>
            <w:tcW w:w="2693"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отсутствует</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11</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Указатели пожарных гидрантов и других источников противопожарного водоснабжения, а также направления движения к ним </w:t>
            </w:r>
          </w:p>
        </w:tc>
        <w:tc>
          <w:tcPr>
            <w:tcW w:w="2693"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имеются</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12</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Исправное наружное освещение в темное время суток территории населенного пункта </w:t>
            </w:r>
          </w:p>
        </w:tc>
        <w:tc>
          <w:tcPr>
            <w:tcW w:w="2693"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имеется</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13</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Добровольное пожарное формирование</w:t>
            </w:r>
          </w:p>
        </w:tc>
        <w:tc>
          <w:tcPr>
            <w:tcW w:w="2693"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отсутствуют</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14</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Первичные средства пожаротушения и противопожарный инвентарь (ранцевые огнетушители, мотопомпы, </w:t>
            </w:r>
            <w:proofErr w:type="spellStart"/>
            <w:r w:rsidRPr="00262AE3">
              <w:rPr>
                <w:rFonts w:ascii="Arial" w:eastAsia="Times New Roman" w:hAnsi="Arial" w:cs="Arial"/>
                <w:sz w:val="24"/>
                <w:szCs w:val="24"/>
                <w:lang w:eastAsia="ru-RU"/>
              </w:rPr>
              <w:t>спецмаски</w:t>
            </w:r>
            <w:proofErr w:type="spellEnd"/>
            <w:r w:rsidRPr="00262AE3">
              <w:rPr>
                <w:rFonts w:ascii="Arial" w:eastAsia="Times New Roman" w:hAnsi="Arial" w:cs="Arial"/>
                <w:sz w:val="24"/>
                <w:szCs w:val="24"/>
                <w:lang w:eastAsia="ru-RU"/>
              </w:rPr>
              <w:t xml:space="preserve">, краги, топоры, лопаты багры и </w:t>
            </w:r>
            <w:proofErr w:type="spellStart"/>
            <w:r w:rsidRPr="00262AE3">
              <w:rPr>
                <w:rFonts w:ascii="Arial" w:eastAsia="Times New Roman" w:hAnsi="Arial" w:cs="Arial"/>
                <w:sz w:val="24"/>
                <w:szCs w:val="24"/>
                <w:lang w:eastAsia="ru-RU"/>
              </w:rPr>
              <w:t>т</w:t>
            </w:r>
            <w:proofErr w:type="gramStart"/>
            <w:r w:rsidRPr="00262AE3">
              <w:rPr>
                <w:rFonts w:ascii="Arial" w:eastAsia="Times New Roman" w:hAnsi="Arial" w:cs="Arial"/>
                <w:sz w:val="24"/>
                <w:szCs w:val="24"/>
                <w:lang w:eastAsia="ru-RU"/>
              </w:rPr>
              <w:t>.п</w:t>
            </w:r>
            <w:proofErr w:type="spellEnd"/>
            <w:proofErr w:type="gramEnd"/>
            <w:r w:rsidRPr="00262AE3">
              <w:rPr>
                <w:rFonts w:ascii="Arial" w:eastAsia="Times New Roman" w:hAnsi="Arial" w:cs="Arial"/>
                <w:sz w:val="24"/>
                <w:szCs w:val="24"/>
                <w:lang w:eastAsia="ru-RU"/>
              </w:rPr>
              <w:t>) для привлекаемых к тушению пожаров добровольных формирований</w:t>
            </w:r>
          </w:p>
        </w:tc>
        <w:tc>
          <w:tcPr>
            <w:tcW w:w="2693"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имеется</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15</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Муниципальный правовой акт, регламентирующий порядок подготовки населенного пункта к пожароопасному сезону </w:t>
            </w:r>
          </w:p>
        </w:tc>
        <w:tc>
          <w:tcPr>
            <w:tcW w:w="2693"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имеется</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16</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Включение мероприятий по обеспечению пожарной безопасности в планы, схемы и программы развития территорий населенного пункта</w:t>
            </w:r>
          </w:p>
        </w:tc>
        <w:tc>
          <w:tcPr>
            <w:tcW w:w="2693"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имеется</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17</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Подъездная автомобильная дорога, соответствующая установленным требованиям</w:t>
            </w:r>
          </w:p>
        </w:tc>
        <w:tc>
          <w:tcPr>
            <w:tcW w:w="2693"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имеется</w:t>
            </w:r>
          </w:p>
        </w:tc>
      </w:tr>
      <w:tr w:rsidR="00262AE3" w:rsidRPr="00262AE3" w:rsidTr="006055FC">
        <w:tc>
          <w:tcPr>
            <w:tcW w:w="9747" w:type="dxa"/>
            <w:gridSpan w:val="3"/>
            <w:tcBorders>
              <w:top w:val="nil"/>
              <w:left w:val="nil"/>
              <w:bottom w:val="nil"/>
              <w:right w:val="nil"/>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Вывод о готовности населенного пункта</w:t>
            </w: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к пожароопасному сезону:</w:t>
            </w:r>
          </w:p>
        </w:tc>
      </w:tr>
      <w:tr w:rsidR="00262AE3" w:rsidRPr="00262AE3" w:rsidTr="006055FC">
        <w:tc>
          <w:tcPr>
            <w:tcW w:w="9747" w:type="dxa"/>
            <w:gridSpan w:val="3"/>
            <w:tcBorders>
              <w:top w:val="nil"/>
              <w:left w:val="nil"/>
              <w:bottom w:val="single" w:sz="4" w:space="0" w:color="000000"/>
              <w:right w:val="nil"/>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д.Маракса, Колпашевского района, Томской области </w:t>
            </w:r>
          </w:p>
        </w:tc>
      </w:tr>
      <w:tr w:rsidR="00262AE3" w:rsidRPr="00262AE3" w:rsidTr="006055FC">
        <w:tc>
          <w:tcPr>
            <w:tcW w:w="9747" w:type="dxa"/>
            <w:gridSpan w:val="3"/>
            <w:tcBorders>
              <w:top w:val="single" w:sz="4" w:space="0" w:color="000000"/>
              <w:left w:val="nil"/>
              <w:bottom w:val="nil"/>
              <w:right w:val="nil"/>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(полное наименование населенного пункта)</w:t>
            </w: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tc>
      </w:tr>
      <w:tr w:rsidR="00262AE3" w:rsidRPr="00262AE3" w:rsidTr="006055FC">
        <w:tc>
          <w:tcPr>
            <w:tcW w:w="9747" w:type="dxa"/>
            <w:gridSpan w:val="3"/>
            <w:tcBorders>
              <w:top w:val="nil"/>
              <w:left w:val="nil"/>
              <w:bottom w:val="single" w:sz="4" w:space="0" w:color="000000"/>
              <w:right w:val="nil"/>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b/>
                <w:sz w:val="24"/>
                <w:szCs w:val="24"/>
                <w:lang w:eastAsia="ru-RU"/>
              </w:rPr>
              <w:t>ГОТОВ</w:t>
            </w:r>
            <w:r w:rsidRPr="00262AE3">
              <w:rPr>
                <w:rFonts w:ascii="Arial" w:eastAsia="Times New Roman" w:hAnsi="Arial" w:cs="Arial"/>
                <w:sz w:val="24"/>
                <w:szCs w:val="24"/>
                <w:lang w:eastAsia="ru-RU"/>
              </w:rPr>
              <w:t xml:space="preserve"> к </w:t>
            </w:r>
            <w:proofErr w:type="gramStart"/>
            <w:r w:rsidRPr="00262AE3">
              <w:rPr>
                <w:rFonts w:ascii="Arial" w:eastAsia="Times New Roman" w:hAnsi="Arial" w:cs="Arial"/>
                <w:sz w:val="24"/>
                <w:szCs w:val="24"/>
                <w:lang w:eastAsia="ru-RU"/>
              </w:rPr>
              <w:t>летнему</w:t>
            </w:r>
            <w:proofErr w:type="gramEnd"/>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пожароопасному сезону</w:t>
            </w:r>
          </w:p>
        </w:tc>
      </w:tr>
      <w:tr w:rsidR="00262AE3" w:rsidRPr="00262AE3" w:rsidTr="006055FC">
        <w:tc>
          <w:tcPr>
            <w:tcW w:w="9747" w:type="dxa"/>
            <w:gridSpan w:val="3"/>
            <w:tcBorders>
              <w:top w:val="single" w:sz="4" w:space="0" w:color="000000"/>
              <w:left w:val="nil"/>
              <w:bottom w:val="nil"/>
              <w:right w:val="nil"/>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vertAlign w:val="superscript"/>
                <w:lang w:eastAsia="ru-RU"/>
              </w:rPr>
            </w:pPr>
            <w:r w:rsidRPr="00262AE3">
              <w:rPr>
                <w:rFonts w:ascii="Arial" w:eastAsia="Times New Roman" w:hAnsi="Arial" w:cs="Arial"/>
                <w:sz w:val="24"/>
                <w:szCs w:val="24"/>
                <w:vertAlign w:val="superscript"/>
                <w:lang w:eastAsia="ru-RU"/>
              </w:rPr>
              <w:t>(ненужное зачеркнуть)</w:t>
            </w:r>
          </w:p>
        </w:tc>
      </w:tr>
    </w:tbl>
    <w:p w:rsidR="00262AE3" w:rsidRPr="00262AE3" w:rsidRDefault="00262AE3" w:rsidP="00262AE3">
      <w:pPr>
        <w:tabs>
          <w:tab w:val="center" w:pos="4153"/>
          <w:tab w:val="right" w:pos="8306"/>
        </w:tabs>
        <w:spacing w:after="0" w:line="240" w:lineRule="auto"/>
        <w:rPr>
          <w:rFonts w:ascii="Arial" w:eastAsia="Times New Roman" w:hAnsi="Arial" w:cs="Arial"/>
          <w:b/>
          <w:sz w:val="24"/>
          <w:szCs w:val="24"/>
          <w:lang w:eastAsia="ru-RU"/>
        </w:rPr>
      </w:pPr>
    </w:p>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p>
    <w:p w:rsid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p>
    <w:p w:rsidR="007167DE" w:rsidRPr="00262AE3" w:rsidRDefault="007167DE" w:rsidP="00262AE3">
      <w:pPr>
        <w:autoSpaceDE w:val="0"/>
        <w:autoSpaceDN w:val="0"/>
        <w:adjustRightInd w:val="0"/>
        <w:spacing w:after="0" w:line="240" w:lineRule="auto"/>
        <w:jc w:val="both"/>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rPr>
          <w:rFonts w:ascii="Arial" w:eastAsia="Times New Roman" w:hAnsi="Arial" w:cs="Arial"/>
          <w:sz w:val="24"/>
          <w:szCs w:val="24"/>
          <w:lang w:eastAsia="ru-RU"/>
        </w:rPr>
      </w:pPr>
    </w:p>
    <w:tbl>
      <w:tblPr>
        <w:tblW w:w="0" w:type="auto"/>
        <w:tblLook w:val="04A0" w:firstRow="1" w:lastRow="0" w:firstColumn="1" w:lastColumn="0" w:noHBand="0" w:noVBand="1"/>
      </w:tblPr>
      <w:tblGrid>
        <w:gridCol w:w="4262"/>
        <w:gridCol w:w="5309"/>
      </w:tblGrid>
      <w:tr w:rsidR="00262AE3" w:rsidRPr="00262AE3" w:rsidTr="006055FC">
        <w:tc>
          <w:tcPr>
            <w:tcW w:w="4262" w:type="dxa"/>
          </w:tcPr>
          <w:p w:rsidR="00262AE3" w:rsidRPr="00262AE3" w:rsidRDefault="00262AE3" w:rsidP="00262AE3">
            <w:pPr>
              <w:spacing w:after="0" w:line="240" w:lineRule="auto"/>
              <w:rPr>
                <w:rFonts w:ascii="Arial" w:eastAsia="Times New Roman" w:hAnsi="Arial" w:cs="Arial"/>
                <w:sz w:val="24"/>
                <w:szCs w:val="24"/>
                <w:lang w:eastAsia="ru-RU"/>
              </w:rPr>
            </w:pPr>
          </w:p>
        </w:tc>
        <w:tc>
          <w:tcPr>
            <w:tcW w:w="5309" w:type="dxa"/>
          </w:tcPr>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УТВЕРЖДАЮ</w:t>
            </w:r>
          </w:p>
          <w:p w:rsidR="00262AE3" w:rsidRPr="00262AE3" w:rsidRDefault="00262AE3" w:rsidP="00262AE3">
            <w:pPr>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Глава Новоселовского </w:t>
            </w:r>
          </w:p>
          <w:p w:rsidR="00262AE3" w:rsidRPr="00262AE3" w:rsidRDefault="00262AE3" w:rsidP="00262AE3">
            <w:pPr>
              <w:autoSpaceDE w:val="0"/>
              <w:autoSpaceDN w:val="0"/>
              <w:adjustRightInd w:val="0"/>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сельского поселения  </w:t>
            </w:r>
          </w:p>
          <w:p w:rsidR="00262AE3" w:rsidRPr="00262AE3" w:rsidRDefault="00262AE3" w:rsidP="00262AE3">
            <w:pPr>
              <w:autoSpaceDE w:val="0"/>
              <w:autoSpaceDN w:val="0"/>
              <w:adjustRightInd w:val="0"/>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Колпашевского района</w:t>
            </w:r>
          </w:p>
          <w:p w:rsidR="00262AE3" w:rsidRPr="00262AE3" w:rsidRDefault="00262AE3" w:rsidP="00262AE3">
            <w:pPr>
              <w:autoSpaceDE w:val="0"/>
              <w:autoSpaceDN w:val="0"/>
              <w:adjustRightInd w:val="0"/>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Томской области</w:t>
            </w: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________С.В. Петров</w:t>
            </w:r>
          </w:p>
          <w:p w:rsidR="00262AE3" w:rsidRPr="00262AE3" w:rsidRDefault="00262AE3" w:rsidP="00262AE3">
            <w:pPr>
              <w:spacing w:after="0" w:line="240" w:lineRule="auto"/>
              <w:jc w:val="right"/>
              <w:rPr>
                <w:rFonts w:ascii="Arial" w:eastAsia="Times New Roman" w:hAnsi="Arial" w:cs="Arial"/>
                <w:sz w:val="24"/>
                <w:szCs w:val="24"/>
                <w:lang w:eastAsia="ru-RU"/>
              </w:rPr>
            </w:pPr>
          </w:p>
          <w:p w:rsidR="00262AE3" w:rsidRPr="00262AE3" w:rsidRDefault="00262AE3" w:rsidP="00262AE3">
            <w:pPr>
              <w:spacing w:after="0" w:line="240" w:lineRule="auto"/>
              <w:rPr>
                <w:rFonts w:ascii="Arial" w:eastAsia="Times New Roman" w:hAnsi="Arial" w:cs="Arial"/>
                <w:sz w:val="24"/>
                <w:szCs w:val="24"/>
                <w:u w:val="single"/>
                <w:lang w:eastAsia="ru-RU"/>
              </w:rPr>
            </w:pPr>
            <w:r w:rsidRPr="00262AE3">
              <w:rPr>
                <w:rFonts w:ascii="Arial" w:eastAsia="Times New Roman" w:hAnsi="Arial" w:cs="Arial"/>
                <w:sz w:val="24"/>
                <w:szCs w:val="24"/>
                <w:lang w:eastAsia="ru-RU"/>
              </w:rPr>
              <w:t xml:space="preserve">                  «25»  мая  2021 года</w:t>
            </w:r>
          </w:p>
        </w:tc>
      </w:tr>
    </w:tbl>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p w:rsidR="00262AE3" w:rsidRPr="00262AE3" w:rsidRDefault="00262AE3" w:rsidP="00262AE3">
      <w:pPr>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ПАСПОРТ </w:t>
      </w:r>
    </w:p>
    <w:p w:rsidR="00262AE3" w:rsidRPr="00262AE3" w:rsidRDefault="00262AE3" w:rsidP="00262AE3">
      <w:pPr>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ПОЖАРНОЙ БЕЗОПАСНОСТИ НАСЕЛЕННОГО ПУНКТА,</w:t>
      </w:r>
    </w:p>
    <w:p w:rsidR="00262AE3" w:rsidRPr="00262AE3" w:rsidRDefault="00262AE3" w:rsidP="00262AE3">
      <w:pPr>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ПОДВЕРЖЕНОГО УГРОЗЕ ЛАНДШАФТНЫХ ПОЖАРОВ</w:t>
      </w: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7"/>
        <w:gridCol w:w="4144"/>
      </w:tblGrid>
      <w:tr w:rsidR="00262AE3" w:rsidRPr="00262AE3" w:rsidTr="006055FC">
        <w:tc>
          <w:tcPr>
            <w:tcW w:w="5778"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Наименование населённого пункта</w:t>
            </w:r>
            <w:r w:rsidRPr="00262AE3">
              <w:rPr>
                <w:rFonts w:ascii="Arial" w:eastAsia="Times New Roman" w:hAnsi="Arial" w:cs="Arial"/>
                <w:b/>
                <w:sz w:val="24"/>
                <w:szCs w:val="24"/>
                <w:lang w:eastAsia="ru-RU"/>
              </w:rPr>
              <w:t>*</w:t>
            </w:r>
          </w:p>
        </w:tc>
        <w:tc>
          <w:tcPr>
            <w:tcW w:w="4359"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д. </w:t>
            </w:r>
            <w:proofErr w:type="spellStart"/>
            <w:r w:rsidRPr="00262AE3">
              <w:rPr>
                <w:rFonts w:ascii="Arial" w:eastAsia="Times New Roman" w:hAnsi="Arial" w:cs="Arial"/>
                <w:b/>
                <w:sz w:val="24"/>
                <w:szCs w:val="24"/>
                <w:lang w:eastAsia="ru-RU"/>
              </w:rPr>
              <w:t>Юдино</w:t>
            </w:r>
            <w:proofErr w:type="spellEnd"/>
          </w:p>
        </w:tc>
      </w:tr>
      <w:tr w:rsidR="00262AE3" w:rsidRPr="00262AE3" w:rsidTr="006055FC">
        <w:tc>
          <w:tcPr>
            <w:tcW w:w="5778"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Наименование городского (сельского) поселения</w:t>
            </w:r>
          </w:p>
        </w:tc>
        <w:tc>
          <w:tcPr>
            <w:tcW w:w="4359"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Новоселовское сельское поселение</w:t>
            </w:r>
          </w:p>
        </w:tc>
      </w:tr>
      <w:tr w:rsidR="00262AE3" w:rsidRPr="00262AE3" w:rsidTr="006055FC">
        <w:tc>
          <w:tcPr>
            <w:tcW w:w="5778"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Наименование муниципального района</w:t>
            </w:r>
          </w:p>
        </w:tc>
        <w:tc>
          <w:tcPr>
            <w:tcW w:w="4359"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Колпашевский район</w:t>
            </w:r>
          </w:p>
        </w:tc>
      </w:tr>
      <w:tr w:rsidR="00262AE3" w:rsidRPr="00262AE3" w:rsidTr="006055FC">
        <w:tc>
          <w:tcPr>
            <w:tcW w:w="5778"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Наименование городского округа</w:t>
            </w:r>
          </w:p>
        </w:tc>
        <w:tc>
          <w:tcPr>
            <w:tcW w:w="4359"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tc>
      </w:tr>
      <w:tr w:rsidR="00262AE3" w:rsidRPr="00262AE3" w:rsidTr="006055FC">
        <w:tc>
          <w:tcPr>
            <w:tcW w:w="5778"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Наименование субъекта Российской Федерации</w:t>
            </w:r>
          </w:p>
        </w:tc>
        <w:tc>
          <w:tcPr>
            <w:tcW w:w="4359"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Томская область</w:t>
            </w:r>
          </w:p>
        </w:tc>
      </w:tr>
    </w:tbl>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Краткое описание населённого пункта</w:t>
      </w: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6485"/>
        <w:gridCol w:w="2168"/>
      </w:tblGrid>
      <w:tr w:rsidR="00262AE3" w:rsidRPr="00262AE3" w:rsidTr="006055FC">
        <w:trPr>
          <w:trHeight w:val="458"/>
        </w:trPr>
        <w:tc>
          <w:tcPr>
            <w:tcW w:w="959"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 </w:t>
            </w:r>
            <w:proofErr w:type="gramStart"/>
            <w:r w:rsidRPr="00262AE3">
              <w:rPr>
                <w:rFonts w:ascii="Arial" w:eastAsia="Times New Roman" w:hAnsi="Arial" w:cs="Arial"/>
                <w:b/>
                <w:sz w:val="24"/>
                <w:szCs w:val="24"/>
                <w:lang w:eastAsia="ru-RU"/>
              </w:rPr>
              <w:t>п</w:t>
            </w:r>
            <w:proofErr w:type="gramEnd"/>
            <w:r w:rsidRPr="00262AE3">
              <w:rPr>
                <w:rFonts w:ascii="Arial" w:eastAsia="Times New Roman" w:hAnsi="Arial" w:cs="Arial"/>
                <w:b/>
                <w:sz w:val="24"/>
                <w:szCs w:val="24"/>
                <w:lang w:eastAsia="ru-RU"/>
              </w:rPr>
              <w:t>/п</w:t>
            </w:r>
          </w:p>
        </w:tc>
        <w:tc>
          <w:tcPr>
            <w:tcW w:w="6946"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Характеристика населенного пункта</w:t>
            </w:r>
          </w:p>
        </w:tc>
        <w:tc>
          <w:tcPr>
            <w:tcW w:w="2265"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Значение</w:t>
            </w:r>
          </w:p>
        </w:tc>
      </w:tr>
      <w:tr w:rsidR="00262AE3" w:rsidRPr="00262AE3" w:rsidTr="006055FC">
        <w:tc>
          <w:tcPr>
            <w:tcW w:w="959"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w:t>
            </w:r>
          </w:p>
        </w:tc>
        <w:tc>
          <w:tcPr>
            <w:tcW w:w="6946"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vertAlign w:val="superscript"/>
                <w:lang w:eastAsia="ru-RU"/>
              </w:rPr>
            </w:pPr>
            <w:r w:rsidRPr="00262AE3">
              <w:rPr>
                <w:rFonts w:ascii="Arial" w:eastAsia="Times New Roman" w:hAnsi="Arial" w:cs="Arial"/>
                <w:sz w:val="24"/>
                <w:szCs w:val="24"/>
                <w:lang w:eastAsia="ru-RU"/>
              </w:rPr>
              <w:t>Общая площадь населенного пункта, км</w:t>
            </w:r>
            <w:proofErr w:type="gramStart"/>
            <w:r w:rsidRPr="00262AE3">
              <w:rPr>
                <w:rFonts w:ascii="Arial" w:eastAsia="Times New Roman" w:hAnsi="Arial" w:cs="Arial"/>
                <w:sz w:val="24"/>
                <w:szCs w:val="24"/>
                <w:vertAlign w:val="superscript"/>
                <w:lang w:eastAsia="ru-RU"/>
              </w:rPr>
              <w:t>2</w:t>
            </w:r>
            <w:proofErr w:type="gramEnd"/>
          </w:p>
        </w:tc>
        <w:tc>
          <w:tcPr>
            <w:tcW w:w="2265"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0,49</w:t>
            </w:r>
          </w:p>
        </w:tc>
      </w:tr>
      <w:tr w:rsidR="00262AE3" w:rsidRPr="00262AE3" w:rsidTr="006055FC">
        <w:tc>
          <w:tcPr>
            <w:tcW w:w="959"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2</w:t>
            </w:r>
          </w:p>
        </w:tc>
        <w:tc>
          <w:tcPr>
            <w:tcW w:w="6946"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Численность постоянно зарегистрированного населения, чел.</w:t>
            </w:r>
          </w:p>
        </w:tc>
        <w:tc>
          <w:tcPr>
            <w:tcW w:w="2265"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81</w:t>
            </w:r>
          </w:p>
        </w:tc>
      </w:tr>
      <w:tr w:rsidR="00262AE3" w:rsidRPr="00262AE3" w:rsidTr="006055FC">
        <w:tc>
          <w:tcPr>
            <w:tcW w:w="959"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3</w:t>
            </w:r>
          </w:p>
        </w:tc>
        <w:tc>
          <w:tcPr>
            <w:tcW w:w="6946"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Средняя численность населения в летний период, чел.</w:t>
            </w:r>
          </w:p>
        </w:tc>
        <w:tc>
          <w:tcPr>
            <w:tcW w:w="2265"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81</w:t>
            </w:r>
          </w:p>
        </w:tc>
      </w:tr>
      <w:tr w:rsidR="00262AE3" w:rsidRPr="00262AE3" w:rsidTr="006055FC">
        <w:tc>
          <w:tcPr>
            <w:tcW w:w="959"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4</w:t>
            </w:r>
          </w:p>
        </w:tc>
        <w:tc>
          <w:tcPr>
            <w:tcW w:w="6946"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Общая протяжённость участк</w:t>
            </w:r>
            <w:proofErr w:type="gramStart"/>
            <w:r w:rsidRPr="00262AE3">
              <w:rPr>
                <w:rFonts w:ascii="Arial" w:eastAsia="Times New Roman" w:hAnsi="Arial" w:cs="Arial"/>
                <w:sz w:val="24"/>
                <w:szCs w:val="24"/>
                <w:lang w:eastAsia="ru-RU"/>
              </w:rPr>
              <w:t>а(</w:t>
            </w:r>
            <w:proofErr w:type="spellStart"/>
            <w:proofErr w:type="gramEnd"/>
            <w:r w:rsidRPr="00262AE3">
              <w:rPr>
                <w:rFonts w:ascii="Arial" w:eastAsia="Times New Roman" w:hAnsi="Arial" w:cs="Arial"/>
                <w:sz w:val="24"/>
                <w:szCs w:val="24"/>
                <w:lang w:eastAsia="ru-RU"/>
              </w:rPr>
              <w:t>ов</w:t>
            </w:r>
            <w:proofErr w:type="spellEnd"/>
            <w:r w:rsidRPr="00262AE3">
              <w:rPr>
                <w:rFonts w:ascii="Arial" w:eastAsia="Times New Roman" w:hAnsi="Arial" w:cs="Arial"/>
                <w:sz w:val="24"/>
                <w:szCs w:val="24"/>
                <w:lang w:eastAsia="ru-RU"/>
              </w:rPr>
              <w:t>) границы населённого пункта с лесным участком, км.</w:t>
            </w:r>
          </w:p>
        </w:tc>
        <w:tc>
          <w:tcPr>
            <w:tcW w:w="2265"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w:t>
            </w:r>
          </w:p>
        </w:tc>
      </w:tr>
      <w:tr w:rsidR="00262AE3" w:rsidRPr="00262AE3" w:rsidTr="006055FC">
        <w:tc>
          <w:tcPr>
            <w:tcW w:w="959"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5</w:t>
            </w:r>
          </w:p>
        </w:tc>
        <w:tc>
          <w:tcPr>
            <w:tcW w:w="6946"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Общая площадь городских лесов, расположенных на землях населенного пункта, </w:t>
            </w:r>
            <w:proofErr w:type="gramStart"/>
            <w:r w:rsidRPr="00262AE3">
              <w:rPr>
                <w:rFonts w:ascii="Arial" w:eastAsia="Times New Roman" w:hAnsi="Arial" w:cs="Arial"/>
                <w:sz w:val="24"/>
                <w:szCs w:val="24"/>
                <w:lang w:eastAsia="ru-RU"/>
              </w:rPr>
              <w:t>га</w:t>
            </w:r>
            <w:proofErr w:type="gramEnd"/>
          </w:p>
        </w:tc>
        <w:tc>
          <w:tcPr>
            <w:tcW w:w="2265"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w:t>
            </w:r>
          </w:p>
        </w:tc>
      </w:tr>
      <w:tr w:rsidR="00262AE3" w:rsidRPr="00262AE3" w:rsidTr="006055FC">
        <w:tc>
          <w:tcPr>
            <w:tcW w:w="959"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6</w:t>
            </w:r>
          </w:p>
        </w:tc>
        <w:tc>
          <w:tcPr>
            <w:tcW w:w="6946"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tabs>
                <w:tab w:val="left" w:pos="0"/>
              </w:tabs>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Количество домов отдыха, пансионатов, детских лагерей и других объектов, расположенных в лесном массиве</w:t>
            </w:r>
            <w:r w:rsidRPr="00262AE3">
              <w:rPr>
                <w:rFonts w:ascii="Arial" w:eastAsia="Times New Roman" w:hAnsi="Arial" w:cs="Arial"/>
                <w:sz w:val="24"/>
                <w:szCs w:val="24"/>
                <w:lang w:eastAsia="ru-RU"/>
              </w:rPr>
              <w:br/>
              <w:t>(участке) на прилегающей территории, ед.</w:t>
            </w:r>
          </w:p>
        </w:tc>
        <w:tc>
          <w:tcPr>
            <w:tcW w:w="2265"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w:t>
            </w:r>
          </w:p>
        </w:tc>
      </w:tr>
      <w:tr w:rsidR="00262AE3" w:rsidRPr="00262AE3" w:rsidTr="006055FC">
        <w:tc>
          <w:tcPr>
            <w:tcW w:w="959"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7</w:t>
            </w:r>
          </w:p>
        </w:tc>
        <w:tc>
          <w:tcPr>
            <w:tcW w:w="6946"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Расчетное время прибытия пожарного подразделения до наиболее удаленной точки населенного пункта, граничащей с лесным участком, мин.</w:t>
            </w:r>
          </w:p>
        </w:tc>
        <w:tc>
          <w:tcPr>
            <w:tcW w:w="2265"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5 мин</w:t>
            </w:r>
          </w:p>
        </w:tc>
      </w:tr>
    </w:tbl>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7167DE" w:rsidRDefault="007167DE" w:rsidP="00262AE3">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7167DE" w:rsidRDefault="007167DE" w:rsidP="00262AE3">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7167DE" w:rsidRDefault="007167DE" w:rsidP="00262AE3">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lastRenderedPageBreak/>
        <w:t xml:space="preserve">Перечень сил и средств подразделений пожарной охраны, </w:t>
      </w:r>
    </w:p>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b/>
          <w:sz w:val="24"/>
          <w:szCs w:val="24"/>
          <w:lang w:eastAsia="ru-RU"/>
        </w:rPr>
      </w:pPr>
      <w:proofErr w:type="gramStart"/>
      <w:r w:rsidRPr="00262AE3">
        <w:rPr>
          <w:rFonts w:ascii="Arial" w:eastAsia="Times New Roman" w:hAnsi="Arial" w:cs="Arial"/>
          <w:b/>
          <w:sz w:val="24"/>
          <w:szCs w:val="24"/>
          <w:lang w:eastAsia="ru-RU"/>
        </w:rPr>
        <w:t>привлекаемых</w:t>
      </w:r>
      <w:proofErr w:type="gramEnd"/>
      <w:r w:rsidRPr="00262AE3">
        <w:rPr>
          <w:rFonts w:ascii="Arial" w:eastAsia="Times New Roman" w:hAnsi="Arial" w:cs="Arial"/>
          <w:b/>
          <w:sz w:val="24"/>
          <w:szCs w:val="24"/>
          <w:lang w:eastAsia="ru-RU"/>
        </w:rPr>
        <w:t xml:space="preserve"> к тушению пожара в населенном пункте</w:t>
      </w:r>
    </w:p>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b/>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1134"/>
        <w:gridCol w:w="993"/>
        <w:gridCol w:w="1275"/>
        <w:gridCol w:w="1134"/>
        <w:gridCol w:w="1241"/>
        <w:gridCol w:w="1418"/>
        <w:gridCol w:w="883"/>
      </w:tblGrid>
      <w:tr w:rsidR="00262AE3" w:rsidRPr="00262AE3" w:rsidTr="006055FC">
        <w:trPr>
          <w:trHeight w:val="894"/>
        </w:trPr>
        <w:tc>
          <w:tcPr>
            <w:tcW w:w="181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Наименование подразделения,</w:t>
            </w:r>
          </w:p>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адрес</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Вид </w:t>
            </w:r>
            <w:proofErr w:type="gramStart"/>
            <w:r w:rsidRPr="00262AE3">
              <w:rPr>
                <w:rFonts w:ascii="Arial" w:eastAsia="Times New Roman" w:hAnsi="Arial" w:cs="Arial"/>
                <w:b/>
                <w:sz w:val="24"/>
                <w:szCs w:val="24"/>
                <w:lang w:eastAsia="ru-RU"/>
              </w:rPr>
              <w:t>пожарной</w:t>
            </w:r>
            <w:proofErr w:type="gramEnd"/>
          </w:p>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охраны</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Расстояние </w:t>
            </w:r>
            <w:proofErr w:type="gramStart"/>
            <w:r w:rsidRPr="00262AE3">
              <w:rPr>
                <w:rFonts w:ascii="Arial" w:eastAsia="Times New Roman" w:hAnsi="Arial" w:cs="Arial"/>
                <w:b/>
                <w:sz w:val="24"/>
                <w:szCs w:val="24"/>
                <w:lang w:eastAsia="ru-RU"/>
              </w:rPr>
              <w:t>до</w:t>
            </w:r>
            <w:proofErr w:type="gramEnd"/>
          </w:p>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населенного </w:t>
            </w:r>
          </w:p>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пункта, </w:t>
            </w:r>
            <w:proofErr w:type="gramStart"/>
            <w:r w:rsidRPr="00262AE3">
              <w:rPr>
                <w:rFonts w:ascii="Arial" w:eastAsia="Times New Roman" w:hAnsi="Arial" w:cs="Arial"/>
                <w:b/>
                <w:sz w:val="24"/>
                <w:szCs w:val="24"/>
                <w:lang w:eastAsia="ru-RU"/>
              </w:rPr>
              <w:t>км</w:t>
            </w:r>
            <w:proofErr w:type="gramEnd"/>
          </w:p>
        </w:tc>
        <w:tc>
          <w:tcPr>
            <w:tcW w:w="127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Время </w:t>
            </w:r>
          </w:p>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прибытия </w:t>
            </w:r>
          </w:p>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к месту </w:t>
            </w:r>
          </w:p>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вызова, мин</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Техника </w:t>
            </w:r>
            <w:proofErr w:type="gramStart"/>
            <w:r w:rsidRPr="00262AE3">
              <w:rPr>
                <w:rFonts w:ascii="Arial" w:eastAsia="Times New Roman" w:hAnsi="Arial" w:cs="Arial"/>
                <w:b/>
                <w:sz w:val="24"/>
                <w:szCs w:val="24"/>
                <w:lang w:eastAsia="ru-RU"/>
              </w:rPr>
              <w:t>в</w:t>
            </w:r>
            <w:proofErr w:type="gramEnd"/>
          </w:p>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proofErr w:type="gramStart"/>
            <w:r w:rsidRPr="00262AE3">
              <w:rPr>
                <w:rFonts w:ascii="Arial" w:eastAsia="Times New Roman" w:hAnsi="Arial" w:cs="Arial"/>
                <w:b/>
                <w:sz w:val="24"/>
                <w:szCs w:val="24"/>
                <w:lang w:eastAsia="ru-RU"/>
              </w:rPr>
              <w:t>расчёте</w:t>
            </w:r>
            <w:proofErr w:type="gramEnd"/>
          </w:p>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(вид/кол-во)</w:t>
            </w:r>
          </w:p>
        </w:tc>
        <w:tc>
          <w:tcPr>
            <w:tcW w:w="124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Техника </w:t>
            </w:r>
            <w:proofErr w:type="gramStart"/>
            <w:r w:rsidRPr="00262AE3">
              <w:rPr>
                <w:rFonts w:ascii="Arial" w:eastAsia="Times New Roman" w:hAnsi="Arial" w:cs="Arial"/>
                <w:b/>
                <w:sz w:val="24"/>
                <w:szCs w:val="24"/>
                <w:lang w:eastAsia="ru-RU"/>
              </w:rPr>
              <w:t>в</w:t>
            </w:r>
            <w:proofErr w:type="gramEnd"/>
          </w:p>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proofErr w:type="gramStart"/>
            <w:r w:rsidRPr="00262AE3">
              <w:rPr>
                <w:rFonts w:ascii="Arial" w:eastAsia="Times New Roman" w:hAnsi="Arial" w:cs="Arial"/>
                <w:b/>
                <w:sz w:val="24"/>
                <w:szCs w:val="24"/>
                <w:lang w:eastAsia="ru-RU"/>
              </w:rPr>
              <w:t>резерве</w:t>
            </w:r>
            <w:proofErr w:type="gramEnd"/>
          </w:p>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(вид/кол-во)</w:t>
            </w:r>
          </w:p>
        </w:tc>
        <w:tc>
          <w:tcPr>
            <w:tcW w:w="2301" w:type="dxa"/>
            <w:gridSpan w:val="2"/>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Численность </w:t>
            </w:r>
          </w:p>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личного состава (чел.)</w:t>
            </w:r>
          </w:p>
        </w:tc>
      </w:tr>
      <w:tr w:rsidR="00262AE3" w:rsidRPr="00262AE3" w:rsidTr="006055FC">
        <w:trPr>
          <w:trHeight w:val="1166"/>
        </w:trPr>
        <w:tc>
          <w:tcPr>
            <w:tcW w:w="1811" w:type="dxa"/>
            <w:vMerge/>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spacing w:after="0" w:line="240" w:lineRule="auto"/>
              <w:rPr>
                <w:rFonts w:ascii="Arial" w:eastAsia="Times New Roman" w:hAnsi="Arial" w:cs="Arial"/>
                <w:b/>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spacing w:after="0" w:line="240" w:lineRule="auto"/>
              <w:rPr>
                <w:rFonts w:ascii="Arial" w:eastAsia="Times New Roman" w:hAnsi="Arial" w:cs="Arial"/>
                <w:b/>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spacing w:after="0" w:line="240" w:lineRule="auto"/>
              <w:rPr>
                <w:rFonts w:ascii="Arial" w:eastAsia="Times New Roman" w:hAnsi="Arial" w:cs="Arial"/>
                <w:b/>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spacing w:after="0" w:line="240" w:lineRule="auto"/>
              <w:rPr>
                <w:rFonts w:ascii="Arial" w:eastAsia="Times New Roman" w:hAnsi="Arial" w:cs="Arial"/>
                <w:b/>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spacing w:after="0" w:line="240" w:lineRule="auto"/>
              <w:rPr>
                <w:rFonts w:ascii="Arial" w:eastAsia="Times New Roman" w:hAnsi="Arial" w:cs="Arial"/>
                <w:b/>
                <w:sz w:val="24"/>
                <w:szCs w:val="24"/>
                <w:lang w:eastAsia="ru-RU"/>
              </w:rPr>
            </w:pPr>
          </w:p>
        </w:tc>
        <w:tc>
          <w:tcPr>
            <w:tcW w:w="1241" w:type="dxa"/>
            <w:vMerge/>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spacing w:after="0" w:line="240" w:lineRule="auto"/>
              <w:rPr>
                <w:rFonts w:ascii="Arial" w:eastAsia="Times New Roman" w:hAnsi="Arial" w:cs="Arial"/>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Всего</w:t>
            </w:r>
          </w:p>
        </w:tc>
        <w:tc>
          <w:tcPr>
            <w:tcW w:w="883"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В карауле </w:t>
            </w:r>
          </w:p>
        </w:tc>
      </w:tr>
      <w:tr w:rsidR="00262AE3" w:rsidRPr="00262AE3" w:rsidTr="006055FC">
        <w:tc>
          <w:tcPr>
            <w:tcW w:w="9889" w:type="dxa"/>
            <w:gridSpan w:val="8"/>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b/>
                <w:i/>
                <w:sz w:val="24"/>
                <w:szCs w:val="24"/>
                <w:lang w:eastAsia="ru-RU"/>
              </w:rPr>
            </w:pPr>
            <w:r w:rsidRPr="00262AE3">
              <w:rPr>
                <w:rFonts w:ascii="Arial" w:eastAsia="Times New Roman" w:hAnsi="Arial" w:cs="Arial"/>
                <w:b/>
                <w:i/>
                <w:sz w:val="24"/>
                <w:szCs w:val="24"/>
                <w:lang w:eastAsia="ru-RU"/>
              </w:rPr>
              <w:t>Подразделения пожарной охраны, дислоцированные на территории населенного пункта</w:t>
            </w:r>
          </w:p>
        </w:tc>
      </w:tr>
      <w:tr w:rsidR="00262AE3" w:rsidRPr="00262AE3" w:rsidTr="006055FC">
        <w:tc>
          <w:tcPr>
            <w:tcW w:w="1811"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ДПК </w:t>
            </w:r>
            <w:proofErr w:type="spellStart"/>
            <w:r w:rsidRPr="00262AE3">
              <w:rPr>
                <w:rFonts w:ascii="Arial" w:eastAsia="Times New Roman" w:hAnsi="Arial" w:cs="Arial"/>
                <w:sz w:val="24"/>
                <w:szCs w:val="24"/>
                <w:lang w:eastAsia="ru-RU"/>
              </w:rPr>
              <w:t>д</w:t>
            </w:r>
            <w:proofErr w:type="gramStart"/>
            <w:r w:rsidRPr="00262AE3">
              <w:rPr>
                <w:rFonts w:ascii="Arial" w:eastAsia="Times New Roman" w:hAnsi="Arial" w:cs="Arial"/>
                <w:sz w:val="24"/>
                <w:szCs w:val="24"/>
                <w:lang w:eastAsia="ru-RU"/>
              </w:rPr>
              <w:t>.Ю</w:t>
            </w:r>
            <w:proofErr w:type="gramEnd"/>
            <w:r w:rsidRPr="00262AE3">
              <w:rPr>
                <w:rFonts w:ascii="Arial" w:eastAsia="Times New Roman" w:hAnsi="Arial" w:cs="Arial"/>
                <w:sz w:val="24"/>
                <w:szCs w:val="24"/>
                <w:lang w:eastAsia="ru-RU"/>
              </w:rPr>
              <w:t>дино</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На доб. основе</w:t>
            </w:r>
          </w:p>
        </w:tc>
        <w:tc>
          <w:tcPr>
            <w:tcW w:w="993"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ЗИЛ-130 (АЦ 2,5)</w:t>
            </w:r>
          </w:p>
        </w:tc>
        <w:tc>
          <w:tcPr>
            <w:tcW w:w="1241"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3</w:t>
            </w:r>
          </w:p>
        </w:tc>
        <w:tc>
          <w:tcPr>
            <w:tcW w:w="883"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w:t>
            </w:r>
          </w:p>
        </w:tc>
      </w:tr>
      <w:tr w:rsidR="00262AE3" w:rsidRPr="00262AE3" w:rsidTr="006055FC">
        <w:tc>
          <w:tcPr>
            <w:tcW w:w="9889" w:type="dxa"/>
            <w:gridSpan w:val="8"/>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b/>
                <w:i/>
                <w:sz w:val="24"/>
                <w:szCs w:val="24"/>
                <w:lang w:eastAsia="ru-RU"/>
              </w:rPr>
            </w:pPr>
            <w:r w:rsidRPr="00262AE3">
              <w:rPr>
                <w:rFonts w:ascii="Arial" w:eastAsia="Times New Roman" w:hAnsi="Arial" w:cs="Arial"/>
                <w:b/>
                <w:i/>
                <w:sz w:val="24"/>
                <w:szCs w:val="24"/>
                <w:lang w:eastAsia="ru-RU"/>
              </w:rPr>
              <w:t>Подразделения пожарной охраны, а также организации, привлекаемые в соответствии</w:t>
            </w:r>
          </w:p>
          <w:p w:rsidR="00262AE3" w:rsidRPr="00262AE3" w:rsidRDefault="00262AE3" w:rsidP="00262AE3">
            <w:pPr>
              <w:autoSpaceDE w:val="0"/>
              <w:autoSpaceDN w:val="0"/>
              <w:adjustRightInd w:val="0"/>
              <w:spacing w:after="0" w:line="240" w:lineRule="auto"/>
              <w:jc w:val="center"/>
              <w:rPr>
                <w:rFonts w:ascii="Arial" w:eastAsia="Times New Roman" w:hAnsi="Arial" w:cs="Arial"/>
                <w:b/>
                <w:i/>
                <w:sz w:val="24"/>
                <w:szCs w:val="24"/>
                <w:lang w:eastAsia="ru-RU"/>
              </w:rPr>
            </w:pPr>
            <w:r w:rsidRPr="00262AE3">
              <w:rPr>
                <w:rFonts w:ascii="Arial" w:eastAsia="Times New Roman" w:hAnsi="Arial" w:cs="Arial"/>
                <w:b/>
                <w:i/>
                <w:sz w:val="24"/>
                <w:szCs w:val="24"/>
                <w:lang w:eastAsia="ru-RU"/>
              </w:rPr>
              <w:t xml:space="preserve"> с расписанием выезда и планом привлечения сил и средств</w:t>
            </w:r>
          </w:p>
        </w:tc>
      </w:tr>
      <w:tr w:rsidR="00262AE3" w:rsidRPr="00262AE3" w:rsidTr="006055FC">
        <w:tc>
          <w:tcPr>
            <w:tcW w:w="1811"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30-ПСЧ</w:t>
            </w:r>
          </w:p>
          <w:p w:rsidR="00262AE3" w:rsidRPr="00262AE3" w:rsidRDefault="00262AE3" w:rsidP="00262AE3">
            <w:pPr>
              <w:autoSpaceDE w:val="0"/>
              <w:autoSpaceDN w:val="0"/>
              <w:adjustRightInd w:val="0"/>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г.Колпашево, </w:t>
            </w:r>
            <w:proofErr w:type="spellStart"/>
            <w:r w:rsidRPr="00262AE3">
              <w:rPr>
                <w:rFonts w:ascii="Arial" w:eastAsia="Times New Roman" w:hAnsi="Arial" w:cs="Arial"/>
                <w:sz w:val="24"/>
                <w:szCs w:val="24"/>
                <w:lang w:eastAsia="ru-RU"/>
              </w:rPr>
              <w:t>ул</w:t>
            </w:r>
            <w:proofErr w:type="gramStart"/>
            <w:r w:rsidRPr="00262AE3">
              <w:rPr>
                <w:rFonts w:ascii="Arial" w:eastAsia="Times New Roman" w:hAnsi="Arial" w:cs="Arial"/>
                <w:sz w:val="24"/>
                <w:szCs w:val="24"/>
                <w:lang w:eastAsia="ru-RU"/>
              </w:rPr>
              <w:t>.Б</w:t>
            </w:r>
            <w:proofErr w:type="gramEnd"/>
            <w:r w:rsidRPr="00262AE3">
              <w:rPr>
                <w:rFonts w:ascii="Arial" w:eastAsia="Times New Roman" w:hAnsi="Arial" w:cs="Arial"/>
                <w:sz w:val="24"/>
                <w:szCs w:val="24"/>
                <w:lang w:eastAsia="ru-RU"/>
              </w:rPr>
              <w:t>елинского</w:t>
            </w:r>
            <w:proofErr w:type="spellEnd"/>
            <w:r w:rsidRPr="00262AE3">
              <w:rPr>
                <w:rFonts w:ascii="Arial" w:eastAsia="Times New Roman" w:hAnsi="Arial" w:cs="Arial"/>
                <w:sz w:val="24"/>
                <w:szCs w:val="24"/>
                <w:lang w:eastAsia="ru-RU"/>
              </w:rPr>
              <w:t>, 18/1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Пожарная часть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63</w:t>
            </w:r>
          </w:p>
        </w:tc>
        <w:tc>
          <w:tcPr>
            <w:tcW w:w="1275" w:type="dxa"/>
            <w:tcBorders>
              <w:top w:val="single" w:sz="4" w:space="0" w:color="auto"/>
              <w:left w:val="single" w:sz="4" w:space="0" w:color="auto"/>
              <w:bottom w:val="single" w:sz="4" w:space="0" w:color="auto"/>
              <w:right w:val="single" w:sz="4" w:space="0" w:color="auto"/>
            </w:tcBorders>
            <w:vAlign w:val="center"/>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87</w:t>
            </w:r>
          </w:p>
        </w:tc>
        <w:tc>
          <w:tcPr>
            <w:tcW w:w="1134" w:type="dxa"/>
            <w:tcBorders>
              <w:top w:val="single" w:sz="4" w:space="0" w:color="auto"/>
              <w:left w:val="single" w:sz="4" w:space="0" w:color="auto"/>
              <w:bottom w:val="single" w:sz="4" w:space="0" w:color="auto"/>
              <w:right w:val="single" w:sz="4" w:space="0" w:color="auto"/>
            </w:tcBorders>
            <w:vAlign w:val="center"/>
          </w:tcPr>
          <w:p w:rsidR="00262AE3" w:rsidRPr="00262AE3" w:rsidRDefault="00262AE3" w:rsidP="00262AE3">
            <w:pPr>
              <w:autoSpaceDE w:val="0"/>
              <w:autoSpaceDN w:val="0"/>
              <w:adjustRightInd w:val="0"/>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АЦ-40 (131)-137А;</w:t>
            </w:r>
          </w:p>
          <w:p w:rsidR="00262AE3" w:rsidRPr="00262AE3" w:rsidRDefault="00262AE3" w:rsidP="00262AE3">
            <w:pPr>
              <w:autoSpaceDE w:val="0"/>
              <w:autoSpaceDN w:val="0"/>
              <w:adjustRightInd w:val="0"/>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АЦ-40 (5557002-ПС)</w:t>
            </w:r>
          </w:p>
        </w:tc>
        <w:tc>
          <w:tcPr>
            <w:tcW w:w="1241"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АЦ-40 (5557002-ПС)</w:t>
            </w:r>
          </w:p>
        </w:tc>
        <w:tc>
          <w:tcPr>
            <w:tcW w:w="1418"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40</w:t>
            </w:r>
          </w:p>
        </w:tc>
        <w:tc>
          <w:tcPr>
            <w:tcW w:w="883"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8</w:t>
            </w:r>
          </w:p>
        </w:tc>
      </w:tr>
    </w:tbl>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Показатели и критерии готовности населённого пункта </w:t>
      </w: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к климатическому сроку начала пожароопасного сезона</w:t>
      </w: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520"/>
        <w:gridCol w:w="2693"/>
      </w:tblGrid>
      <w:tr w:rsidR="00262AE3" w:rsidRPr="00262AE3" w:rsidTr="006055FC">
        <w:trPr>
          <w:tblHeader/>
        </w:trPr>
        <w:tc>
          <w:tcPr>
            <w:tcW w:w="534"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ind w:right="-108"/>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 п\</w:t>
            </w:r>
            <w:proofErr w:type="gramStart"/>
            <w:r w:rsidRPr="00262AE3">
              <w:rPr>
                <w:rFonts w:ascii="Arial" w:eastAsia="Times New Roman" w:hAnsi="Arial" w:cs="Arial"/>
                <w:b/>
                <w:sz w:val="24"/>
                <w:szCs w:val="24"/>
                <w:lang w:eastAsia="ru-RU"/>
              </w:rPr>
              <w:t>п</w:t>
            </w:r>
            <w:proofErr w:type="gramEnd"/>
          </w:p>
        </w:tc>
        <w:tc>
          <w:tcPr>
            <w:tcW w:w="6520"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ind w:right="-108"/>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Показатель готовности </w:t>
            </w:r>
          </w:p>
        </w:tc>
        <w:tc>
          <w:tcPr>
            <w:tcW w:w="2693"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ind w:right="-108"/>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Критерий готовности</w:t>
            </w:r>
          </w:p>
          <w:p w:rsidR="00262AE3" w:rsidRPr="00262AE3" w:rsidRDefault="00262AE3" w:rsidP="00262AE3">
            <w:pPr>
              <w:autoSpaceDE w:val="0"/>
              <w:autoSpaceDN w:val="0"/>
              <w:adjustRightInd w:val="0"/>
              <w:spacing w:after="0" w:line="240" w:lineRule="auto"/>
              <w:ind w:right="-108"/>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w:t>
            </w:r>
            <w:proofErr w:type="gramStart"/>
            <w:r w:rsidRPr="00262AE3">
              <w:rPr>
                <w:rFonts w:ascii="Arial" w:eastAsia="Times New Roman" w:hAnsi="Arial" w:cs="Arial"/>
                <w:b/>
                <w:sz w:val="24"/>
                <w:szCs w:val="24"/>
                <w:lang w:eastAsia="ru-RU"/>
              </w:rPr>
              <w:t>имеется</w:t>
            </w:r>
            <w:proofErr w:type="gramEnd"/>
            <w:r w:rsidRPr="00262AE3">
              <w:rPr>
                <w:rFonts w:ascii="Arial" w:eastAsia="Times New Roman" w:hAnsi="Arial" w:cs="Arial"/>
                <w:b/>
                <w:sz w:val="24"/>
                <w:szCs w:val="24"/>
                <w:lang w:eastAsia="ru-RU"/>
              </w:rPr>
              <w:t>/отсутствует)</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Противопожарный разрыв установленной ширины на всей протяжённости участк</w:t>
            </w:r>
            <w:proofErr w:type="gramStart"/>
            <w:r w:rsidRPr="00262AE3">
              <w:rPr>
                <w:rFonts w:ascii="Arial" w:eastAsia="Times New Roman" w:hAnsi="Arial" w:cs="Arial"/>
                <w:sz w:val="24"/>
                <w:szCs w:val="24"/>
                <w:lang w:eastAsia="ru-RU"/>
              </w:rPr>
              <w:t>а(</w:t>
            </w:r>
            <w:proofErr w:type="spellStart"/>
            <w:proofErr w:type="gramEnd"/>
            <w:r w:rsidRPr="00262AE3">
              <w:rPr>
                <w:rFonts w:ascii="Arial" w:eastAsia="Times New Roman" w:hAnsi="Arial" w:cs="Arial"/>
                <w:sz w:val="24"/>
                <w:szCs w:val="24"/>
                <w:lang w:eastAsia="ru-RU"/>
              </w:rPr>
              <w:t>ов</w:t>
            </w:r>
            <w:proofErr w:type="spellEnd"/>
            <w:r w:rsidRPr="00262AE3">
              <w:rPr>
                <w:rFonts w:ascii="Arial" w:eastAsia="Times New Roman" w:hAnsi="Arial" w:cs="Arial"/>
                <w:sz w:val="24"/>
                <w:szCs w:val="24"/>
                <w:lang w:eastAsia="ru-RU"/>
              </w:rPr>
              <w:t xml:space="preserve">) границы населённого пункта с ландшафтным участком </w:t>
            </w:r>
          </w:p>
        </w:tc>
        <w:tc>
          <w:tcPr>
            <w:tcW w:w="2693"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имеется</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2</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Минерализованная полоса установленной ширины на всей протяжённости участк</w:t>
            </w:r>
            <w:proofErr w:type="gramStart"/>
            <w:r w:rsidRPr="00262AE3">
              <w:rPr>
                <w:rFonts w:ascii="Arial" w:eastAsia="Times New Roman" w:hAnsi="Arial" w:cs="Arial"/>
                <w:sz w:val="24"/>
                <w:szCs w:val="24"/>
                <w:lang w:eastAsia="ru-RU"/>
              </w:rPr>
              <w:t>а(</w:t>
            </w:r>
            <w:proofErr w:type="spellStart"/>
            <w:proofErr w:type="gramEnd"/>
            <w:r w:rsidRPr="00262AE3">
              <w:rPr>
                <w:rFonts w:ascii="Arial" w:eastAsia="Times New Roman" w:hAnsi="Arial" w:cs="Arial"/>
                <w:sz w:val="24"/>
                <w:szCs w:val="24"/>
                <w:lang w:eastAsia="ru-RU"/>
              </w:rPr>
              <w:t>ов</w:t>
            </w:r>
            <w:proofErr w:type="spellEnd"/>
            <w:r w:rsidRPr="00262AE3">
              <w:rPr>
                <w:rFonts w:ascii="Arial" w:eastAsia="Times New Roman" w:hAnsi="Arial" w:cs="Arial"/>
                <w:sz w:val="24"/>
                <w:szCs w:val="24"/>
                <w:lang w:eastAsia="ru-RU"/>
              </w:rPr>
              <w:t>) границы населённого пункта с ландшафтным участком</w:t>
            </w:r>
          </w:p>
        </w:tc>
        <w:tc>
          <w:tcPr>
            <w:tcW w:w="2693"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отсутствует</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3</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Организация своевременной очистки территории населенного пункта и минерализованной полосы от горючих отходов, мусора, тары, опавших листьев, сухой травы и т.п.</w:t>
            </w:r>
          </w:p>
        </w:tc>
        <w:tc>
          <w:tcPr>
            <w:tcW w:w="2693"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имеется</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4</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Исправная звуковая система оповещения населения о чрезвычайной ситуации</w:t>
            </w:r>
          </w:p>
        </w:tc>
        <w:tc>
          <w:tcPr>
            <w:tcW w:w="2693"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отсутствует</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5</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Исправная телефонная или радиосвязь для сообщения о пожаре </w:t>
            </w:r>
          </w:p>
        </w:tc>
        <w:tc>
          <w:tcPr>
            <w:tcW w:w="2693"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имеется</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6</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Естественные и искусственные водоемы, используемые для целей наружного пожаротушения, отвечающие установленным требованиям пожарной безопасности</w:t>
            </w:r>
          </w:p>
        </w:tc>
        <w:tc>
          <w:tcPr>
            <w:tcW w:w="2693"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имеется</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7</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Источники наружного противопожарного </w:t>
            </w:r>
            <w:r w:rsidRPr="00262AE3">
              <w:rPr>
                <w:rFonts w:ascii="Arial" w:eastAsia="Times New Roman" w:hAnsi="Arial" w:cs="Arial"/>
                <w:sz w:val="24"/>
                <w:szCs w:val="24"/>
                <w:lang w:eastAsia="ru-RU"/>
              </w:rPr>
              <w:lastRenderedPageBreak/>
              <w:t xml:space="preserve">водоснабжения (пожарные гидранты, реки, озера, пруды, бассейны, градирни и </w:t>
            </w:r>
            <w:proofErr w:type="spellStart"/>
            <w:r w:rsidRPr="00262AE3">
              <w:rPr>
                <w:rFonts w:ascii="Arial" w:eastAsia="Times New Roman" w:hAnsi="Arial" w:cs="Arial"/>
                <w:sz w:val="24"/>
                <w:szCs w:val="24"/>
                <w:lang w:eastAsia="ru-RU"/>
              </w:rPr>
              <w:t>т</w:t>
            </w:r>
            <w:proofErr w:type="gramStart"/>
            <w:r w:rsidRPr="00262AE3">
              <w:rPr>
                <w:rFonts w:ascii="Arial" w:eastAsia="Times New Roman" w:hAnsi="Arial" w:cs="Arial"/>
                <w:sz w:val="24"/>
                <w:szCs w:val="24"/>
                <w:lang w:eastAsia="ru-RU"/>
              </w:rPr>
              <w:t>.п</w:t>
            </w:r>
            <w:proofErr w:type="spellEnd"/>
            <w:proofErr w:type="gramEnd"/>
            <w:r w:rsidRPr="00262AE3">
              <w:rPr>
                <w:rFonts w:ascii="Arial" w:eastAsia="Times New Roman" w:hAnsi="Arial" w:cs="Arial"/>
                <w:sz w:val="24"/>
                <w:szCs w:val="24"/>
                <w:lang w:eastAsia="ru-RU"/>
              </w:rPr>
              <w:t>), отвечающие установленным требованиям пожарной безопасности, расположенные в пределах 500 м от любого строения населенного пункта</w:t>
            </w:r>
          </w:p>
        </w:tc>
        <w:tc>
          <w:tcPr>
            <w:tcW w:w="2693"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lastRenderedPageBreak/>
              <w:t>имеется</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lastRenderedPageBreak/>
              <w:t>8</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Подъезды по дорогам с твердым покрытием к источникам противопожарного водоснабжения, жилым зданиям и прочим строениям</w:t>
            </w:r>
          </w:p>
        </w:tc>
        <w:tc>
          <w:tcPr>
            <w:tcW w:w="2693"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имеется</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9</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Площадки (пирсы) у всех источников противопожарного водоснабжения, отвечающие требованиям по установке на них пожарных автомобилей для забора воды для целей пожаротушения </w:t>
            </w:r>
          </w:p>
        </w:tc>
        <w:tc>
          <w:tcPr>
            <w:tcW w:w="2693"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отсутствует</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10</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Пожарные гидранты,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w:t>
            </w:r>
          </w:p>
        </w:tc>
        <w:tc>
          <w:tcPr>
            <w:tcW w:w="2693"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отсутствует</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11</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Указатели пожарных гидрантов и других источников противопожарного водоснабжения, а также направления движения к ним </w:t>
            </w:r>
          </w:p>
        </w:tc>
        <w:tc>
          <w:tcPr>
            <w:tcW w:w="2693"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имеются</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12</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Исправное наружное освещение в темное время суток территории населенного пункта </w:t>
            </w:r>
          </w:p>
        </w:tc>
        <w:tc>
          <w:tcPr>
            <w:tcW w:w="2693"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имеется</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13</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Добровольное пожарное формирование</w:t>
            </w:r>
          </w:p>
        </w:tc>
        <w:tc>
          <w:tcPr>
            <w:tcW w:w="2693"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имеется</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14</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Первичные средства пожаротушения и противопожарный инвентарь (ранцевые огнетушители, мотопомпы, </w:t>
            </w:r>
            <w:proofErr w:type="spellStart"/>
            <w:r w:rsidRPr="00262AE3">
              <w:rPr>
                <w:rFonts w:ascii="Arial" w:eastAsia="Times New Roman" w:hAnsi="Arial" w:cs="Arial"/>
                <w:sz w:val="24"/>
                <w:szCs w:val="24"/>
                <w:lang w:eastAsia="ru-RU"/>
              </w:rPr>
              <w:t>спецмаски</w:t>
            </w:r>
            <w:proofErr w:type="spellEnd"/>
            <w:r w:rsidRPr="00262AE3">
              <w:rPr>
                <w:rFonts w:ascii="Arial" w:eastAsia="Times New Roman" w:hAnsi="Arial" w:cs="Arial"/>
                <w:sz w:val="24"/>
                <w:szCs w:val="24"/>
                <w:lang w:eastAsia="ru-RU"/>
              </w:rPr>
              <w:t xml:space="preserve">, краги, топоры, лопаты багры и </w:t>
            </w:r>
            <w:proofErr w:type="spellStart"/>
            <w:r w:rsidRPr="00262AE3">
              <w:rPr>
                <w:rFonts w:ascii="Arial" w:eastAsia="Times New Roman" w:hAnsi="Arial" w:cs="Arial"/>
                <w:sz w:val="24"/>
                <w:szCs w:val="24"/>
                <w:lang w:eastAsia="ru-RU"/>
              </w:rPr>
              <w:t>т</w:t>
            </w:r>
            <w:proofErr w:type="gramStart"/>
            <w:r w:rsidRPr="00262AE3">
              <w:rPr>
                <w:rFonts w:ascii="Arial" w:eastAsia="Times New Roman" w:hAnsi="Arial" w:cs="Arial"/>
                <w:sz w:val="24"/>
                <w:szCs w:val="24"/>
                <w:lang w:eastAsia="ru-RU"/>
              </w:rPr>
              <w:t>.п</w:t>
            </w:r>
            <w:proofErr w:type="spellEnd"/>
            <w:proofErr w:type="gramEnd"/>
            <w:r w:rsidRPr="00262AE3">
              <w:rPr>
                <w:rFonts w:ascii="Arial" w:eastAsia="Times New Roman" w:hAnsi="Arial" w:cs="Arial"/>
                <w:sz w:val="24"/>
                <w:szCs w:val="24"/>
                <w:lang w:eastAsia="ru-RU"/>
              </w:rPr>
              <w:t>) для привлекаемых к тушению пожаров добровольных формирований</w:t>
            </w:r>
          </w:p>
        </w:tc>
        <w:tc>
          <w:tcPr>
            <w:tcW w:w="2693"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имеется</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15</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Муниципальный правовой акт, регламентирующий порядок подготовки населенного пункта к пожароопасному сезону </w:t>
            </w:r>
          </w:p>
        </w:tc>
        <w:tc>
          <w:tcPr>
            <w:tcW w:w="2693"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имеется</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16</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Включение мероприятий по обеспечению пожарной безопасности в планы, схемы и программы развития территорий населенного пункта</w:t>
            </w:r>
          </w:p>
        </w:tc>
        <w:tc>
          <w:tcPr>
            <w:tcW w:w="2693"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имеется</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17</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Подъездная автомобильная дорога, соответствующая установленным требованиям</w:t>
            </w:r>
          </w:p>
        </w:tc>
        <w:tc>
          <w:tcPr>
            <w:tcW w:w="2693"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имеется</w:t>
            </w:r>
          </w:p>
        </w:tc>
      </w:tr>
      <w:tr w:rsidR="00262AE3" w:rsidRPr="00262AE3" w:rsidTr="006055FC">
        <w:tc>
          <w:tcPr>
            <w:tcW w:w="9747" w:type="dxa"/>
            <w:gridSpan w:val="3"/>
            <w:tcBorders>
              <w:top w:val="nil"/>
              <w:left w:val="nil"/>
              <w:bottom w:val="nil"/>
              <w:right w:val="nil"/>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Вывод о готовности населенного пункта</w:t>
            </w: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к пожароопасному сезону:</w:t>
            </w:r>
          </w:p>
        </w:tc>
      </w:tr>
      <w:tr w:rsidR="00262AE3" w:rsidRPr="00262AE3" w:rsidTr="006055FC">
        <w:tc>
          <w:tcPr>
            <w:tcW w:w="9747" w:type="dxa"/>
            <w:gridSpan w:val="3"/>
            <w:tcBorders>
              <w:top w:val="nil"/>
              <w:left w:val="nil"/>
              <w:bottom w:val="single" w:sz="4" w:space="0" w:color="000000"/>
              <w:right w:val="nil"/>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д. </w:t>
            </w:r>
            <w:proofErr w:type="spellStart"/>
            <w:r w:rsidRPr="00262AE3">
              <w:rPr>
                <w:rFonts w:ascii="Arial" w:eastAsia="Times New Roman" w:hAnsi="Arial" w:cs="Arial"/>
                <w:b/>
                <w:sz w:val="24"/>
                <w:szCs w:val="24"/>
                <w:lang w:eastAsia="ru-RU"/>
              </w:rPr>
              <w:t>Юдино</w:t>
            </w:r>
            <w:proofErr w:type="spellEnd"/>
            <w:r w:rsidRPr="00262AE3">
              <w:rPr>
                <w:rFonts w:ascii="Arial" w:eastAsia="Times New Roman" w:hAnsi="Arial" w:cs="Arial"/>
                <w:b/>
                <w:sz w:val="24"/>
                <w:szCs w:val="24"/>
                <w:lang w:eastAsia="ru-RU"/>
              </w:rPr>
              <w:t xml:space="preserve">, Колпашевского района, Томской области </w:t>
            </w:r>
          </w:p>
        </w:tc>
      </w:tr>
      <w:tr w:rsidR="00262AE3" w:rsidRPr="00262AE3" w:rsidTr="006055FC">
        <w:tc>
          <w:tcPr>
            <w:tcW w:w="9747" w:type="dxa"/>
            <w:gridSpan w:val="3"/>
            <w:tcBorders>
              <w:top w:val="single" w:sz="4" w:space="0" w:color="000000"/>
              <w:left w:val="nil"/>
              <w:bottom w:val="nil"/>
              <w:right w:val="nil"/>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(полное наименование населенного пункта)</w:t>
            </w: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tc>
      </w:tr>
      <w:tr w:rsidR="00262AE3" w:rsidRPr="00262AE3" w:rsidTr="006055FC">
        <w:tc>
          <w:tcPr>
            <w:tcW w:w="9747" w:type="dxa"/>
            <w:gridSpan w:val="3"/>
            <w:tcBorders>
              <w:top w:val="nil"/>
              <w:left w:val="nil"/>
              <w:bottom w:val="single" w:sz="4" w:space="0" w:color="000000"/>
              <w:right w:val="nil"/>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b/>
                <w:sz w:val="24"/>
                <w:szCs w:val="24"/>
                <w:lang w:eastAsia="ru-RU"/>
              </w:rPr>
              <w:t>ГОТОВ</w:t>
            </w:r>
            <w:r w:rsidRPr="00262AE3">
              <w:rPr>
                <w:rFonts w:ascii="Arial" w:eastAsia="Times New Roman" w:hAnsi="Arial" w:cs="Arial"/>
                <w:sz w:val="24"/>
                <w:szCs w:val="24"/>
                <w:lang w:eastAsia="ru-RU"/>
              </w:rPr>
              <w:t xml:space="preserve"> к </w:t>
            </w:r>
            <w:proofErr w:type="gramStart"/>
            <w:r w:rsidRPr="00262AE3">
              <w:rPr>
                <w:rFonts w:ascii="Arial" w:eastAsia="Times New Roman" w:hAnsi="Arial" w:cs="Arial"/>
                <w:sz w:val="24"/>
                <w:szCs w:val="24"/>
                <w:lang w:eastAsia="ru-RU"/>
              </w:rPr>
              <w:t>летнему</w:t>
            </w:r>
            <w:proofErr w:type="gramEnd"/>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пожароопасному сезону</w:t>
            </w:r>
          </w:p>
        </w:tc>
      </w:tr>
      <w:tr w:rsidR="00262AE3" w:rsidRPr="00262AE3" w:rsidTr="006055FC">
        <w:tc>
          <w:tcPr>
            <w:tcW w:w="9747" w:type="dxa"/>
            <w:gridSpan w:val="3"/>
            <w:tcBorders>
              <w:top w:val="single" w:sz="4" w:space="0" w:color="000000"/>
              <w:left w:val="nil"/>
              <w:bottom w:val="nil"/>
              <w:right w:val="nil"/>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vertAlign w:val="superscript"/>
                <w:lang w:eastAsia="ru-RU"/>
              </w:rPr>
            </w:pPr>
            <w:r w:rsidRPr="00262AE3">
              <w:rPr>
                <w:rFonts w:ascii="Arial" w:eastAsia="Times New Roman" w:hAnsi="Arial" w:cs="Arial"/>
                <w:sz w:val="24"/>
                <w:szCs w:val="24"/>
                <w:vertAlign w:val="superscript"/>
                <w:lang w:eastAsia="ru-RU"/>
              </w:rPr>
              <w:t>(ненужное зачеркнуть)</w:t>
            </w:r>
          </w:p>
        </w:tc>
      </w:tr>
    </w:tbl>
    <w:p w:rsidR="00262AE3" w:rsidRPr="00262AE3" w:rsidRDefault="00262AE3" w:rsidP="00262AE3">
      <w:pPr>
        <w:tabs>
          <w:tab w:val="center" w:pos="4153"/>
          <w:tab w:val="right" w:pos="8306"/>
        </w:tabs>
        <w:spacing w:after="0" w:line="240" w:lineRule="auto"/>
        <w:rPr>
          <w:rFonts w:ascii="Arial" w:eastAsia="Times New Roman" w:hAnsi="Arial" w:cs="Arial"/>
          <w:b/>
          <w:sz w:val="24"/>
          <w:szCs w:val="24"/>
          <w:lang w:eastAsia="ru-RU"/>
        </w:rPr>
      </w:pPr>
    </w:p>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p>
    <w:p w:rsid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p>
    <w:p w:rsidR="007167DE" w:rsidRPr="00262AE3" w:rsidRDefault="007167DE" w:rsidP="00262AE3">
      <w:pPr>
        <w:autoSpaceDE w:val="0"/>
        <w:autoSpaceDN w:val="0"/>
        <w:adjustRightInd w:val="0"/>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rPr>
          <w:rFonts w:ascii="Arial" w:eastAsia="Times New Roman" w:hAnsi="Arial" w:cs="Arial"/>
          <w:sz w:val="24"/>
          <w:szCs w:val="24"/>
          <w:lang w:eastAsia="ru-RU"/>
        </w:rPr>
      </w:pPr>
    </w:p>
    <w:p w:rsidR="00262AE3" w:rsidRPr="00262AE3" w:rsidRDefault="00262AE3" w:rsidP="00262AE3">
      <w:pPr>
        <w:spacing w:after="0" w:line="240" w:lineRule="auto"/>
        <w:rPr>
          <w:rFonts w:ascii="Arial" w:eastAsia="Times New Roman" w:hAnsi="Arial" w:cs="Arial"/>
          <w:sz w:val="24"/>
          <w:szCs w:val="24"/>
          <w:lang w:eastAsia="ru-RU"/>
        </w:rPr>
      </w:pPr>
    </w:p>
    <w:p w:rsidR="00262AE3" w:rsidRPr="00262AE3" w:rsidRDefault="00262AE3" w:rsidP="00262AE3">
      <w:pPr>
        <w:spacing w:after="0" w:line="240" w:lineRule="auto"/>
        <w:rPr>
          <w:rFonts w:ascii="Arial" w:eastAsia="Times New Roman" w:hAnsi="Arial" w:cs="Arial"/>
          <w:sz w:val="24"/>
          <w:szCs w:val="24"/>
          <w:lang w:eastAsia="ru-RU"/>
        </w:rPr>
      </w:pPr>
    </w:p>
    <w:tbl>
      <w:tblPr>
        <w:tblW w:w="0" w:type="auto"/>
        <w:tblLook w:val="04A0" w:firstRow="1" w:lastRow="0" w:firstColumn="1" w:lastColumn="0" w:noHBand="0" w:noVBand="1"/>
      </w:tblPr>
      <w:tblGrid>
        <w:gridCol w:w="4262"/>
        <w:gridCol w:w="5309"/>
      </w:tblGrid>
      <w:tr w:rsidR="00262AE3" w:rsidRPr="00262AE3" w:rsidTr="006055FC">
        <w:tc>
          <w:tcPr>
            <w:tcW w:w="4262" w:type="dxa"/>
          </w:tcPr>
          <w:p w:rsidR="00262AE3" w:rsidRPr="00262AE3" w:rsidRDefault="00262AE3" w:rsidP="00262AE3">
            <w:pPr>
              <w:spacing w:after="0" w:line="240" w:lineRule="auto"/>
              <w:rPr>
                <w:rFonts w:ascii="Arial" w:eastAsia="Times New Roman" w:hAnsi="Arial" w:cs="Arial"/>
                <w:sz w:val="24"/>
                <w:szCs w:val="24"/>
                <w:lang w:eastAsia="ru-RU"/>
              </w:rPr>
            </w:pPr>
          </w:p>
        </w:tc>
        <w:tc>
          <w:tcPr>
            <w:tcW w:w="5309" w:type="dxa"/>
          </w:tcPr>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УТВЕРЖДАЮ</w:t>
            </w:r>
          </w:p>
          <w:p w:rsidR="00262AE3" w:rsidRPr="00262AE3" w:rsidRDefault="00262AE3" w:rsidP="00262AE3">
            <w:pPr>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Глава Новоселовского </w:t>
            </w:r>
          </w:p>
          <w:p w:rsidR="00262AE3" w:rsidRPr="00262AE3" w:rsidRDefault="00262AE3" w:rsidP="00262AE3">
            <w:pPr>
              <w:autoSpaceDE w:val="0"/>
              <w:autoSpaceDN w:val="0"/>
              <w:adjustRightInd w:val="0"/>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сельского поселения  </w:t>
            </w:r>
          </w:p>
          <w:p w:rsidR="00262AE3" w:rsidRPr="00262AE3" w:rsidRDefault="00262AE3" w:rsidP="00262AE3">
            <w:pPr>
              <w:autoSpaceDE w:val="0"/>
              <w:autoSpaceDN w:val="0"/>
              <w:adjustRightInd w:val="0"/>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Колпашевского района</w:t>
            </w:r>
          </w:p>
          <w:p w:rsidR="00262AE3" w:rsidRPr="00262AE3" w:rsidRDefault="00262AE3" w:rsidP="00262AE3">
            <w:pPr>
              <w:autoSpaceDE w:val="0"/>
              <w:autoSpaceDN w:val="0"/>
              <w:adjustRightInd w:val="0"/>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Томской области</w:t>
            </w: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________С.В. Петров</w:t>
            </w:r>
          </w:p>
          <w:p w:rsidR="00262AE3" w:rsidRPr="00262AE3" w:rsidRDefault="00262AE3" w:rsidP="00262AE3">
            <w:pPr>
              <w:spacing w:after="0" w:line="240" w:lineRule="auto"/>
              <w:jc w:val="right"/>
              <w:rPr>
                <w:rFonts w:ascii="Arial" w:eastAsia="Times New Roman" w:hAnsi="Arial" w:cs="Arial"/>
                <w:sz w:val="24"/>
                <w:szCs w:val="24"/>
                <w:lang w:eastAsia="ru-RU"/>
              </w:rPr>
            </w:pPr>
          </w:p>
          <w:p w:rsidR="00262AE3" w:rsidRPr="00262AE3" w:rsidRDefault="00262AE3" w:rsidP="00262AE3">
            <w:pPr>
              <w:spacing w:after="0" w:line="240" w:lineRule="auto"/>
              <w:rPr>
                <w:rFonts w:ascii="Arial" w:eastAsia="Times New Roman" w:hAnsi="Arial" w:cs="Arial"/>
                <w:sz w:val="24"/>
                <w:szCs w:val="24"/>
                <w:u w:val="single"/>
                <w:lang w:eastAsia="ru-RU"/>
              </w:rPr>
            </w:pPr>
            <w:r w:rsidRPr="00262AE3">
              <w:rPr>
                <w:rFonts w:ascii="Arial" w:eastAsia="Times New Roman" w:hAnsi="Arial" w:cs="Arial"/>
                <w:sz w:val="24"/>
                <w:szCs w:val="24"/>
                <w:lang w:eastAsia="ru-RU"/>
              </w:rPr>
              <w:t xml:space="preserve">                  «25»  мая  2021 года</w:t>
            </w:r>
          </w:p>
        </w:tc>
      </w:tr>
    </w:tbl>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p w:rsidR="00262AE3" w:rsidRPr="00262AE3" w:rsidRDefault="00262AE3" w:rsidP="00262AE3">
      <w:pPr>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ПАСПОРТ </w:t>
      </w:r>
    </w:p>
    <w:p w:rsidR="00262AE3" w:rsidRPr="00262AE3" w:rsidRDefault="00262AE3" w:rsidP="00262AE3">
      <w:pPr>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ПОЖАРНОЙ БЕЗОПАСНОСТИ НАСЕЛЕННОГО ПУНКТА,</w:t>
      </w:r>
    </w:p>
    <w:p w:rsidR="00262AE3" w:rsidRPr="00262AE3" w:rsidRDefault="00262AE3" w:rsidP="00262AE3">
      <w:pPr>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ПОДВЕРЖЕНОГО УГРОЗЕ ЛАНДШАФТНЫХ ПОЖАРОВ</w:t>
      </w: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7"/>
        <w:gridCol w:w="4144"/>
      </w:tblGrid>
      <w:tr w:rsidR="00262AE3" w:rsidRPr="00262AE3" w:rsidTr="006055FC">
        <w:tc>
          <w:tcPr>
            <w:tcW w:w="5778"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Наименование населённого пункта</w:t>
            </w:r>
            <w:r w:rsidRPr="00262AE3">
              <w:rPr>
                <w:rFonts w:ascii="Arial" w:eastAsia="Times New Roman" w:hAnsi="Arial" w:cs="Arial"/>
                <w:b/>
                <w:sz w:val="24"/>
                <w:szCs w:val="24"/>
                <w:lang w:eastAsia="ru-RU"/>
              </w:rPr>
              <w:t>*</w:t>
            </w:r>
          </w:p>
        </w:tc>
        <w:tc>
          <w:tcPr>
            <w:tcW w:w="4359"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д. Павлов Мыс</w:t>
            </w:r>
          </w:p>
        </w:tc>
      </w:tr>
      <w:tr w:rsidR="00262AE3" w:rsidRPr="00262AE3" w:rsidTr="006055FC">
        <w:tc>
          <w:tcPr>
            <w:tcW w:w="5778"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Наименование городского (сельского) поселения</w:t>
            </w:r>
          </w:p>
        </w:tc>
        <w:tc>
          <w:tcPr>
            <w:tcW w:w="4359"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Новоселовское сельское поселение</w:t>
            </w:r>
          </w:p>
        </w:tc>
      </w:tr>
      <w:tr w:rsidR="00262AE3" w:rsidRPr="00262AE3" w:rsidTr="006055FC">
        <w:tc>
          <w:tcPr>
            <w:tcW w:w="5778"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Наименование муниципального района</w:t>
            </w:r>
          </w:p>
        </w:tc>
        <w:tc>
          <w:tcPr>
            <w:tcW w:w="4359"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Колпашевский район</w:t>
            </w:r>
          </w:p>
        </w:tc>
      </w:tr>
      <w:tr w:rsidR="00262AE3" w:rsidRPr="00262AE3" w:rsidTr="006055FC">
        <w:tc>
          <w:tcPr>
            <w:tcW w:w="5778"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Наименование городского округа</w:t>
            </w:r>
          </w:p>
        </w:tc>
        <w:tc>
          <w:tcPr>
            <w:tcW w:w="4359"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tc>
      </w:tr>
      <w:tr w:rsidR="00262AE3" w:rsidRPr="00262AE3" w:rsidTr="006055FC">
        <w:tc>
          <w:tcPr>
            <w:tcW w:w="5778"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Наименование субъекта Российской Федерации</w:t>
            </w:r>
          </w:p>
        </w:tc>
        <w:tc>
          <w:tcPr>
            <w:tcW w:w="4359"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Томская область</w:t>
            </w:r>
          </w:p>
        </w:tc>
      </w:tr>
    </w:tbl>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Краткое описание населённого пункта</w:t>
      </w: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6485"/>
        <w:gridCol w:w="2168"/>
      </w:tblGrid>
      <w:tr w:rsidR="00262AE3" w:rsidRPr="00262AE3" w:rsidTr="006055FC">
        <w:trPr>
          <w:trHeight w:val="458"/>
        </w:trPr>
        <w:tc>
          <w:tcPr>
            <w:tcW w:w="959"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 </w:t>
            </w:r>
            <w:proofErr w:type="gramStart"/>
            <w:r w:rsidRPr="00262AE3">
              <w:rPr>
                <w:rFonts w:ascii="Arial" w:eastAsia="Times New Roman" w:hAnsi="Arial" w:cs="Arial"/>
                <w:b/>
                <w:sz w:val="24"/>
                <w:szCs w:val="24"/>
                <w:lang w:eastAsia="ru-RU"/>
              </w:rPr>
              <w:t>п</w:t>
            </w:r>
            <w:proofErr w:type="gramEnd"/>
            <w:r w:rsidRPr="00262AE3">
              <w:rPr>
                <w:rFonts w:ascii="Arial" w:eastAsia="Times New Roman" w:hAnsi="Arial" w:cs="Arial"/>
                <w:b/>
                <w:sz w:val="24"/>
                <w:szCs w:val="24"/>
                <w:lang w:eastAsia="ru-RU"/>
              </w:rPr>
              <w:t>/п</w:t>
            </w:r>
          </w:p>
        </w:tc>
        <w:tc>
          <w:tcPr>
            <w:tcW w:w="6946"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Характеристика населенного пункта</w:t>
            </w:r>
          </w:p>
        </w:tc>
        <w:tc>
          <w:tcPr>
            <w:tcW w:w="2265"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Значение</w:t>
            </w:r>
          </w:p>
        </w:tc>
      </w:tr>
      <w:tr w:rsidR="00262AE3" w:rsidRPr="00262AE3" w:rsidTr="006055FC">
        <w:tc>
          <w:tcPr>
            <w:tcW w:w="959"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w:t>
            </w:r>
          </w:p>
        </w:tc>
        <w:tc>
          <w:tcPr>
            <w:tcW w:w="6946"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vertAlign w:val="superscript"/>
                <w:lang w:eastAsia="ru-RU"/>
              </w:rPr>
            </w:pPr>
            <w:r w:rsidRPr="00262AE3">
              <w:rPr>
                <w:rFonts w:ascii="Arial" w:eastAsia="Times New Roman" w:hAnsi="Arial" w:cs="Arial"/>
                <w:sz w:val="24"/>
                <w:szCs w:val="24"/>
                <w:lang w:eastAsia="ru-RU"/>
              </w:rPr>
              <w:t>Общая площадь населенного пункта, км</w:t>
            </w:r>
            <w:proofErr w:type="gramStart"/>
            <w:r w:rsidRPr="00262AE3">
              <w:rPr>
                <w:rFonts w:ascii="Arial" w:eastAsia="Times New Roman" w:hAnsi="Arial" w:cs="Arial"/>
                <w:sz w:val="24"/>
                <w:szCs w:val="24"/>
                <w:vertAlign w:val="superscript"/>
                <w:lang w:eastAsia="ru-RU"/>
              </w:rPr>
              <w:t>2</w:t>
            </w:r>
            <w:proofErr w:type="gramEnd"/>
          </w:p>
        </w:tc>
        <w:tc>
          <w:tcPr>
            <w:tcW w:w="2265"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0,39</w:t>
            </w:r>
          </w:p>
        </w:tc>
      </w:tr>
      <w:tr w:rsidR="00262AE3" w:rsidRPr="00262AE3" w:rsidTr="006055FC">
        <w:tc>
          <w:tcPr>
            <w:tcW w:w="959"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2</w:t>
            </w:r>
          </w:p>
        </w:tc>
        <w:tc>
          <w:tcPr>
            <w:tcW w:w="6946"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Численность постоянно зарегистрированного населения, чел.</w:t>
            </w:r>
          </w:p>
        </w:tc>
        <w:tc>
          <w:tcPr>
            <w:tcW w:w="2265"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36</w:t>
            </w:r>
          </w:p>
        </w:tc>
      </w:tr>
      <w:tr w:rsidR="00262AE3" w:rsidRPr="00262AE3" w:rsidTr="006055FC">
        <w:tc>
          <w:tcPr>
            <w:tcW w:w="959"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3</w:t>
            </w:r>
          </w:p>
        </w:tc>
        <w:tc>
          <w:tcPr>
            <w:tcW w:w="6946"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Средняя численность населения в летний период, чел.</w:t>
            </w:r>
          </w:p>
        </w:tc>
        <w:tc>
          <w:tcPr>
            <w:tcW w:w="2265"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36</w:t>
            </w:r>
          </w:p>
        </w:tc>
      </w:tr>
      <w:tr w:rsidR="00262AE3" w:rsidRPr="00262AE3" w:rsidTr="006055FC">
        <w:tc>
          <w:tcPr>
            <w:tcW w:w="959"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4</w:t>
            </w:r>
          </w:p>
        </w:tc>
        <w:tc>
          <w:tcPr>
            <w:tcW w:w="6946"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Общая протяжённость участк</w:t>
            </w:r>
            <w:proofErr w:type="gramStart"/>
            <w:r w:rsidRPr="00262AE3">
              <w:rPr>
                <w:rFonts w:ascii="Arial" w:eastAsia="Times New Roman" w:hAnsi="Arial" w:cs="Arial"/>
                <w:sz w:val="24"/>
                <w:szCs w:val="24"/>
                <w:lang w:eastAsia="ru-RU"/>
              </w:rPr>
              <w:t>а(</w:t>
            </w:r>
            <w:proofErr w:type="spellStart"/>
            <w:proofErr w:type="gramEnd"/>
            <w:r w:rsidRPr="00262AE3">
              <w:rPr>
                <w:rFonts w:ascii="Arial" w:eastAsia="Times New Roman" w:hAnsi="Arial" w:cs="Arial"/>
                <w:sz w:val="24"/>
                <w:szCs w:val="24"/>
                <w:lang w:eastAsia="ru-RU"/>
              </w:rPr>
              <w:t>ов</w:t>
            </w:r>
            <w:proofErr w:type="spellEnd"/>
            <w:r w:rsidRPr="00262AE3">
              <w:rPr>
                <w:rFonts w:ascii="Arial" w:eastAsia="Times New Roman" w:hAnsi="Arial" w:cs="Arial"/>
                <w:sz w:val="24"/>
                <w:szCs w:val="24"/>
                <w:lang w:eastAsia="ru-RU"/>
              </w:rPr>
              <w:t>) границы населённого пункта с лесным участком, км.</w:t>
            </w:r>
          </w:p>
        </w:tc>
        <w:tc>
          <w:tcPr>
            <w:tcW w:w="2265"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w:t>
            </w:r>
          </w:p>
        </w:tc>
      </w:tr>
      <w:tr w:rsidR="00262AE3" w:rsidRPr="00262AE3" w:rsidTr="006055FC">
        <w:tc>
          <w:tcPr>
            <w:tcW w:w="959"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5</w:t>
            </w:r>
          </w:p>
        </w:tc>
        <w:tc>
          <w:tcPr>
            <w:tcW w:w="6946"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Общая площадь городских лесов, расположенных на землях населенного пункта, </w:t>
            </w:r>
            <w:proofErr w:type="gramStart"/>
            <w:r w:rsidRPr="00262AE3">
              <w:rPr>
                <w:rFonts w:ascii="Arial" w:eastAsia="Times New Roman" w:hAnsi="Arial" w:cs="Arial"/>
                <w:sz w:val="24"/>
                <w:szCs w:val="24"/>
                <w:lang w:eastAsia="ru-RU"/>
              </w:rPr>
              <w:t>га</w:t>
            </w:r>
            <w:proofErr w:type="gramEnd"/>
          </w:p>
        </w:tc>
        <w:tc>
          <w:tcPr>
            <w:tcW w:w="2265"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w:t>
            </w:r>
          </w:p>
        </w:tc>
      </w:tr>
      <w:tr w:rsidR="00262AE3" w:rsidRPr="00262AE3" w:rsidTr="006055FC">
        <w:tc>
          <w:tcPr>
            <w:tcW w:w="959"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6</w:t>
            </w:r>
          </w:p>
        </w:tc>
        <w:tc>
          <w:tcPr>
            <w:tcW w:w="6946"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tabs>
                <w:tab w:val="left" w:pos="0"/>
              </w:tabs>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Количество домов отдыха, пансионатов, детских лагерей и других объектов, расположенных в лесном массиве</w:t>
            </w:r>
            <w:r w:rsidRPr="00262AE3">
              <w:rPr>
                <w:rFonts w:ascii="Arial" w:eastAsia="Times New Roman" w:hAnsi="Arial" w:cs="Arial"/>
                <w:sz w:val="24"/>
                <w:szCs w:val="24"/>
                <w:lang w:eastAsia="ru-RU"/>
              </w:rPr>
              <w:br/>
              <w:t>(участке) на прилегающей территории, ед.</w:t>
            </w:r>
          </w:p>
        </w:tc>
        <w:tc>
          <w:tcPr>
            <w:tcW w:w="2265"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w:t>
            </w:r>
          </w:p>
        </w:tc>
      </w:tr>
      <w:tr w:rsidR="00262AE3" w:rsidRPr="00262AE3" w:rsidTr="006055FC">
        <w:tc>
          <w:tcPr>
            <w:tcW w:w="959"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7</w:t>
            </w:r>
          </w:p>
        </w:tc>
        <w:tc>
          <w:tcPr>
            <w:tcW w:w="6946"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Расчетное время прибытия пожарного подразделения до наиболее удаленной точки населенного пункта, граничащей с лесным участком, мин.</w:t>
            </w:r>
          </w:p>
        </w:tc>
        <w:tc>
          <w:tcPr>
            <w:tcW w:w="2265"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35 мин</w:t>
            </w:r>
          </w:p>
        </w:tc>
      </w:tr>
    </w:tbl>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lastRenderedPageBreak/>
        <w:t xml:space="preserve">Перечень сил и средств подразделений пожарной охраны, </w:t>
      </w:r>
    </w:p>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b/>
          <w:sz w:val="24"/>
          <w:szCs w:val="24"/>
          <w:lang w:eastAsia="ru-RU"/>
        </w:rPr>
      </w:pPr>
      <w:proofErr w:type="gramStart"/>
      <w:r w:rsidRPr="00262AE3">
        <w:rPr>
          <w:rFonts w:ascii="Arial" w:eastAsia="Times New Roman" w:hAnsi="Arial" w:cs="Arial"/>
          <w:b/>
          <w:sz w:val="24"/>
          <w:szCs w:val="24"/>
          <w:lang w:eastAsia="ru-RU"/>
        </w:rPr>
        <w:t>привлекаемых</w:t>
      </w:r>
      <w:proofErr w:type="gramEnd"/>
      <w:r w:rsidRPr="00262AE3">
        <w:rPr>
          <w:rFonts w:ascii="Arial" w:eastAsia="Times New Roman" w:hAnsi="Arial" w:cs="Arial"/>
          <w:b/>
          <w:sz w:val="24"/>
          <w:szCs w:val="24"/>
          <w:lang w:eastAsia="ru-RU"/>
        </w:rPr>
        <w:t xml:space="preserve"> к тушению пожара в населенном пункте</w:t>
      </w:r>
    </w:p>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b/>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1134"/>
        <w:gridCol w:w="993"/>
        <w:gridCol w:w="1275"/>
        <w:gridCol w:w="1134"/>
        <w:gridCol w:w="1241"/>
        <w:gridCol w:w="1418"/>
        <w:gridCol w:w="883"/>
      </w:tblGrid>
      <w:tr w:rsidR="00262AE3" w:rsidRPr="00262AE3" w:rsidTr="006055FC">
        <w:trPr>
          <w:trHeight w:val="894"/>
        </w:trPr>
        <w:tc>
          <w:tcPr>
            <w:tcW w:w="181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Наименование подразделения,</w:t>
            </w:r>
          </w:p>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адрес</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Вид </w:t>
            </w:r>
            <w:proofErr w:type="gramStart"/>
            <w:r w:rsidRPr="00262AE3">
              <w:rPr>
                <w:rFonts w:ascii="Arial" w:eastAsia="Times New Roman" w:hAnsi="Arial" w:cs="Arial"/>
                <w:b/>
                <w:sz w:val="24"/>
                <w:szCs w:val="24"/>
                <w:lang w:eastAsia="ru-RU"/>
              </w:rPr>
              <w:t>пожарной</w:t>
            </w:r>
            <w:proofErr w:type="gramEnd"/>
          </w:p>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охраны</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Расстояние </w:t>
            </w:r>
            <w:proofErr w:type="gramStart"/>
            <w:r w:rsidRPr="00262AE3">
              <w:rPr>
                <w:rFonts w:ascii="Arial" w:eastAsia="Times New Roman" w:hAnsi="Arial" w:cs="Arial"/>
                <w:b/>
                <w:sz w:val="24"/>
                <w:szCs w:val="24"/>
                <w:lang w:eastAsia="ru-RU"/>
              </w:rPr>
              <w:t>до</w:t>
            </w:r>
            <w:proofErr w:type="gramEnd"/>
          </w:p>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населенного </w:t>
            </w:r>
          </w:p>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пункта, </w:t>
            </w:r>
            <w:proofErr w:type="gramStart"/>
            <w:r w:rsidRPr="00262AE3">
              <w:rPr>
                <w:rFonts w:ascii="Arial" w:eastAsia="Times New Roman" w:hAnsi="Arial" w:cs="Arial"/>
                <w:b/>
                <w:sz w:val="24"/>
                <w:szCs w:val="24"/>
                <w:lang w:eastAsia="ru-RU"/>
              </w:rPr>
              <w:t>км</w:t>
            </w:r>
            <w:proofErr w:type="gramEnd"/>
          </w:p>
        </w:tc>
        <w:tc>
          <w:tcPr>
            <w:tcW w:w="127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Время </w:t>
            </w:r>
          </w:p>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прибытия </w:t>
            </w:r>
          </w:p>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к месту </w:t>
            </w:r>
          </w:p>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вызова, мин</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Техника </w:t>
            </w:r>
            <w:proofErr w:type="gramStart"/>
            <w:r w:rsidRPr="00262AE3">
              <w:rPr>
                <w:rFonts w:ascii="Arial" w:eastAsia="Times New Roman" w:hAnsi="Arial" w:cs="Arial"/>
                <w:b/>
                <w:sz w:val="24"/>
                <w:szCs w:val="24"/>
                <w:lang w:eastAsia="ru-RU"/>
              </w:rPr>
              <w:t>в</w:t>
            </w:r>
            <w:proofErr w:type="gramEnd"/>
          </w:p>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proofErr w:type="gramStart"/>
            <w:r w:rsidRPr="00262AE3">
              <w:rPr>
                <w:rFonts w:ascii="Arial" w:eastAsia="Times New Roman" w:hAnsi="Arial" w:cs="Arial"/>
                <w:b/>
                <w:sz w:val="24"/>
                <w:szCs w:val="24"/>
                <w:lang w:eastAsia="ru-RU"/>
              </w:rPr>
              <w:t>расчёте</w:t>
            </w:r>
            <w:proofErr w:type="gramEnd"/>
          </w:p>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(вид/кол-во)</w:t>
            </w:r>
          </w:p>
        </w:tc>
        <w:tc>
          <w:tcPr>
            <w:tcW w:w="124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Техника </w:t>
            </w:r>
            <w:proofErr w:type="gramStart"/>
            <w:r w:rsidRPr="00262AE3">
              <w:rPr>
                <w:rFonts w:ascii="Arial" w:eastAsia="Times New Roman" w:hAnsi="Arial" w:cs="Arial"/>
                <w:b/>
                <w:sz w:val="24"/>
                <w:szCs w:val="24"/>
                <w:lang w:eastAsia="ru-RU"/>
              </w:rPr>
              <w:t>в</w:t>
            </w:r>
            <w:proofErr w:type="gramEnd"/>
          </w:p>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proofErr w:type="gramStart"/>
            <w:r w:rsidRPr="00262AE3">
              <w:rPr>
                <w:rFonts w:ascii="Arial" w:eastAsia="Times New Roman" w:hAnsi="Arial" w:cs="Arial"/>
                <w:b/>
                <w:sz w:val="24"/>
                <w:szCs w:val="24"/>
                <w:lang w:eastAsia="ru-RU"/>
              </w:rPr>
              <w:t>резерве</w:t>
            </w:r>
            <w:proofErr w:type="gramEnd"/>
          </w:p>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(вид/кол-во)</w:t>
            </w:r>
          </w:p>
        </w:tc>
        <w:tc>
          <w:tcPr>
            <w:tcW w:w="2301" w:type="dxa"/>
            <w:gridSpan w:val="2"/>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Численность </w:t>
            </w:r>
          </w:p>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личного состава (чел.)</w:t>
            </w:r>
          </w:p>
        </w:tc>
      </w:tr>
      <w:tr w:rsidR="00262AE3" w:rsidRPr="00262AE3" w:rsidTr="006055FC">
        <w:trPr>
          <w:trHeight w:val="1166"/>
        </w:trPr>
        <w:tc>
          <w:tcPr>
            <w:tcW w:w="1811" w:type="dxa"/>
            <w:vMerge/>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spacing w:after="0" w:line="240" w:lineRule="auto"/>
              <w:rPr>
                <w:rFonts w:ascii="Arial" w:eastAsia="Times New Roman" w:hAnsi="Arial" w:cs="Arial"/>
                <w:b/>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spacing w:after="0" w:line="240" w:lineRule="auto"/>
              <w:rPr>
                <w:rFonts w:ascii="Arial" w:eastAsia="Times New Roman" w:hAnsi="Arial" w:cs="Arial"/>
                <w:b/>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spacing w:after="0" w:line="240" w:lineRule="auto"/>
              <w:rPr>
                <w:rFonts w:ascii="Arial" w:eastAsia="Times New Roman" w:hAnsi="Arial" w:cs="Arial"/>
                <w:b/>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spacing w:after="0" w:line="240" w:lineRule="auto"/>
              <w:rPr>
                <w:rFonts w:ascii="Arial" w:eastAsia="Times New Roman" w:hAnsi="Arial" w:cs="Arial"/>
                <w:b/>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spacing w:after="0" w:line="240" w:lineRule="auto"/>
              <w:rPr>
                <w:rFonts w:ascii="Arial" w:eastAsia="Times New Roman" w:hAnsi="Arial" w:cs="Arial"/>
                <w:b/>
                <w:sz w:val="24"/>
                <w:szCs w:val="24"/>
                <w:lang w:eastAsia="ru-RU"/>
              </w:rPr>
            </w:pPr>
          </w:p>
        </w:tc>
        <w:tc>
          <w:tcPr>
            <w:tcW w:w="1241" w:type="dxa"/>
            <w:vMerge/>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spacing w:after="0" w:line="240" w:lineRule="auto"/>
              <w:rPr>
                <w:rFonts w:ascii="Arial" w:eastAsia="Times New Roman" w:hAnsi="Arial" w:cs="Arial"/>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Всего</w:t>
            </w:r>
          </w:p>
        </w:tc>
        <w:tc>
          <w:tcPr>
            <w:tcW w:w="883"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В карауле </w:t>
            </w:r>
          </w:p>
        </w:tc>
      </w:tr>
      <w:tr w:rsidR="00262AE3" w:rsidRPr="00262AE3" w:rsidTr="006055FC">
        <w:tc>
          <w:tcPr>
            <w:tcW w:w="9889" w:type="dxa"/>
            <w:gridSpan w:val="8"/>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b/>
                <w:i/>
                <w:sz w:val="24"/>
                <w:szCs w:val="24"/>
                <w:lang w:eastAsia="ru-RU"/>
              </w:rPr>
            </w:pPr>
            <w:r w:rsidRPr="00262AE3">
              <w:rPr>
                <w:rFonts w:ascii="Arial" w:eastAsia="Times New Roman" w:hAnsi="Arial" w:cs="Arial"/>
                <w:b/>
                <w:i/>
                <w:sz w:val="24"/>
                <w:szCs w:val="24"/>
                <w:lang w:eastAsia="ru-RU"/>
              </w:rPr>
              <w:t>Подразделения пожарной охраны, дислоцированные на территории населенного пункта</w:t>
            </w:r>
          </w:p>
        </w:tc>
      </w:tr>
      <w:tr w:rsidR="00262AE3" w:rsidRPr="00262AE3" w:rsidTr="006055FC">
        <w:tc>
          <w:tcPr>
            <w:tcW w:w="1811"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w:t>
            </w:r>
          </w:p>
        </w:tc>
        <w:tc>
          <w:tcPr>
            <w:tcW w:w="1241"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w:t>
            </w:r>
          </w:p>
        </w:tc>
        <w:tc>
          <w:tcPr>
            <w:tcW w:w="883"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w:t>
            </w:r>
          </w:p>
        </w:tc>
      </w:tr>
      <w:tr w:rsidR="00262AE3" w:rsidRPr="00262AE3" w:rsidTr="006055FC">
        <w:tc>
          <w:tcPr>
            <w:tcW w:w="9889" w:type="dxa"/>
            <w:gridSpan w:val="8"/>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b/>
                <w:i/>
                <w:sz w:val="24"/>
                <w:szCs w:val="24"/>
                <w:lang w:eastAsia="ru-RU"/>
              </w:rPr>
            </w:pPr>
            <w:r w:rsidRPr="00262AE3">
              <w:rPr>
                <w:rFonts w:ascii="Arial" w:eastAsia="Times New Roman" w:hAnsi="Arial" w:cs="Arial"/>
                <w:b/>
                <w:i/>
                <w:sz w:val="24"/>
                <w:szCs w:val="24"/>
                <w:lang w:eastAsia="ru-RU"/>
              </w:rPr>
              <w:t>Подразделения пожарной охраны, а также организации, привлекаемые в соответствии</w:t>
            </w:r>
          </w:p>
          <w:p w:rsidR="00262AE3" w:rsidRPr="00262AE3" w:rsidRDefault="00262AE3" w:rsidP="00262AE3">
            <w:pPr>
              <w:autoSpaceDE w:val="0"/>
              <w:autoSpaceDN w:val="0"/>
              <w:adjustRightInd w:val="0"/>
              <w:spacing w:after="0" w:line="240" w:lineRule="auto"/>
              <w:jc w:val="center"/>
              <w:rPr>
                <w:rFonts w:ascii="Arial" w:eastAsia="Times New Roman" w:hAnsi="Arial" w:cs="Arial"/>
                <w:b/>
                <w:i/>
                <w:sz w:val="24"/>
                <w:szCs w:val="24"/>
                <w:lang w:eastAsia="ru-RU"/>
              </w:rPr>
            </w:pPr>
            <w:r w:rsidRPr="00262AE3">
              <w:rPr>
                <w:rFonts w:ascii="Arial" w:eastAsia="Times New Roman" w:hAnsi="Arial" w:cs="Arial"/>
                <w:b/>
                <w:i/>
                <w:sz w:val="24"/>
                <w:szCs w:val="24"/>
                <w:lang w:eastAsia="ru-RU"/>
              </w:rPr>
              <w:t xml:space="preserve"> с расписанием выезда и планом привлечения сил и средств</w:t>
            </w:r>
          </w:p>
        </w:tc>
      </w:tr>
      <w:tr w:rsidR="00262AE3" w:rsidRPr="00262AE3" w:rsidTr="006055FC">
        <w:tc>
          <w:tcPr>
            <w:tcW w:w="1811" w:type="dxa"/>
            <w:tcBorders>
              <w:top w:val="single" w:sz="4" w:space="0" w:color="auto"/>
              <w:left w:val="single" w:sz="4" w:space="0" w:color="auto"/>
              <w:bottom w:val="single" w:sz="4" w:space="0" w:color="auto"/>
              <w:right w:val="single" w:sz="4" w:space="0" w:color="auto"/>
            </w:tcBorders>
            <w:vAlign w:val="center"/>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ДПК </w:t>
            </w:r>
            <w:proofErr w:type="spellStart"/>
            <w:r w:rsidRPr="00262AE3">
              <w:rPr>
                <w:rFonts w:ascii="Arial" w:eastAsia="Times New Roman" w:hAnsi="Arial" w:cs="Arial"/>
                <w:sz w:val="24"/>
                <w:szCs w:val="24"/>
                <w:lang w:eastAsia="ru-RU"/>
              </w:rPr>
              <w:t>д</w:t>
            </w:r>
            <w:proofErr w:type="gramStart"/>
            <w:r w:rsidRPr="00262AE3">
              <w:rPr>
                <w:rFonts w:ascii="Arial" w:eastAsia="Times New Roman" w:hAnsi="Arial" w:cs="Arial"/>
                <w:sz w:val="24"/>
                <w:szCs w:val="24"/>
                <w:lang w:eastAsia="ru-RU"/>
              </w:rPr>
              <w:t>.Ю</w:t>
            </w:r>
            <w:proofErr w:type="gramEnd"/>
            <w:r w:rsidRPr="00262AE3">
              <w:rPr>
                <w:rFonts w:ascii="Arial" w:eastAsia="Times New Roman" w:hAnsi="Arial" w:cs="Arial"/>
                <w:sz w:val="24"/>
                <w:szCs w:val="24"/>
                <w:lang w:eastAsia="ru-RU"/>
              </w:rPr>
              <w:t>дино</w:t>
            </w:r>
            <w:proofErr w:type="spellEnd"/>
          </w:p>
        </w:tc>
        <w:tc>
          <w:tcPr>
            <w:tcW w:w="1134"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На доб. основе</w:t>
            </w:r>
          </w:p>
        </w:tc>
        <w:tc>
          <w:tcPr>
            <w:tcW w:w="993" w:type="dxa"/>
            <w:tcBorders>
              <w:top w:val="single" w:sz="4" w:space="0" w:color="auto"/>
              <w:left w:val="single" w:sz="4" w:space="0" w:color="auto"/>
              <w:bottom w:val="single" w:sz="4" w:space="0" w:color="auto"/>
              <w:right w:val="single" w:sz="4" w:space="0" w:color="auto"/>
            </w:tcBorders>
            <w:vAlign w:val="center"/>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37</w:t>
            </w:r>
          </w:p>
        </w:tc>
        <w:tc>
          <w:tcPr>
            <w:tcW w:w="1275" w:type="dxa"/>
            <w:tcBorders>
              <w:top w:val="single" w:sz="4" w:space="0" w:color="auto"/>
              <w:left w:val="single" w:sz="4" w:space="0" w:color="auto"/>
              <w:bottom w:val="single" w:sz="4" w:space="0" w:color="auto"/>
              <w:right w:val="single" w:sz="4" w:space="0" w:color="auto"/>
            </w:tcBorders>
            <w:vAlign w:val="center"/>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55</w:t>
            </w:r>
          </w:p>
        </w:tc>
        <w:tc>
          <w:tcPr>
            <w:tcW w:w="1134" w:type="dxa"/>
            <w:tcBorders>
              <w:top w:val="single" w:sz="4" w:space="0" w:color="auto"/>
              <w:left w:val="single" w:sz="4" w:space="0" w:color="auto"/>
              <w:bottom w:val="single" w:sz="4" w:space="0" w:color="auto"/>
              <w:right w:val="single" w:sz="4" w:space="0" w:color="auto"/>
            </w:tcBorders>
            <w:vAlign w:val="center"/>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ЗИЛ-130 (АЦ 2,5)</w:t>
            </w:r>
          </w:p>
        </w:tc>
        <w:tc>
          <w:tcPr>
            <w:tcW w:w="1241" w:type="dxa"/>
            <w:tcBorders>
              <w:top w:val="single" w:sz="4" w:space="0" w:color="auto"/>
              <w:left w:val="single" w:sz="4" w:space="0" w:color="auto"/>
              <w:bottom w:val="single" w:sz="4" w:space="0" w:color="auto"/>
              <w:right w:val="single" w:sz="4" w:space="0" w:color="auto"/>
            </w:tcBorders>
            <w:vAlign w:val="center"/>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3</w:t>
            </w:r>
          </w:p>
        </w:tc>
        <w:tc>
          <w:tcPr>
            <w:tcW w:w="883" w:type="dxa"/>
            <w:tcBorders>
              <w:top w:val="single" w:sz="4" w:space="0" w:color="auto"/>
              <w:left w:val="single" w:sz="4" w:space="0" w:color="auto"/>
              <w:bottom w:val="single" w:sz="4" w:space="0" w:color="auto"/>
              <w:right w:val="single" w:sz="4" w:space="0" w:color="auto"/>
            </w:tcBorders>
            <w:vAlign w:val="center"/>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w:t>
            </w:r>
          </w:p>
        </w:tc>
      </w:tr>
      <w:tr w:rsidR="00262AE3" w:rsidRPr="00262AE3" w:rsidTr="006055FC">
        <w:tc>
          <w:tcPr>
            <w:tcW w:w="1811"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30-ПСЧ</w:t>
            </w:r>
          </w:p>
          <w:p w:rsidR="00262AE3" w:rsidRPr="00262AE3" w:rsidRDefault="00262AE3" w:rsidP="00262AE3">
            <w:pPr>
              <w:autoSpaceDE w:val="0"/>
              <w:autoSpaceDN w:val="0"/>
              <w:adjustRightInd w:val="0"/>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г.Колпашево, </w:t>
            </w:r>
            <w:proofErr w:type="spellStart"/>
            <w:r w:rsidRPr="00262AE3">
              <w:rPr>
                <w:rFonts w:ascii="Arial" w:eastAsia="Times New Roman" w:hAnsi="Arial" w:cs="Arial"/>
                <w:sz w:val="24"/>
                <w:szCs w:val="24"/>
                <w:lang w:eastAsia="ru-RU"/>
              </w:rPr>
              <w:t>ул</w:t>
            </w:r>
            <w:proofErr w:type="gramStart"/>
            <w:r w:rsidRPr="00262AE3">
              <w:rPr>
                <w:rFonts w:ascii="Arial" w:eastAsia="Times New Roman" w:hAnsi="Arial" w:cs="Arial"/>
                <w:sz w:val="24"/>
                <w:szCs w:val="24"/>
                <w:lang w:eastAsia="ru-RU"/>
              </w:rPr>
              <w:t>.Б</w:t>
            </w:r>
            <w:proofErr w:type="gramEnd"/>
            <w:r w:rsidRPr="00262AE3">
              <w:rPr>
                <w:rFonts w:ascii="Arial" w:eastAsia="Times New Roman" w:hAnsi="Arial" w:cs="Arial"/>
                <w:sz w:val="24"/>
                <w:szCs w:val="24"/>
                <w:lang w:eastAsia="ru-RU"/>
              </w:rPr>
              <w:t>елинского</w:t>
            </w:r>
            <w:proofErr w:type="spellEnd"/>
            <w:r w:rsidRPr="00262AE3">
              <w:rPr>
                <w:rFonts w:ascii="Arial" w:eastAsia="Times New Roman" w:hAnsi="Arial" w:cs="Arial"/>
                <w:sz w:val="24"/>
                <w:szCs w:val="24"/>
                <w:lang w:eastAsia="ru-RU"/>
              </w:rPr>
              <w:t>, 18/1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Пожарная часть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25</w:t>
            </w:r>
          </w:p>
        </w:tc>
        <w:tc>
          <w:tcPr>
            <w:tcW w:w="1275" w:type="dxa"/>
            <w:tcBorders>
              <w:top w:val="single" w:sz="4" w:space="0" w:color="auto"/>
              <w:left w:val="single" w:sz="4" w:space="0" w:color="auto"/>
              <w:bottom w:val="single" w:sz="4" w:space="0" w:color="auto"/>
              <w:right w:val="single" w:sz="4" w:space="0" w:color="auto"/>
            </w:tcBorders>
            <w:vAlign w:val="center"/>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35</w:t>
            </w:r>
          </w:p>
        </w:tc>
        <w:tc>
          <w:tcPr>
            <w:tcW w:w="1134" w:type="dxa"/>
            <w:tcBorders>
              <w:top w:val="single" w:sz="4" w:space="0" w:color="auto"/>
              <w:left w:val="single" w:sz="4" w:space="0" w:color="auto"/>
              <w:bottom w:val="single" w:sz="4" w:space="0" w:color="auto"/>
              <w:right w:val="single" w:sz="4" w:space="0" w:color="auto"/>
            </w:tcBorders>
            <w:vAlign w:val="center"/>
          </w:tcPr>
          <w:p w:rsidR="00262AE3" w:rsidRPr="00262AE3" w:rsidRDefault="00262AE3" w:rsidP="00262AE3">
            <w:pPr>
              <w:autoSpaceDE w:val="0"/>
              <w:autoSpaceDN w:val="0"/>
              <w:adjustRightInd w:val="0"/>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АЦ-40 (131)-137А;</w:t>
            </w:r>
          </w:p>
          <w:p w:rsidR="00262AE3" w:rsidRPr="00262AE3" w:rsidRDefault="00262AE3" w:rsidP="00262AE3">
            <w:pPr>
              <w:autoSpaceDE w:val="0"/>
              <w:autoSpaceDN w:val="0"/>
              <w:adjustRightInd w:val="0"/>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АЦ-40 (5557002-ПС)</w:t>
            </w:r>
          </w:p>
        </w:tc>
        <w:tc>
          <w:tcPr>
            <w:tcW w:w="1241"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АЦ-40 (5557002-ПС)</w:t>
            </w:r>
          </w:p>
        </w:tc>
        <w:tc>
          <w:tcPr>
            <w:tcW w:w="1418"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40</w:t>
            </w:r>
          </w:p>
        </w:tc>
        <w:tc>
          <w:tcPr>
            <w:tcW w:w="883"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8</w:t>
            </w:r>
          </w:p>
        </w:tc>
      </w:tr>
    </w:tbl>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Показатели и критерии готовности населённого пункта </w:t>
      </w: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к климатическому сроку начала пожароопасного сезона</w:t>
      </w: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520"/>
        <w:gridCol w:w="2693"/>
      </w:tblGrid>
      <w:tr w:rsidR="00262AE3" w:rsidRPr="00262AE3" w:rsidTr="006055FC">
        <w:trPr>
          <w:tblHeader/>
        </w:trPr>
        <w:tc>
          <w:tcPr>
            <w:tcW w:w="534"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ind w:right="-108"/>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 п\</w:t>
            </w:r>
            <w:proofErr w:type="gramStart"/>
            <w:r w:rsidRPr="00262AE3">
              <w:rPr>
                <w:rFonts w:ascii="Arial" w:eastAsia="Times New Roman" w:hAnsi="Arial" w:cs="Arial"/>
                <w:b/>
                <w:sz w:val="24"/>
                <w:szCs w:val="24"/>
                <w:lang w:eastAsia="ru-RU"/>
              </w:rPr>
              <w:t>п</w:t>
            </w:r>
            <w:proofErr w:type="gramEnd"/>
          </w:p>
        </w:tc>
        <w:tc>
          <w:tcPr>
            <w:tcW w:w="6520"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ind w:right="-108"/>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Показатель готовности </w:t>
            </w:r>
          </w:p>
        </w:tc>
        <w:tc>
          <w:tcPr>
            <w:tcW w:w="2693"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ind w:right="-108"/>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Критерий готовности</w:t>
            </w:r>
          </w:p>
          <w:p w:rsidR="00262AE3" w:rsidRPr="00262AE3" w:rsidRDefault="00262AE3" w:rsidP="00262AE3">
            <w:pPr>
              <w:autoSpaceDE w:val="0"/>
              <w:autoSpaceDN w:val="0"/>
              <w:adjustRightInd w:val="0"/>
              <w:spacing w:after="0" w:line="240" w:lineRule="auto"/>
              <w:ind w:right="-108"/>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w:t>
            </w:r>
            <w:proofErr w:type="gramStart"/>
            <w:r w:rsidRPr="00262AE3">
              <w:rPr>
                <w:rFonts w:ascii="Arial" w:eastAsia="Times New Roman" w:hAnsi="Arial" w:cs="Arial"/>
                <w:b/>
                <w:sz w:val="24"/>
                <w:szCs w:val="24"/>
                <w:lang w:eastAsia="ru-RU"/>
              </w:rPr>
              <w:t>имеется</w:t>
            </w:r>
            <w:proofErr w:type="gramEnd"/>
            <w:r w:rsidRPr="00262AE3">
              <w:rPr>
                <w:rFonts w:ascii="Arial" w:eastAsia="Times New Roman" w:hAnsi="Arial" w:cs="Arial"/>
                <w:b/>
                <w:sz w:val="24"/>
                <w:szCs w:val="24"/>
                <w:lang w:eastAsia="ru-RU"/>
              </w:rPr>
              <w:t>/отсутствует)</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Противопожарный разрыв установленной ширины на всей протяжённости участк</w:t>
            </w:r>
            <w:proofErr w:type="gramStart"/>
            <w:r w:rsidRPr="00262AE3">
              <w:rPr>
                <w:rFonts w:ascii="Arial" w:eastAsia="Times New Roman" w:hAnsi="Arial" w:cs="Arial"/>
                <w:sz w:val="24"/>
                <w:szCs w:val="24"/>
                <w:lang w:eastAsia="ru-RU"/>
              </w:rPr>
              <w:t>а(</w:t>
            </w:r>
            <w:proofErr w:type="spellStart"/>
            <w:proofErr w:type="gramEnd"/>
            <w:r w:rsidRPr="00262AE3">
              <w:rPr>
                <w:rFonts w:ascii="Arial" w:eastAsia="Times New Roman" w:hAnsi="Arial" w:cs="Arial"/>
                <w:sz w:val="24"/>
                <w:szCs w:val="24"/>
                <w:lang w:eastAsia="ru-RU"/>
              </w:rPr>
              <w:t>ов</w:t>
            </w:r>
            <w:proofErr w:type="spellEnd"/>
            <w:r w:rsidRPr="00262AE3">
              <w:rPr>
                <w:rFonts w:ascii="Arial" w:eastAsia="Times New Roman" w:hAnsi="Arial" w:cs="Arial"/>
                <w:sz w:val="24"/>
                <w:szCs w:val="24"/>
                <w:lang w:eastAsia="ru-RU"/>
              </w:rPr>
              <w:t xml:space="preserve">) границы населённого пункта с ландшафтным участком </w:t>
            </w:r>
          </w:p>
        </w:tc>
        <w:tc>
          <w:tcPr>
            <w:tcW w:w="2693"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имеется</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2</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Минерализованная полоса установленной ширины на всей протяжённости участк</w:t>
            </w:r>
            <w:proofErr w:type="gramStart"/>
            <w:r w:rsidRPr="00262AE3">
              <w:rPr>
                <w:rFonts w:ascii="Arial" w:eastAsia="Times New Roman" w:hAnsi="Arial" w:cs="Arial"/>
                <w:sz w:val="24"/>
                <w:szCs w:val="24"/>
                <w:lang w:eastAsia="ru-RU"/>
              </w:rPr>
              <w:t>а(</w:t>
            </w:r>
            <w:proofErr w:type="spellStart"/>
            <w:proofErr w:type="gramEnd"/>
            <w:r w:rsidRPr="00262AE3">
              <w:rPr>
                <w:rFonts w:ascii="Arial" w:eastAsia="Times New Roman" w:hAnsi="Arial" w:cs="Arial"/>
                <w:sz w:val="24"/>
                <w:szCs w:val="24"/>
                <w:lang w:eastAsia="ru-RU"/>
              </w:rPr>
              <w:t>ов</w:t>
            </w:r>
            <w:proofErr w:type="spellEnd"/>
            <w:r w:rsidRPr="00262AE3">
              <w:rPr>
                <w:rFonts w:ascii="Arial" w:eastAsia="Times New Roman" w:hAnsi="Arial" w:cs="Arial"/>
                <w:sz w:val="24"/>
                <w:szCs w:val="24"/>
                <w:lang w:eastAsia="ru-RU"/>
              </w:rPr>
              <w:t>) границы населённого пункта с ландшафтным участком</w:t>
            </w:r>
          </w:p>
        </w:tc>
        <w:tc>
          <w:tcPr>
            <w:tcW w:w="2693"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отсутствует</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3</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Организация своевременной очистки территории населенного пункта и минерализованной полосы от горючих отходов, мусора, тары, опавших листьев, сухой травы и т.п.</w:t>
            </w:r>
          </w:p>
        </w:tc>
        <w:tc>
          <w:tcPr>
            <w:tcW w:w="2693"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имеется</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4</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Исправная звуковая система оповещения населения о чрезвычайной ситуации</w:t>
            </w:r>
          </w:p>
        </w:tc>
        <w:tc>
          <w:tcPr>
            <w:tcW w:w="2693"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отсутствует</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5</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Исправная телефонная или радиосвязь для сообщения о пожаре </w:t>
            </w:r>
          </w:p>
        </w:tc>
        <w:tc>
          <w:tcPr>
            <w:tcW w:w="2693"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имеется</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6</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Естественные и искусственные водоемы, используемые для целей наружного пожаротушения, отвечающие установленным требованиям пожарной безопасности</w:t>
            </w:r>
          </w:p>
        </w:tc>
        <w:tc>
          <w:tcPr>
            <w:tcW w:w="2693"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отсутствует</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lastRenderedPageBreak/>
              <w:t>7</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Источники наружного противопожарного водоснабжения (пожарные гидранты, реки, озера, пруды, бассейны, градирни и </w:t>
            </w:r>
            <w:proofErr w:type="spellStart"/>
            <w:r w:rsidRPr="00262AE3">
              <w:rPr>
                <w:rFonts w:ascii="Arial" w:eastAsia="Times New Roman" w:hAnsi="Arial" w:cs="Arial"/>
                <w:sz w:val="24"/>
                <w:szCs w:val="24"/>
                <w:lang w:eastAsia="ru-RU"/>
              </w:rPr>
              <w:t>т</w:t>
            </w:r>
            <w:proofErr w:type="gramStart"/>
            <w:r w:rsidRPr="00262AE3">
              <w:rPr>
                <w:rFonts w:ascii="Arial" w:eastAsia="Times New Roman" w:hAnsi="Arial" w:cs="Arial"/>
                <w:sz w:val="24"/>
                <w:szCs w:val="24"/>
                <w:lang w:eastAsia="ru-RU"/>
              </w:rPr>
              <w:t>.п</w:t>
            </w:r>
            <w:proofErr w:type="spellEnd"/>
            <w:proofErr w:type="gramEnd"/>
            <w:r w:rsidRPr="00262AE3">
              <w:rPr>
                <w:rFonts w:ascii="Arial" w:eastAsia="Times New Roman" w:hAnsi="Arial" w:cs="Arial"/>
                <w:sz w:val="24"/>
                <w:szCs w:val="24"/>
                <w:lang w:eastAsia="ru-RU"/>
              </w:rPr>
              <w:t>), отвечающие установленным требованиям пожарной безопасности, расположенные в пределах 500 м от любого строения населенного пункта</w:t>
            </w:r>
          </w:p>
        </w:tc>
        <w:tc>
          <w:tcPr>
            <w:tcW w:w="2693"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имеется</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8</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Подъезды по дорогам с твердым покрытием к источникам противопожарного водоснабжения, жилым зданиям и прочим строениям</w:t>
            </w:r>
          </w:p>
        </w:tc>
        <w:tc>
          <w:tcPr>
            <w:tcW w:w="2693"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имеется</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9</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Площадки (пирсы) у всех источников противопожарного водоснабжения, отвечающие требованиям по установке на них пожарных автомобилей для забора воды для целей пожаротушения </w:t>
            </w:r>
          </w:p>
        </w:tc>
        <w:tc>
          <w:tcPr>
            <w:tcW w:w="2693"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отсутствует</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10</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Пожарные гидранты,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w:t>
            </w:r>
          </w:p>
        </w:tc>
        <w:tc>
          <w:tcPr>
            <w:tcW w:w="2693"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отсутствует</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11</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Указатели пожарных гидрантов и других источников противопожарного водоснабжения, а также направления движения к ним </w:t>
            </w:r>
          </w:p>
        </w:tc>
        <w:tc>
          <w:tcPr>
            <w:tcW w:w="2693"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отсутствует</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12</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Исправное наружное освещение в темное время суток территории населенного пункта </w:t>
            </w:r>
          </w:p>
        </w:tc>
        <w:tc>
          <w:tcPr>
            <w:tcW w:w="2693"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имеется</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13</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Добровольное пожарное формирование</w:t>
            </w:r>
          </w:p>
        </w:tc>
        <w:tc>
          <w:tcPr>
            <w:tcW w:w="2693"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отсутствуют</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14</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Первичные средства пожаротушения и противопожарный инвентарь (ранцевые огнетушители, мотопомпы, </w:t>
            </w:r>
            <w:proofErr w:type="spellStart"/>
            <w:r w:rsidRPr="00262AE3">
              <w:rPr>
                <w:rFonts w:ascii="Arial" w:eastAsia="Times New Roman" w:hAnsi="Arial" w:cs="Arial"/>
                <w:sz w:val="24"/>
                <w:szCs w:val="24"/>
                <w:lang w:eastAsia="ru-RU"/>
              </w:rPr>
              <w:t>спецмаски</w:t>
            </w:r>
            <w:proofErr w:type="spellEnd"/>
            <w:r w:rsidRPr="00262AE3">
              <w:rPr>
                <w:rFonts w:ascii="Arial" w:eastAsia="Times New Roman" w:hAnsi="Arial" w:cs="Arial"/>
                <w:sz w:val="24"/>
                <w:szCs w:val="24"/>
                <w:lang w:eastAsia="ru-RU"/>
              </w:rPr>
              <w:t xml:space="preserve">, краги, топоры, лопаты багры и </w:t>
            </w:r>
            <w:proofErr w:type="spellStart"/>
            <w:r w:rsidRPr="00262AE3">
              <w:rPr>
                <w:rFonts w:ascii="Arial" w:eastAsia="Times New Roman" w:hAnsi="Arial" w:cs="Arial"/>
                <w:sz w:val="24"/>
                <w:szCs w:val="24"/>
                <w:lang w:eastAsia="ru-RU"/>
              </w:rPr>
              <w:t>т</w:t>
            </w:r>
            <w:proofErr w:type="gramStart"/>
            <w:r w:rsidRPr="00262AE3">
              <w:rPr>
                <w:rFonts w:ascii="Arial" w:eastAsia="Times New Roman" w:hAnsi="Arial" w:cs="Arial"/>
                <w:sz w:val="24"/>
                <w:szCs w:val="24"/>
                <w:lang w:eastAsia="ru-RU"/>
              </w:rPr>
              <w:t>.п</w:t>
            </w:r>
            <w:proofErr w:type="spellEnd"/>
            <w:proofErr w:type="gramEnd"/>
            <w:r w:rsidRPr="00262AE3">
              <w:rPr>
                <w:rFonts w:ascii="Arial" w:eastAsia="Times New Roman" w:hAnsi="Arial" w:cs="Arial"/>
                <w:sz w:val="24"/>
                <w:szCs w:val="24"/>
                <w:lang w:eastAsia="ru-RU"/>
              </w:rPr>
              <w:t>) для привлекаемых к тушению пожаров добровольных формирований</w:t>
            </w:r>
          </w:p>
        </w:tc>
        <w:tc>
          <w:tcPr>
            <w:tcW w:w="2693"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имеется</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15</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Муниципальный правовой акт, регламентирующий порядок подготовки населенного пункта к пожароопасному сезону </w:t>
            </w:r>
          </w:p>
        </w:tc>
        <w:tc>
          <w:tcPr>
            <w:tcW w:w="2693"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имеется</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16</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Включение мероприятий по обеспечению пожарной безопасности в планы, схемы и программы развития территорий населенного пункта</w:t>
            </w:r>
          </w:p>
        </w:tc>
        <w:tc>
          <w:tcPr>
            <w:tcW w:w="2693"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имеется</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17</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Подъездная автомобильная дорога, соответствующая установленным требованиям</w:t>
            </w:r>
          </w:p>
        </w:tc>
        <w:tc>
          <w:tcPr>
            <w:tcW w:w="2693"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имеется</w:t>
            </w:r>
          </w:p>
        </w:tc>
      </w:tr>
      <w:tr w:rsidR="00262AE3" w:rsidRPr="00262AE3" w:rsidTr="006055FC">
        <w:tc>
          <w:tcPr>
            <w:tcW w:w="9747" w:type="dxa"/>
            <w:gridSpan w:val="3"/>
            <w:tcBorders>
              <w:top w:val="nil"/>
              <w:left w:val="nil"/>
              <w:bottom w:val="nil"/>
              <w:right w:val="nil"/>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Вывод о готовности населенного пункта</w:t>
            </w: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к пожароопасному сезону:</w:t>
            </w:r>
          </w:p>
        </w:tc>
      </w:tr>
      <w:tr w:rsidR="00262AE3" w:rsidRPr="00262AE3" w:rsidTr="006055FC">
        <w:tc>
          <w:tcPr>
            <w:tcW w:w="9747" w:type="dxa"/>
            <w:gridSpan w:val="3"/>
            <w:tcBorders>
              <w:top w:val="nil"/>
              <w:left w:val="nil"/>
              <w:bottom w:val="single" w:sz="4" w:space="0" w:color="000000"/>
              <w:right w:val="nil"/>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д. Павлов Мыс, Колпашевского района, Томской области </w:t>
            </w:r>
          </w:p>
        </w:tc>
      </w:tr>
      <w:tr w:rsidR="00262AE3" w:rsidRPr="00262AE3" w:rsidTr="006055FC">
        <w:tc>
          <w:tcPr>
            <w:tcW w:w="9747" w:type="dxa"/>
            <w:gridSpan w:val="3"/>
            <w:tcBorders>
              <w:top w:val="single" w:sz="4" w:space="0" w:color="000000"/>
              <w:left w:val="nil"/>
              <w:bottom w:val="nil"/>
              <w:right w:val="nil"/>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(полное наименование населенного пункта)</w:t>
            </w: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tc>
      </w:tr>
      <w:tr w:rsidR="00262AE3" w:rsidRPr="00262AE3" w:rsidTr="006055FC">
        <w:tc>
          <w:tcPr>
            <w:tcW w:w="9747" w:type="dxa"/>
            <w:gridSpan w:val="3"/>
            <w:tcBorders>
              <w:top w:val="nil"/>
              <w:left w:val="nil"/>
              <w:bottom w:val="single" w:sz="4" w:space="0" w:color="000000"/>
              <w:right w:val="nil"/>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b/>
                <w:sz w:val="24"/>
                <w:szCs w:val="24"/>
                <w:lang w:eastAsia="ru-RU"/>
              </w:rPr>
              <w:t>ГОТОВ</w:t>
            </w:r>
            <w:r w:rsidRPr="00262AE3">
              <w:rPr>
                <w:rFonts w:ascii="Arial" w:eastAsia="Times New Roman" w:hAnsi="Arial" w:cs="Arial"/>
                <w:sz w:val="24"/>
                <w:szCs w:val="24"/>
                <w:lang w:eastAsia="ru-RU"/>
              </w:rPr>
              <w:t xml:space="preserve"> к </w:t>
            </w:r>
            <w:proofErr w:type="gramStart"/>
            <w:r w:rsidRPr="00262AE3">
              <w:rPr>
                <w:rFonts w:ascii="Arial" w:eastAsia="Times New Roman" w:hAnsi="Arial" w:cs="Arial"/>
                <w:sz w:val="24"/>
                <w:szCs w:val="24"/>
                <w:lang w:eastAsia="ru-RU"/>
              </w:rPr>
              <w:t>летнему</w:t>
            </w:r>
            <w:proofErr w:type="gramEnd"/>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пожароопасному сезону</w:t>
            </w:r>
          </w:p>
        </w:tc>
      </w:tr>
      <w:tr w:rsidR="00262AE3" w:rsidRPr="00262AE3" w:rsidTr="006055FC">
        <w:tc>
          <w:tcPr>
            <w:tcW w:w="9747" w:type="dxa"/>
            <w:gridSpan w:val="3"/>
            <w:tcBorders>
              <w:top w:val="single" w:sz="4" w:space="0" w:color="000000"/>
              <w:left w:val="nil"/>
              <w:bottom w:val="nil"/>
              <w:right w:val="nil"/>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vertAlign w:val="superscript"/>
                <w:lang w:eastAsia="ru-RU"/>
              </w:rPr>
            </w:pPr>
            <w:r w:rsidRPr="00262AE3">
              <w:rPr>
                <w:rFonts w:ascii="Arial" w:eastAsia="Times New Roman" w:hAnsi="Arial" w:cs="Arial"/>
                <w:sz w:val="24"/>
                <w:szCs w:val="24"/>
                <w:vertAlign w:val="superscript"/>
                <w:lang w:eastAsia="ru-RU"/>
              </w:rPr>
              <w:t>(ненужное зачеркнуть)</w:t>
            </w:r>
          </w:p>
        </w:tc>
      </w:tr>
    </w:tbl>
    <w:p w:rsidR="00262AE3" w:rsidRPr="00262AE3" w:rsidRDefault="00262AE3" w:rsidP="00262AE3">
      <w:pPr>
        <w:tabs>
          <w:tab w:val="center" w:pos="4153"/>
          <w:tab w:val="right" w:pos="8306"/>
        </w:tabs>
        <w:spacing w:after="0" w:line="240" w:lineRule="auto"/>
        <w:rPr>
          <w:rFonts w:ascii="Arial" w:eastAsia="Times New Roman" w:hAnsi="Arial" w:cs="Arial"/>
          <w:b/>
          <w:sz w:val="24"/>
          <w:szCs w:val="24"/>
          <w:lang w:eastAsia="ru-RU"/>
        </w:rPr>
      </w:pPr>
    </w:p>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rPr>
          <w:rFonts w:ascii="Arial" w:eastAsia="Times New Roman" w:hAnsi="Arial" w:cs="Arial"/>
          <w:sz w:val="24"/>
          <w:szCs w:val="24"/>
          <w:lang w:eastAsia="ru-RU"/>
        </w:rPr>
      </w:pPr>
    </w:p>
    <w:p w:rsidR="00262AE3" w:rsidRPr="00262AE3" w:rsidRDefault="00262AE3" w:rsidP="00262AE3">
      <w:pPr>
        <w:spacing w:after="0" w:line="240" w:lineRule="auto"/>
        <w:rPr>
          <w:rFonts w:ascii="Arial" w:eastAsia="Times New Roman" w:hAnsi="Arial" w:cs="Arial"/>
          <w:sz w:val="24"/>
          <w:szCs w:val="24"/>
          <w:lang w:eastAsia="ru-RU"/>
        </w:rPr>
      </w:pPr>
    </w:p>
    <w:tbl>
      <w:tblPr>
        <w:tblW w:w="0" w:type="auto"/>
        <w:tblLook w:val="04A0" w:firstRow="1" w:lastRow="0" w:firstColumn="1" w:lastColumn="0" w:noHBand="0" w:noVBand="1"/>
      </w:tblPr>
      <w:tblGrid>
        <w:gridCol w:w="4262"/>
        <w:gridCol w:w="5309"/>
      </w:tblGrid>
      <w:tr w:rsidR="00262AE3" w:rsidRPr="00262AE3" w:rsidTr="006055FC">
        <w:tc>
          <w:tcPr>
            <w:tcW w:w="4262" w:type="dxa"/>
          </w:tcPr>
          <w:p w:rsidR="00262AE3" w:rsidRPr="00262AE3" w:rsidRDefault="00262AE3" w:rsidP="00262AE3">
            <w:pPr>
              <w:spacing w:after="0" w:line="240" w:lineRule="auto"/>
              <w:rPr>
                <w:rFonts w:ascii="Arial" w:eastAsia="Times New Roman" w:hAnsi="Arial" w:cs="Arial"/>
                <w:sz w:val="24"/>
                <w:szCs w:val="24"/>
                <w:lang w:eastAsia="ru-RU"/>
              </w:rPr>
            </w:pPr>
          </w:p>
        </w:tc>
        <w:tc>
          <w:tcPr>
            <w:tcW w:w="5309" w:type="dxa"/>
          </w:tcPr>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УТВЕРЖДАЮ</w:t>
            </w:r>
          </w:p>
          <w:p w:rsidR="00262AE3" w:rsidRPr="00262AE3" w:rsidRDefault="00262AE3" w:rsidP="00262AE3">
            <w:pPr>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Глава Новоселовского </w:t>
            </w:r>
          </w:p>
          <w:p w:rsidR="00262AE3" w:rsidRPr="00262AE3" w:rsidRDefault="00262AE3" w:rsidP="00262AE3">
            <w:pPr>
              <w:autoSpaceDE w:val="0"/>
              <w:autoSpaceDN w:val="0"/>
              <w:adjustRightInd w:val="0"/>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сельского поселения  </w:t>
            </w:r>
          </w:p>
          <w:p w:rsidR="00262AE3" w:rsidRPr="00262AE3" w:rsidRDefault="00262AE3" w:rsidP="00262AE3">
            <w:pPr>
              <w:autoSpaceDE w:val="0"/>
              <w:autoSpaceDN w:val="0"/>
              <w:adjustRightInd w:val="0"/>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Колпашевского района</w:t>
            </w:r>
          </w:p>
          <w:p w:rsidR="00262AE3" w:rsidRPr="00262AE3" w:rsidRDefault="00262AE3" w:rsidP="00262AE3">
            <w:pPr>
              <w:autoSpaceDE w:val="0"/>
              <w:autoSpaceDN w:val="0"/>
              <w:adjustRightInd w:val="0"/>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Томской области</w:t>
            </w: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________С.В. Петров</w:t>
            </w:r>
          </w:p>
          <w:p w:rsidR="00262AE3" w:rsidRPr="00262AE3" w:rsidRDefault="00262AE3" w:rsidP="00262AE3">
            <w:pPr>
              <w:spacing w:after="0" w:line="240" w:lineRule="auto"/>
              <w:jc w:val="right"/>
              <w:rPr>
                <w:rFonts w:ascii="Arial" w:eastAsia="Times New Roman" w:hAnsi="Arial" w:cs="Arial"/>
                <w:sz w:val="24"/>
                <w:szCs w:val="24"/>
                <w:lang w:eastAsia="ru-RU"/>
              </w:rPr>
            </w:pPr>
          </w:p>
          <w:p w:rsidR="00262AE3" w:rsidRPr="00262AE3" w:rsidRDefault="00262AE3" w:rsidP="00262AE3">
            <w:pPr>
              <w:spacing w:after="0" w:line="240" w:lineRule="auto"/>
              <w:rPr>
                <w:rFonts w:ascii="Arial" w:eastAsia="Times New Roman" w:hAnsi="Arial" w:cs="Arial"/>
                <w:sz w:val="24"/>
                <w:szCs w:val="24"/>
                <w:u w:val="single"/>
                <w:lang w:eastAsia="ru-RU"/>
              </w:rPr>
            </w:pPr>
            <w:r w:rsidRPr="00262AE3">
              <w:rPr>
                <w:rFonts w:ascii="Arial" w:eastAsia="Times New Roman" w:hAnsi="Arial" w:cs="Arial"/>
                <w:sz w:val="24"/>
                <w:szCs w:val="24"/>
                <w:lang w:eastAsia="ru-RU"/>
              </w:rPr>
              <w:t xml:space="preserve">                  «25»  мая  2021 года</w:t>
            </w:r>
          </w:p>
        </w:tc>
      </w:tr>
    </w:tbl>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p w:rsidR="00262AE3" w:rsidRPr="00262AE3" w:rsidRDefault="00262AE3" w:rsidP="00262AE3">
      <w:pPr>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ПАСПОРТ </w:t>
      </w:r>
    </w:p>
    <w:p w:rsidR="00262AE3" w:rsidRPr="00262AE3" w:rsidRDefault="00262AE3" w:rsidP="00262AE3">
      <w:pPr>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ПОЖАРНОЙ БЕЗОПАСНОСТИ НАСЕЛЕННОГО ПУНКТА,</w:t>
      </w:r>
    </w:p>
    <w:p w:rsidR="00262AE3" w:rsidRPr="00262AE3" w:rsidRDefault="00262AE3" w:rsidP="00262AE3">
      <w:pPr>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ПОДВЕРЖЕНОГО УГРОЗЕ ЛАНДШАФТНЫХ ПОЖАРОВ</w:t>
      </w: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7"/>
        <w:gridCol w:w="4144"/>
      </w:tblGrid>
      <w:tr w:rsidR="00262AE3" w:rsidRPr="00262AE3" w:rsidTr="006055FC">
        <w:tc>
          <w:tcPr>
            <w:tcW w:w="5778"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Наименование населённого пункта</w:t>
            </w:r>
            <w:r w:rsidRPr="00262AE3">
              <w:rPr>
                <w:rFonts w:ascii="Arial" w:eastAsia="Times New Roman" w:hAnsi="Arial" w:cs="Arial"/>
                <w:b/>
                <w:sz w:val="24"/>
                <w:szCs w:val="24"/>
                <w:lang w:eastAsia="ru-RU"/>
              </w:rPr>
              <w:t>*</w:t>
            </w:r>
          </w:p>
        </w:tc>
        <w:tc>
          <w:tcPr>
            <w:tcW w:w="4359"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д. </w:t>
            </w:r>
            <w:proofErr w:type="spellStart"/>
            <w:r w:rsidRPr="00262AE3">
              <w:rPr>
                <w:rFonts w:ascii="Arial" w:eastAsia="Times New Roman" w:hAnsi="Arial" w:cs="Arial"/>
                <w:b/>
                <w:sz w:val="24"/>
                <w:szCs w:val="24"/>
                <w:lang w:eastAsia="ru-RU"/>
              </w:rPr>
              <w:t>Типсино</w:t>
            </w:r>
            <w:proofErr w:type="spellEnd"/>
          </w:p>
        </w:tc>
      </w:tr>
      <w:tr w:rsidR="00262AE3" w:rsidRPr="00262AE3" w:rsidTr="006055FC">
        <w:tc>
          <w:tcPr>
            <w:tcW w:w="5778"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Наименование городского (сельского) поселения</w:t>
            </w:r>
          </w:p>
        </w:tc>
        <w:tc>
          <w:tcPr>
            <w:tcW w:w="4359"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Новоселовское сельское поселение</w:t>
            </w:r>
          </w:p>
        </w:tc>
      </w:tr>
      <w:tr w:rsidR="00262AE3" w:rsidRPr="00262AE3" w:rsidTr="006055FC">
        <w:tc>
          <w:tcPr>
            <w:tcW w:w="5778"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Наименование муниципального района</w:t>
            </w:r>
          </w:p>
        </w:tc>
        <w:tc>
          <w:tcPr>
            <w:tcW w:w="4359"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Колпашевский район</w:t>
            </w:r>
          </w:p>
        </w:tc>
      </w:tr>
      <w:tr w:rsidR="00262AE3" w:rsidRPr="00262AE3" w:rsidTr="006055FC">
        <w:tc>
          <w:tcPr>
            <w:tcW w:w="5778"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Наименование городского округа</w:t>
            </w:r>
          </w:p>
        </w:tc>
        <w:tc>
          <w:tcPr>
            <w:tcW w:w="4359"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tc>
      </w:tr>
      <w:tr w:rsidR="00262AE3" w:rsidRPr="00262AE3" w:rsidTr="006055FC">
        <w:tc>
          <w:tcPr>
            <w:tcW w:w="5778"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Наименование субъекта Российской Федерации</w:t>
            </w:r>
          </w:p>
        </w:tc>
        <w:tc>
          <w:tcPr>
            <w:tcW w:w="4359"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Томская область</w:t>
            </w:r>
          </w:p>
        </w:tc>
      </w:tr>
    </w:tbl>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Краткое описание населённого пункта</w:t>
      </w: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6485"/>
        <w:gridCol w:w="2168"/>
      </w:tblGrid>
      <w:tr w:rsidR="00262AE3" w:rsidRPr="00262AE3" w:rsidTr="006055FC">
        <w:trPr>
          <w:trHeight w:val="458"/>
        </w:trPr>
        <w:tc>
          <w:tcPr>
            <w:tcW w:w="959"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 </w:t>
            </w:r>
            <w:proofErr w:type="gramStart"/>
            <w:r w:rsidRPr="00262AE3">
              <w:rPr>
                <w:rFonts w:ascii="Arial" w:eastAsia="Times New Roman" w:hAnsi="Arial" w:cs="Arial"/>
                <w:b/>
                <w:sz w:val="24"/>
                <w:szCs w:val="24"/>
                <w:lang w:eastAsia="ru-RU"/>
              </w:rPr>
              <w:t>п</w:t>
            </w:r>
            <w:proofErr w:type="gramEnd"/>
            <w:r w:rsidRPr="00262AE3">
              <w:rPr>
                <w:rFonts w:ascii="Arial" w:eastAsia="Times New Roman" w:hAnsi="Arial" w:cs="Arial"/>
                <w:b/>
                <w:sz w:val="24"/>
                <w:szCs w:val="24"/>
                <w:lang w:eastAsia="ru-RU"/>
              </w:rPr>
              <w:t>/п</w:t>
            </w:r>
          </w:p>
        </w:tc>
        <w:tc>
          <w:tcPr>
            <w:tcW w:w="6946"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Характеристика населенного пункта</w:t>
            </w:r>
          </w:p>
        </w:tc>
        <w:tc>
          <w:tcPr>
            <w:tcW w:w="2265"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Значение</w:t>
            </w:r>
          </w:p>
        </w:tc>
      </w:tr>
      <w:tr w:rsidR="00262AE3" w:rsidRPr="00262AE3" w:rsidTr="006055FC">
        <w:tc>
          <w:tcPr>
            <w:tcW w:w="959"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w:t>
            </w:r>
          </w:p>
        </w:tc>
        <w:tc>
          <w:tcPr>
            <w:tcW w:w="6946"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vertAlign w:val="superscript"/>
                <w:lang w:eastAsia="ru-RU"/>
              </w:rPr>
            </w:pPr>
            <w:r w:rsidRPr="00262AE3">
              <w:rPr>
                <w:rFonts w:ascii="Arial" w:eastAsia="Times New Roman" w:hAnsi="Arial" w:cs="Arial"/>
                <w:sz w:val="24"/>
                <w:szCs w:val="24"/>
                <w:lang w:eastAsia="ru-RU"/>
              </w:rPr>
              <w:t>Общая площадь населенного пункта, км</w:t>
            </w:r>
            <w:proofErr w:type="gramStart"/>
            <w:r w:rsidRPr="00262AE3">
              <w:rPr>
                <w:rFonts w:ascii="Arial" w:eastAsia="Times New Roman" w:hAnsi="Arial" w:cs="Arial"/>
                <w:sz w:val="24"/>
                <w:szCs w:val="24"/>
                <w:vertAlign w:val="superscript"/>
                <w:lang w:eastAsia="ru-RU"/>
              </w:rPr>
              <w:t>2</w:t>
            </w:r>
            <w:proofErr w:type="gramEnd"/>
          </w:p>
        </w:tc>
        <w:tc>
          <w:tcPr>
            <w:tcW w:w="2265"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0,18</w:t>
            </w:r>
          </w:p>
        </w:tc>
      </w:tr>
      <w:tr w:rsidR="00262AE3" w:rsidRPr="00262AE3" w:rsidTr="006055FC">
        <w:tc>
          <w:tcPr>
            <w:tcW w:w="959"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2</w:t>
            </w:r>
          </w:p>
        </w:tc>
        <w:tc>
          <w:tcPr>
            <w:tcW w:w="6946"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Численность постоянно зарегистрированного населения, чел.</w:t>
            </w:r>
          </w:p>
        </w:tc>
        <w:tc>
          <w:tcPr>
            <w:tcW w:w="2265"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8</w:t>
            </w:r>
          </w:p>
        </w:tc>
      </w:tr>
      <w:tr w:rsidR="00262AE3" w:rsidRPr="00262AE3" w:rsidTr="006055FC">
        <w:tc>
          <w:tcPr>
            <w:tcW w:w="959"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3</w:t>
            </w:r>
          </w:p>
        </w:tc>
        <w:tc>
          <w:tcPr>
            <w:tcW w:w="6946"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Средняя численность населения в летний период, чел.</w:t>
            </w:r>
          </w:p>
        </w:tc>
        <w:tc>
          <w:tcPr>
            <w:tcW w:w="2265"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8</w:t>
            </w:r>
          </w:p>
        </w:tc>
      </w:tr>
      <w:tr w:rsidR="00262AE3" w:rsidRPr="00262AE3" w:rsidTr="006055FC">
        <w:tc>
          <w:tcPr>
            <w:tcW w:w="959"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4</w:t>
            </w:r>
          </w:p>
        </w:tc>
        <w:tc>
          <w:tcPr>
            <w:tcW w:w="6946"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Общая протяжённость участк</w:t>
            </w:r>
            <w:proofErr w:type="gramStart"/>
            <w:r w:rsidRPr="00262AE3">
              <w:rPr>
                <w:rFonts w:ascii="Arial" w:eastAsia="Times New Roman" w:hAnsi="Arial" w:cs="Arial"/>
                <w:sz w:val="24"/>
                <w:szCs w:val="24"/>
                <w:lang w:eastAsia="ru-RU"/>
              </w:rPr>
              <w:t>а(</w:t>
            </w:r>
            <w:proofErr w:type="spellStart"/>
            <w:proofErr w:type="gramEnd"/>
            <w:r w:rsidRPr="00262AE3">
              <w:rPr>
                <w:rFonts w:ascii="Arial" w:eastAsia="Times New Roman" w:hAnsi="Arial" w:cs="Arial"/>
                <w:sz w:val="24"/>
                <w:szCs w:val="24"/>
                <w:lang w:eastAsia="ru-RU"/>
              </w:rPr>
              <w:t>ов</w:t>
            </w:r>
            <w:proofErr w:type="spellEnd"/>
            <w:r w:rsidRPr="00262AE3">
              <w:rPr>
                <w:rFonts w:ascii="Arial" w:eastAsia="Times New Roman" w:hAnsi="Arial" w:cs="Arial"/>
                <w:sz w:val="24"/>
                <w:szCs w:val="24"/>
                <w:lang w:eastAsia="ru-RU"/>
              </w:rPr>
              <w:t>) границы населённого пункта с лесным участком, км.</w:t>
            </w:r>
          </w:p>
        </w:tc>
        <w:tc>
          <w:tcPr>
            <w:tcW w:w="2265"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w:t>
            </w:r>
          </w:p>
        </w:tc>
      </w:tr>
      <w:tr w:rsidR="00262AE3" w:rsidRPr="00262AE3" w:rsidTr="006055FC">
        <w:tc>
          <w:tcPr>
            <w:tcW w:w="959"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5</w:t>
            </w:r>
          </w:p>
        </w:tc>
        <w:tc>
          <w:tcPr>
            <w:tcW w:w="6946"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Общая площадь городских лесов, расположенных на землях населенного пункта, </w:t>
            </w:r>
            <w:proofErr w:type="gramStart"/>
            <w:r w:rsidRPr="00262AE3">
              <w:rPr>
                <w:rFonts w:ascii="Arial" w:eastAsia="Times New Roman" w:hAnsi="Arial" w:cs="Arial"/>
                <w:sz w:val="24"/>
                <w:szCs w:val="24"/>
                <w:lang w:eastAsia="ru-RU"/>
              </w:rPr>
              <w:t>га</w:t>
            </w:r>
            <w:proofErr w:type="gramEnd"/>
          </w:p>
        </w:tc>
        <w:tc>
          <w:tcPr>
            <w:tcW w:w="2265"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w:t>
            </w:r>
          </w:p>
        </w:tc>
      </w:tr>
      <w:tr w:rsidR="00262AE3" w:rsidRPr="00262AE3" w:rsidTr="006055FC">
        <w:tc>
          <w:tcPr>
            <w:tcW w:w="959"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6</w:t>
            </w:r>
          </w:p>
        </w:tc>
        <w:tc>
          <w:tcPr>
            <w:tcW w:w="6946"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tabs>
                <w:tab w:val="left" w:pos="0"/>
              </w:tabs>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Количество домов отдыха, пансионатов, детских лагерей и других объектов, расположенных в лесном массиве</w:t>
            </w:r>
            <w:r w:rsidRPr="00262AE3">
              <w:rPr>
                <w:rFonts w:ascii="Arial" w:eastAsia="Times New Roman" w:hAnsi="Arial" w:cs="Arial"/>
                <w:sz w:val="24"/>
                <w:szCs w:val="24"/>
                <w:lang w:eastAsia="ru-RU"/>
              </w:rPr>
              <w:br/>
              <w:t>(участке) на прилегающей территории, ед.</w:t>
            </w:r>
          </w:p>
        </w:tc>
        <w:tc>
          <w:tcPr>
            <w:tcW w:w="2265"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w:t>
            </w:r>
          </w:p>
        </w:tc>
      </w:tr>
      <w:tr w:rsidR="00262AE3" w:rsidRPr="00262AE3" w:rsidTr="006055FC">
        <w:tc>
          <w:tcPr>
            <w:tcW w:w="959"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7</w:t>
            </w:r>
          </w:p>
        </w:tc>
        <w:tc>
          <w:tcPr>
            <w:tcW w:w="6946"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Расчетное время прибытия пожарного подразделения до наиболее удаленной точки населенного пункта, граничащей с лесным участком, мин.</w:t>
            </w:r>
          </w:p>
        </w:tc>
        <w:tc>
          <w:tcPr>
            <w:tcW w:w="2265"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35 мин</w:t>
            </w:r>
          </w:p>
        </w:tc>
      </w:tr>
    </w:tbl>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lastRenderedPageBreak/>
        <w:t xml:space="preserve">Перечень сил и средств подразделений пожарной охраны, </w:t>
      </w:r>
    </w:p>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b/>
          <w:sz w:val="24"/>
          <w:szCs w:val="24"/>
          <w:lang w:eastAsia="ru-RU"/>
        </w:rPr>
      </w:pPr>
      <w:proofErr w:type="gramStart"/>
      <w:r w:rsidRPr="00262AE3">
        <w:rPr>
          <w:rFonts w:ascii="Arial" w:eastAsia="Times New Roman" w:hAnsi="Arial" w:cs="Arial"/>
          <w:b/>
          <w:sz w:val="24"/>
          <w:szCs w:val="24"/>
          <w:lang w:eastAsia="ru-RU"/>
        </w:rPr>
        <w:t>привлекаемых</w:t>
      </w:r>
      <w:proofErr w:type="gramEnd"/>
      <w:r w:rsidRPr="00262AE3">
        <w:rPr>
          <w:rFonts w:ascii="Arial" w:eastAsia="Times New Roman" w:hAnsi="Arial" w:cs="Arial"/>
          <w:b/>
          <w:sz w:val="24"/>
          <w:szCs w:val="24"/>
          <w:lang w:eastAsia="ru-RU"/>
        </w:rPr>
        <w:t xml:space="preserve"> к тушению пожара в населенном пункте</w:t>
      </w:r>
    </w:p>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b/>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1134"/>
        <w:gridCol w:w="993"/>
        <w:gridCol w:w="1275"/>
        <w:gridCol w:w="1134"/>
        <w:gridCol w:w="1241"/>
        <w:gridCol w:w="1418"/>
        <w:gridCol w:w="883"/>
      </w:tblGrid>
      <w:tr w:rsidR="00262AE3" w:rsidRPr="00262AE3" w:rsidTr="006055FC">
        <w:trPr>
          <w:trHeight w:val="894"/>
        </w:trPr>
        <w:tc>
          <w:tcPr>
            <w:tcW w:w="181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Наименование подразделения,</w:t>
            </w:r>
          </w:p>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адрес</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Вид </w:t>
            </w:r>
            <w:proofErr w:type="gramStart"/>
            <w:r w:rsidRPr="00262AE3">
              <w:rPr>
                <w:rFonts w:ascii="Arial" w:eastAsia="Times New Roman" w:hAnsi="Arial" w:cs="Arial"/>
                <w:b/>
                <w:sz w:val="24"/>
                <w:szCs w:val="24"/>
                <w:lang w:eastAsia="ru-RU"/>
              </w:rPr>
              <w:t>пожарной</w:t>
            </w:r>
            <w:proofErr w:type="gramEnd"/>
          </w:p>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охраны</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Расстояние </w:t>
            </w:r>
            <w:proofErr w:type="gramStart"/>
            <w:r w:rsidRPr="00262AE3">
              <w:rPr>
                <w:rFonts w:ascii="Arial" w:eastAsia="Times New Roman" w:hAnsi="Arial" w:cs="Arial"/>
                <w:b/>
                <w:sz w:val="24"/>
                <w:szCs w:val="24"/>
                <w:lang w:eastAsia="ru-RU"/>
              </w:rPr>
              <w:t>до</w:t>
            </w:r>
            <w:proofErr w:type="gramEnd"/>
          </w:p>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населенного </w:t>
            </w:r>
          </w:p>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пункта, </w:t>
            </w:r>
            <w:proofErr w:type="gramStart"/>
            <w:r w:rsidRPr="00262AE3">
              <w:rPr>
                <w:rFonts w:ascii="Arial" w:eastAsia="Times New Roman" w:hAnsi="Arial" w:cs="Arial"/>
                <w:b/>
                <w:sz w:val="24"/>
                <w:szCs w:val="24"/>
                <w:lang w:eastAsia="ru-RU"/>
              </w:rPr>
              <w:t>км</w:t>
            </w:r>
            <w:proofErr w:type="gramEnd"/>
          </w:p>
        </w:tc>
        <w:tc>
          <w:tcPr>
            <w:tcW w:w="127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Время </w:t>
            </w:r>
          </w:p>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прибытия </w:t>
            </w:r>
          </w:p>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к месту </w:t>
            </w:r>
          </w:p>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вызова, мин</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Техника </w:t>
            </w:r>
            <w:proofErr w:type="gramStart"/>
            <w:r w:rsidRPr="00262AE3">
              <w:rPr>
                <w:rFonts w:ascii="Arial" w:eastAsia="Times New Roman" w:hAnsi="Arial" w:cs="Arial"/>
                <w:b/>
                <w:sz w:val="24"/>
                <w:szCs w:val="24"/>
                <w:lang w:eastAsia="ru-RU"/>
              </w:rPr>
              <w:t>в</w:t>
            </w:r>
            <w:proofErr w:type="gramEnd"/>
          </w:p>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proofErr w:type="gramStart"/>
            <w:r w:rsidRPr="00262AE3">
              <w:rPr>
                <w:rFonts w:ascii="Arial" w:eastAsia="Times New Roman" w:hAnsi="Arial" w:cs="Arial"/>
                <w:b/>
                <w:sz w:val="24"/>
                <w:szCs w:val="24"/>
                <w:lang w:eastAsia="ru-RU"/>
              </w:rPr>
              <w:t>расчёте</w:t>
            </w:r>
            <w:proofErr w:type="gramEnd"/>
          </w:p>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(вид/кол-во)</w:t>
            </w:r>
          </w:p>
        </w:tc>
        <w:tc>
          <w:tcPr>
            <w:tcW w:w="124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Техника </w:t>
            </w:r>
            <w:proofErr w:type="gramStart"/>
            <w:r w:rsidRPr="00262AE3">
              <w:rPr>
                <w:rFonts w:ascii="Arial" w:eastAsia="Times New Roman" w:hAnsi="Arial" w:cs="Arial"/>
                <w:b/>
                <w:sz w:val="24"/>
                <w:szCs w:val="24"/>
                <w:lang w:eastAsia="ru-RU"/>
              </w:rPr>
              <w:t>в</w:t>
            </w:r>
            <w:proofErr w:type="gramEnd"/>
          </w:p>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proofErr w:type="gramStart"/>
            <w:r w:rsidRPr="00262AE3">
              <w:rPr>
                <w:rFonts w:ascii="Arial" w:eastAsia="Times New Roman" w:hAnsi="Arial" w:cs="Arial"/>
                <w:b/>
                <w:sz w:val="24"/>
                <w:szCs w:val="24"/>
                <w:lang w:eastAsia="ru-RU"/>
              </w:rPr>
              <w:t>резерве</w:t>
            </w:r>
            <w:proofErr w:type="gramEnd"/>
          </w:p>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(вид/кол-во)</w:t>
            </w:r>
          </w:p>
        </w:tc>
        <w:tc>
          <w:tcPr>
            <w:tcW w:w="2301" w:type="dxa"/>
            <w:gridSpan w:val="2"/>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Численность </w:t>
            </w:r>
          </w:p>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личного состава (чел.)</w:t>
            </w:r>
          </w:p>
        </w:tc>
      </w:tr>
      <w:tr w:rsidR="00262AE3" w:rsidRPr="00262AE3" w:rsidTr="006055FC">
        <w:trPr>
          <w:trHeight w:val="1166"/>
        </w:trPr>
        <w:tc>
          <w:tcPr>
            <w:tcW w:w="1811" w:type="dxa"/>
            <w:vMerge/>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spacing w:after="0" w:line="240" w:lineRule="auto"/>
              <w:rPr>
                <w:rFonts w:ascii="Arial" w:eastAsia="Times New Roman" w:hAnsi="Arial" w:cs="Arial"/>
                <w:b/>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spacing w:after="0" w:line="240" w:lineRule="auto"/>
              <w:rPr>
                <w:rFonts w:ascii="Arial" w:eastAsia="Times New Roman" w:hAnsi="Arial" w:cs="Arial"/>
                <w:b/>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spacing w:after="0" w:line="240" w:lineRule="auto"/>
              <w:rPr>
                <w:rFonts w:ascii="Arial" w:eastAsia="Times New Roman" w:hAnsi="Arial" w:cs="Arial"/>
                <w:b/>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spacing w:after="0" w:line="240" w:lineRule="auto"/>
              <w:rPr>
                <w:rFonts w:ascii="Arial" w:eastAsia="Times New Roman" w:hAnsi="Arial" w:cs="Arial"/>
                <w:b/>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spacing w:after="0" w:line="240" w:lineRule="auto"/>
              <w:rPr>
                <w:rFonts w:ascii="Arial" w:eastAsia="Times New Roman" w:hAnsi="Arial" w:cs="Arial"/>
                <w:b/>
                <w:sz w:val="24"/>
                <w:szCs w:val="24"/>
                <w:lang w:eastAsia="ru-RU"/>
              </w:rPr>
            </w:pPr>
          </w:p>
        </w:tc>
        <w:tc>
          <w:tcPr>
            <w:tcW w:w="1241" w:type="dxa"/>
            <w:vMerge/>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spacing w:after="0" w:line="240" w:lineRule="auto"/>
              <w:rPr>
                <w:rFonts w:ascii="Arial" w:eastAsia="Times New Roman" w:hAnsi="Arial" w:cs="Arial"/>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Всего</w:t>
            </w:r>
          </w:p>
        </w:tc>
        <w:tc>
          <w:tcPr>
            <w:tcW w:w="883"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В карауле </w:t>
            </w:r>
          </w:p>
        </w:tc>
      </w:tr>
      <w:tr w:rsidR="00262AE3" w:rsidRPr="00262AE3" w:rsidTr="006055FC">
        <w:tc>
          <w:tcPr>
            <w:tcW w:w="9889" w:type="dxa"/>
            <w:gridSpan w:val="8"/>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b/>
                <w:i/>
                <w:sz w:val="24"/>
                <w:szCs w:val="24"/>
                <w:lang w:eastAsia="ru-RU"/>
              </w:rPr>
            </w:pPr>
            <w:r w:rsidRPr="00262AE3">
              <w:rPr>
                <w:rFonts w:ascii="Arial" w:eastAsia="Times New Roman" w:hAnsi="Arial" w:cs="Arial"/>
                <w:b/>
                <w:i/>
                <w:sz w:val="24"/>
                <w:szCs w:val="24"/>
                <w:lang w:eastAsia="ru-RU"/>
              </w:rPr>
              <w:t>Подразделения пожарной охраны, дислоцированные на территории населенного пункта</w:t>
            </w:r>
          </w:p>
        </w:tc>
      </w:tr>
      <w:tr w:rsidR="00262AE3" w:rsidRPr="00262AE3" w:rsidTr="006055FC">
        <w:tc>
          <w:tcPr>
            <w:tcW w:w="1811"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w:t>
            </w:r>
          </w:p>
        </w:tc>
        <w:tc>
          <w:tcPr>
            <w:tcW w:w="1241"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w:t>
            </w:r>
          </w:p>
        </w:tc>
        <w:tc>
          <w:tcPr>
            <w:tcW w:w="883"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w:t>
            </w:r>
          </w:p>
        </w:tc>
      </w:tr>
      <w:tr w:rsidR="00262AE3" w:rsidRPr="00262AE3" w:rsidTr="006055FC">
        <w:tc>
          <w:tcPr>
            <w:tcW w:w="9889" w:type="dxa"/>
            <w:gridSpan w:val="8"/>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b/>
                <w:i/>
                <w:sz w:val="24"/>
                <w:szCs w:val="24"/>
                <w:lang w:eastAsia="ru-RU"/>
              </w:rPr>
            </w:pPr>
            <w:r w:rsidRPr="00262AE3">
              <w:rPr>
                <w:rFonts w:ascii="Arial" w:eastAsia="Times New Roman" w:hAnsi="Arial" w:cs="Arial"/>
                <w:b/>
                <w:i/>
                <w:sz w:val="24"/>
                <w:szCs w:val="24"/>
                <w:lang w:eastAsia="ru-RU"/>
              </w:rPr>
              <w:t>Подразделения пожарной охраны, а также организации, привлекаемые в соответствии</w:t>
            </w:r>
          </w:p>
          <w:p w:rsidR="00262AE3" w:rsidRPr="00262AE3" w:rsidRDefault="00262AE3" w:rsidP="00262AE3">
            <w:pPr>
              <w:autoSpaceDE w:val="0"/>
              <w:autoSpaceDN w:val="0"/>
              <w:adjustRightInd w:val="0"/>
              <w:spacing w:after="0" w:line="240" w:lineRule="auto"/>
              <w:jc w:val="center"/>
              <w:rPr>
                <w:rFonts w:ascii="Arial" w:eastAsia="Times New Roman" w:hAnsi="Arial" w:cs="Arial"/>
                <w:b/>
                <w:i/>
                <w:sz w:val="24"/>
                <w:szCs w:val="24"/>
                <w:lang w:eastAsia="ru-RU"/>
              </w:rPr>
            </w:pPr>
            <w:r w:rsidRPr="00262AE3">
              <w:rPr>
                <w:rFonts w:ascii="Arial" w:eastAsia="Times New Roman" w:hAnsi="Arial" w:cs="Arial"/>
                <w:b/>
                <w:i/>
                <w:sz w:val="24"/>
                <w:szCs w:val="24"/>
                <w:lang w:eastAsia="ru-RU"/>
              </w:rPr>
              <w:t xml:space="preserve"> с расписанием выезда и планом привлечения сил и средств</w:t>
            </w:r>
          </w:p>
        </w:tc>
      </w:tr>
      <w:tr w:rsidR="00262AE3" w:rsidRPr="00262AE3" w:rsidTr="006055FC">
        <w:tc>
          <w:tcPr>
            <w:tcW w:w="1811" w:type="dxa"/>
            <w:tcBorders>
              <w:top w:val="single" w:sz="4" w:space="0" w:color="auto"/>
              <w:left w:val="single" w:sz="4" w:space="0" w:color="auto"/>
              <w:bottom w:val="single" w:sz="4" w:space="0" w:color="auto"/>
              <w:right w:val="single" w:sz="4" w:space="0" w:color="auto"/>
            </w:tcBorders>
            <w:vAlign w:val="center"/>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ДПК </w:t>
            </w:r>
            <w:proofErr w:type="spellStart"/>
            <w:r w:rsidRPr="00262AE3">
              <w:rPr>
                <w:rFonts w:ascii="Arial" w:eastAsia="Times New Roman" w:hAnsi="Arial" w:cs="Arial"/>
                <w:sz w:val="24"/>
                <w:szCs w:val="24"/>
                <w:lang w:eastAsia="ru-RU"/>
              </w:rPr>
              <w:t>д</w:t>
            </w:r>
            <w:proofErr w:type="gramStart"/>
            <w:r w:rsidRPr="00262AE3">
              <w:rPr>
                <w:rFonts w:ascii="Arial" w:eastAsia="Times New Roman" w:hAnsi="Arial" w:cs="Arial"/>
                <w:sz w:val="24"/>
                <w:szCs w:val="24"/>
                <w:lang w:eastAsia="ru-RU"/>
              </w:rPr>
              <w:t>.Ю</w:t>
            </w:r>
            <w:proofErr w:type="gramEnd"/>
            <w:r w:rsidRPr="00262AE3">
              <w:rPr>
                <w:rFonts w:ascii="Arial" w:eastAsia="Times New Roman" w:hAnsi="Arial" w:cs="Arial"/>
                <w:sz w:val="24"/>
                <w:szCs w:val="24"/>
                <w:lang w:eastAsia="ru-RU"/>
              </w:rPr>
              <w:t>дино</w:t>
            </w:r>
            <w:proofErr w:type="spellEnd"/>
          </w:p>
        </w:tc>
        <w:tc>
          <w:tcPr>
            <w:tcW w:w="1134"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На доб. основе</w:t>
            </w:r>
          </w:p>
        </w:tc>
        <w:tc>
          <w:tcPr>
            <w:tcW w:w="993" w:type="dxa"/>
            <w:tcBorders>
              <w:top w:val="single" w:sz="4" w:space="0" w:color="auto"/>
              <w:left w:val="single" w:sz="4" w:space="0" w:color="auto"/>
              <w:bottom w:val="single" w:sz="4" w:space="0" w:color="auto"/>
              <w:right w:val="single" w:sz="4" w:space="0" w:color="auto"/>
            </w:tcBorders>
            <w:vAlign w:val="center"/>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23</w:t>
            </w:r>
          </w:p>
        </w:tc>
        <w:tc>
          <w:tcPr>
            <w:tcW w:w="1275" w:type="dxa"/>
            <w:tcBorders>
              <w:top w:val="single" w:sz="4" w:space="0" w:color="auto"/>
              <w:left w:val="single" w:sz="4" w:space="0" w:color="auto"/>
              <w:bottom w:val="single" w:sz="4" w:space="0" w:color="auto"/>
              <w:right w:val="single" w:sz="4" w:space="0" w:color="auto"/>
            </w:tcBorders>
            <w:vAlign w:val="center"/>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35</w:t>
            </w:r>
          </w:p>
        </w:tc>
        <w:tc>
          <w:tcPr>
            <w:tcW w:w="1134" w:type="dxa"/>
            <w:tcBorders>
              <w:top w:val="single" w:sz="4" w:space="0" w:color="auto"/>
              <w:left w:val="single" w:sz="4" w:space="0" w:color="auto"/>
              <w:bottom w:val="single" w:sz="4" w:space="0" w:color="auto"/>
              <w:right w:val="single" w:sz="4" w:space="0" w:color="auto"/>
            </w:tcBorders>
            <w:vAlign w:val="center"/>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ЗИЛ-130 (АЦ 2,5)</w:t>
            </w:r>
          </w:p>
        </w:tc>
        <w:tc>
          <w:tcPr>
            <w:tcW w:w="1241" w:type="dxa"/>
            <w:tcBorders>
              <w:top w:val="single" w:sz="4" w:space="0" w:color="auto"/>
              <w:left w:val="single" w:sz="4" w:space="0" w:color="auto"/>
              <w:bottom w:val="single" w:sz="4" w:space="0" w:color="auto"/>
              <w:right w:val="single" w:sz="4" w:space="0" w:color="auto"/>
            </w:tcBorders>
            <w:vAlign w:val="center"/>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3</w:t>
            </w:r>
          </w:p>
        </w:tc>
        <w:tc>
          <w:tcPr>
            <w:tcW w:w="883" w:type="dxa"/>
            <w:tcBorders>
              <w:top w:val="single" w:sz="4" w:space="0" w:color="auto"/>
              <w:left w:val="single" w:sz="4" w:space="0" w:color="auto"/>
              <w:bottom w:val="single" w:sz="4" w:space="0" w:color="auto"/>
              <w:right w:val="single" w:sz="4" w:space="0" w:color="auto"/>
            </w:tcBorders>
            <w:vAlign w:val="center"/>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w:t>
            </w:r>
          </w:p>
        </w:tc>
      </w:tr>
      <w:tr w:rsidR="00262AE3" w:rsidRPr="00262AE3" w:rsidTr="006055FC">
        <w:tc>
          <w:tcPr>
            <w:tcW w:w="1811"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30-ПСЧ</w:t>
            </w:r>
          </w:p>
          <w:p w:rsidR="00262AE3" w:rsidRPr="00262AE3" w:rsidRDefault="00262AE3" w:rsidP="00262AE3">
            <w:pPr>
              <w:autoSpaceDE w:val="0"/>
              <w:autoSpaceDN w:val="0"/>
              <w:adjustRightInd w:val="0"/>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г.Колпашево, </w:t>
            </w:r>
            <w:proofErr w:type="spellStart"/>
            <w:r w:rsidRPr="00262AE3">
              <w:rPr>
                <w:rFonts w:ascii="Arial" w:eastAsia="Times New Roman" w:hAnsi="Arial" w:cs="Arial"/>
                <w:sz w:val="24"/>
                <w:szCs w:val="24"/>
                <w:lang w:eastAsia="ru-RU"/>
              </w:rPr>
              <w:t>ул</w:t>
            </w:r>
            <w:proofErr w:type="gramStart"/>
            <w:r w:rsidRPr="00262AE3">
              <w:rPr>
                <w:rFonts w:ascii="Arial" w:eastAsia="Times New Roman" w:hAnsi="Arial" w:cs="Arial"/>
                <w:sz w:val="24"/>
                <w:szCs w:val="24"/>
                <w:lang w:eastAsia="ru-RU"/>
              </w:rPr>
              <w:t>.Б</w:t>
            </w:r>
            <w:proofErr w:type="gramEnd"/>
            <w:r w:rsidRPr="00262AE3">
              <w:rPr>
                <w:rFonts w:ascii="Arial" w:eastAsia="Times New Roman" w:hAnsi="Arial" w:cs="Arial"/>
                <w:sz w:val="24"/>
                <w:szCs w:val="24"/>
                <w:lang w:eastAsia="ru-RU"/>
              </w:rPr>
              <w:t>елинского</w:t>
            </w:r>
            <w:proofErr w:type="spellEnd"/>
            <w:r w:rsidRPr="00262AE3">
              <w:rPr>
                <w:rFonts w:ascii="Arial" w:eastAsia="Times New Roman" w:hAnsi="Arial" w:cs="Arial"/>
                <w:sz w:val="24"/>
                <w:szCs w:val="24"/>
                <w:lang w:eastAsia="ru-RU"/>
              </w:rPr>
              <w:t>, 18/1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Пожарная часть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40</w:t>
            </w:r>
          </w:p>
        </w:tc>
        <w:tc>
          <w:tcPr>
            <w:tcW w:w="1275" w:type="dxa"/>
            <w:tcBorders>
              <w:top w:val="single" w:sz="4" w:space="0" w:color="auto"/>
              <w:left w:val="single" w:sz="4" w:space="0" w:color="auto"/>
              <w:bottom w:val="single" w:sz="4" w:space="0" w:color="auto"/>
              <w:right w:val="single" w:sz="4" w:space="0" w:color="auto"/>
            </w:tcBorders>
            <w:vAlign w:val="center"/>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52</w:t>
            </w:r>
          </w:p>
        </w:tc>
        <w:tc>
          <w:tcPr>
            <w:tcW w:w="1134" w:type="dxa"/>
            <w:tcBorders>
              <w:top w:val="single" w:sz="4" w:space="0" w:color="auto"/>
              <w:left w:val="single" w:sz="4" w:space="0" w:color="auto"/>
              <w:bottom w:val="single" w:sz="4" w:space="0" w:color="auto"/>
              <w:right w:val="single" w:sz="4" w:space="0" w:color="auto"/>
            </w:tcBorders>
            <w:vAlign w:val="center"/>
          </w:tcPr>
          <w:p w:rsidR="00262AE3" w:rsidRPr="00262AE3" w:rsidRDefault="00262AE3" w:rsidP="00262AE3">
            <w:pPr>
              <w:autoSpaceDE w:val="0"/>
              <w:autoSpaceDN w:val="0"/>
              <w:adjustRightInd w:val="0"/>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АЦ-40 (131)-137А;</w:t>
            </w:r>
          </w:p>
          <w:p w:rsidR="00262AE3" w:rsidRPr="00262AE3" w:rsidRDefault="00262AE3" w:rsidP="00262AE3">
            <w:pPr>
              <w:autoSpaceDE w:val="0"/>
              <w:autoSpaceDN w:val="0"/>
              <w:adjustRightInd w:val="0"/>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АЦ-40 (5557002-ПС)</w:t>
            </w:r>
          </w:p>
        </w:tc>
        <w:tc>
          <w:tcPr>
            <w:tcW w:w="1241"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АЦ-40 (5557002-ПС)</w:t>
            </w:r>
          </w:p>
        </w:tc>
        <w:tc>
          <w:tcPr>
            <w:tcW w:w="1418"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40</w:t>
            </w:r>
          </w:p>
        </w:tc>
        <w:tc>
          <w:tcPr>
            <w:tcW w:w="883"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8</w:t>
            </w:r>
          </w:p>
        </w:tc>
      </w:tr>
    </w:tbl>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Показатели и критерии готовности населённого пункта </w:t>
      </w: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к климатическому сроку начала пожароопасного сезона</w:t>
      </w: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520"/>
        <w:gridCol w:w="2693"/>
      </w:tblGrid>
      <w:tr w:rsidR="00262AE3" w:rsidRPr="00262AE3" w:rsidTr="006055FC">
        <w:trPr>
          <w:tblHeader/>
        </w:trPr>
        <w:tc>
          <w:tcPr>
            <w:tcW w:w="534"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ind w:right="-108"/>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 п\</w:t>
            </w:r>
            <w:proofErr w:type="gramStart"/>
            <w:r w:rsidRPr="00262AE3">
              <w:rPr>
                <w:rFonts w:ascii="Arial" w:eastAsia="Times New Roman" w:hAnsi="Arial" w:cs="Arial"/>
                <w:b/>
                <w:sz w:val="24"/>
                <w:szCs w:val="24"/>
                <w:lang w:eastAsia="ru-RU"/>
              </w:rPr>
              <w:t>п</w:t>
            </w:r>
            <w:proofErr w:type="gramEnd"/>
          </w:p>
        </w:tc>
        <w:tc>
          <w:tcPr>
            <w:tcW w:w="6520"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ind w:right="-108"/>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Показатель готовности </w:t>
            </w:r>
          </w:p>
        </w:tc>
        <w:tc>
          <w:tcPr>
            <w:tcW w:w="2693"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ind w:right="-108"/>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Критерий готовности</w:t>
            </w:r>
          </w:p>
          <w:p w:rsidR="00262AE3" w:rsidRPr="00262AE3" w:rsidRDefault="00262AE3" w:rsidP="00262AE3">
            <w:pPr>
              <w:autoSpaceDE w:val="0"/>
              <w:autoSpaceDN w:val="0"/>
              <w:adjustRightInd w:val="0"/>
              <w:spacing w:after="0" w:line="240" w:lineRule="auto"/>
              <w:ind w:right="-108"/>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w:t>
            </w:r>
            <w:proofErr w:type="gramStart"/>
            <w:r w:rsidRPr="00262AE3">
              <w:rPr>
                <w:rFonts w:ascii="Arial" w:eastAsia="Times New Roman" w:hAnsi="Arial" w:cs="Arial"/>
                <w:b/>
                <w:sz w:val="24"/>
                <w:szCs w:val="24"/>
                <w:lang w:eastAsia="ru-RU"/>
              </w:rPr>
              <w:t>имеется</w:t>
            </w:r>
            <w:proofErr w:type="gramEnd"/>
            <w:r w:rsidRPr="00262AE3">
              <w:rPr>
                <w:rFonts w:ascii="Arial" w:eastAsia="Times New Roman" w:hAnsi="Arial" w:cs="Arial"/>
                <w:b/>
                <w:sz w:val="24"/>
                <w:szCs w:val="24"/>
                <w:lang w:eastAsia="ru-RU"/>
              </w:rPr>
              <w:t>/отсутствует)</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Противопожарный разрыв установленной ширины на всей протяжённости участк</w:t>
            </w:r>
            <w:proofErr w:type="gramStart"/>
            <w:r w:rsidRPr="00262AE3">
              <w:rPr>
                <w:rFonts w:ascii="Arial" w:eastAsia="Times New Roman" w:hAnsi="Arial" w:cs="Arial"/>
                <w:sz w:val="24"/>
                <w:szCs w:val="24"/>
                <w:lang w:eastAsia="ru-RU"/>
              </w:rPr>
              <w:t>а(</w:t>
            </w:r>
            <w:proofErr w:type="spellStart"/>
            <w:proofErr w:type="gramEnd"/>
            <w:r w:rsidRPr="00262AE3">
              <w:rPr>
                <w:rFonts w:ascii="Arial" w:eastAsia="Times New Roman" w:hAnsi="Arial" w:cs="Arial"/>
                <w:sz w:val="24"/>
                <w:szCs w:val="24"/>
                <w:lang w:eastAsia="ru-RU"/>
              </w:rPr>
              <w:t>ов</w:t>
            </w:r>
            <w:proofErr w:type="spellEnd"/>
            <w:r w:rsidRPr="00262AE3">
              <w:rPr>
                <w:rFonts w:ascii="Arial" w:eastAsia="Times New Roman" w:hAnsi="Arial" w:cs="Arial"/>
                <w:sz w:val="24"/>
                <w:szCs w:val="24"/>
                <w:lang w:eastAsia="ru-RU"/>
              </w:rPr>
              <w:t xml:space="preserve">) границы населённого пункта с ландшафтным участком </w:t>
            </w:r>
          </w:p>
        </w:tc>
        <w:tc>
          <w:tcPr>
            <w:tcW w:w="2693"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имеется</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2</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Минерализованная полоса установленной ширины на всей протяжённости участк</w:t>
            </w:r>
            <w:proofErr w:type="gramStart"/>
            <w:r w:rsidRPr="00262AE3">
              <w:rPr>
                <w:rFonts w:ascii="Arial" w:eastAsia="Times New Roman" w:hAnsi="Arial" w:cs="Arial"/>
                <w:sz w:val="24"/>
                <w:szCs w:val="24"/>
                <w:lang w:eastAsia="ru-RU"/>
              </w:rPr>
              <w:t>а(</w:t>
            </w:r>
            <w:proofErr w:type="spellStart"/>
            <w:proofErr w:type="gramEnd"/>
            <w:r w:rsidRPr="00262AE3">
              <w:rPr>
                <w:rFonts w:ascii="Arial" w:eastAsia="Times New Roman" w:hAnsi="Arial" w:cs="Arial"/>
                <w:sz w:val="24"/>
                <w:szCs w:val="24"/>
                <w:lang w:eastAsia="ru-RU"/>
              </w:rPr>
              <w:t>ов</w:t>
            </w:r>
            <w:proofErr w:type="spellEnd"/>
            <w:r w:rsidRPr="00262AE3">
              <w:rPr>
                <w:rFonts w:ascii="Arial" w:eastAsia="Times New Roman" w:hAnsi="Arial" w:cs="Arial"/>
                <w:sz w:val="24"/>
                <w:szCs w:val="24"/>
                <w:lang w:eastAsia="ru-RU"/>
              </w:rPr>
              <w:t>) границы населённого пункта с ландшафтным участком</w:t>
            </w:r>
          </w:p>
        </w:tc>
        <w:tc>
          <w:tcPr>
            <w:tcW w:w="2693"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отсутствует</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3</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Организация своевременной очистки территории населенного пункта и минерализованной полосы от горючих отходов, мусора, тары, опавших листьев, сухой травы и т.п.</w:t>
            </w:r>
          </w:p>
        </w:tc>
        <w:tc>
          <w:tcPr>
            <w:tcW w:w="2693"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имеется</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4</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Исправная звуковая система оповещения населения о чрезвычайной ситуации</w:t>
            </w:r>
          </w:p>
        </w:tc>
        <w:tc>
          <w:tcPr>
            <w:tcW w:w="2693"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отсутствует</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5</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Исправная телефонная или радиосвязь для сообщения о пожаре </w:t>
            </w:r>
          </w:p>
        </w:tc>
        <w:tc>
          <w:tcPr>
            <w:tcW w:w="2693"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имеется</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6</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Естественные и искусственные водоемы, используемые для целей наружного пожаротушения, отвечающие установленным требованиям пожарной безопасности</w:t>
            </w:r>
          </w:p>
        </w:tc>
        <w:tc>
          <w:tcPr>
            <w:tcW w:w="2693"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отсутствует</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lastRenderedPageBreak/>
              <w:t>7</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Источники наружного противопожарного водоснабжения (пожарные гидранты, реки, озера, пруды, бассейны, градирни и </w:t>
            </w:r>
            <w:proofErr w:type="spellStart"/>
            <w:r w:rsidRPr="00262AE3">
              <w:rPr>
                <w:rFonts w:ascii="Arial" w:eastAsia="Times New Roman" w:hAnsi="Arial" w:cs="Arial"/>
                <w:sz w:val="24"/>
                <w:szCs w:val="24"/>
                <w:lang w:eastAsia="ru-RU"/>
              </w:rPr>
              <w:t>т</w:t>
            </w:r>
            <w:proofErr w:type="gramStart"/>
            <w:r w:rsidRPr="00262AE3">
              <w:rPr>
                <w:rFonts w:ascii="Arial" w:eastAsia="Times New Roman" w:hAnsi="Arial" w:cs="Arial"/>
                <w:sz w:val="24"/>
                <w:szCs w:val="24"/>
                <w:lang w:eastAsia="ru-RU"/>
              </w:rPr>
              <w:t>.п</w:t>
            </w:r>
            <w:proofErr w:type="spellEnd"/>
            <w:proofErr w:type="gramEnd"/>
            <w:r w:rsidRPr="00262AE3">
              <w:rPr>
                <w:rFonts w:ascii="Arial" w:eastAsia="Times New Roman" w:hAnsi="Arial" w:cs="Arial"/>
                <w:sz w:val="24"/>
                <w:szCs w:val="24"/>
                <w:lang w:eastAsia="ru-RU"/>
              </w:rPr>
              <w:t>), отвечающие установленным требованиям пожарной безопасности, расположенные в пределах 500 м от любого строения населенного пункта</w:t>
            </w:r>
          </w:p>
        </w:tc>
        <w:tc>
          <w:tcPr>
            <w:tcW w:w="2693"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имеется</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8</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Подъезды по дорогам с твердым покрытием к источникам противопожарного водоснабжения, жилым зданиям и прочим строениям</w:t>
            </w:r>
          </w:p>
        </w:tc>
        <w:tc>
          <w:tcPr>
            <w:tcW w:w="2693"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имеется</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9</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Площадки (пирсы) у всех источников противопожарного водоснабжения, отвечающие требованиям по установке на них пожарных автомобилей для забора воды для целей пожаротушения </w:t>
            </w:r>
          </w:p>
        </w:tc>
        <w:tc>
          <w:tcPr>
            <w:tcW w:w="2693"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отсутствует</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10</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Пожарные гидранты,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w:t>
            </w:r>
          </w:p>
        </w:tc>
        <w:tc>
          <w:tcPr>
            <w:tcW w:w="2693"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отсутствует</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11</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Указатели пожарных гидрантов и других источников противопожарного водоснабжения, а также направления движения к ним </w:t>
            </w:r>
          </w:p>
        </w:tc>
        <w:tc>
          <w:tcPr>
            <w:tcW w:w="2693"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отсутствует</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12</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Исправное наружное освещение в темное время суток территории населенного пункта </w:t>
            </w:r>
          </w:p>
        </w:tc>
        <w:tc>
          <w:tcPr>
            <w:tcW w:w="2693"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имеется</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13</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Добровольное пожарное формирование</w:t>
            </w:r>
          </w:p>
        </w:tc>
        <w:tc>
          <w:tcPr>
            <w:tcW w:w="2693"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отсутствуют</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14</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Первичные средства пожаротушения и противопожарный инвентарь (ранцевые огнетушители, мотопомпы, </w:t>
            </w:r>
            <w:proofErr w:type="spellStart"/>
            <w:r w:rsidRPr="00262AE3">
              <w:rPr>
                <w:rFonts w:ascii="Arial" w:eastAsia="Times New Roman" w:hAnsi="Arial" w:cs="Arial"/>
                <w:sz w:val="24"/>
                <w:szCs w:val="24"/>
                <w:lang w:eastAsia="ru-RU"/>
              </w:rPr>
              <w:t>спецмаски</w:t>
            </w:r>
            <w:proofErr w:type="spellEnd"/>
            <w:r w:rsidRPr="00262AE3">
              <w:rPr>
                <w:rFonts w:ascii="Arial" w:eastAsia="Times New Roman" w:hAnsi="Arial" w:cs="Arial"/>
                <w:sz w:val="24"/>
                <w:szCs w:val="24"/>
                <w:lang w:eastAsia="ru-RU"/>
              </w:rPr>
              <w:t xml:space="preserve">, краги, топоры, лопаты багры и </w:t>
            </w:r>
            <w:proofErr w:type="spellStart"/>
            <w:r w:rsidRPr="00262AE3">
              <w:rPr>
                <w:rFonts w:ascii="Arial" w:eastAsia="Times New Roman" w:hAnsi="Arial" w:cs="Arial"/>
                <w:sz w:val="24"/>
                <w:szCs w:val="24"/>
                <w:lang w:eastAsia="ru-RU"/>
              </w:rPr>
              <w:t>т</w:t>
            </w:r>
            <w:proofErr w:type="gramStart"/>
            <w:r w:rsidRPr="00262AE3">
              <w:rPr>
                <w:rFonts w:ascii="Arial" w:eastAsia="Times New Roman" w:hAnsi="Arial" w:cs="Arial"/>
                <w:sz w:val="24"/>
                <w:szCs w:val="24"/>
                <w:lang w:eastAsia="ru-RU"/>
              </w:rPr>
              <w:t>.п</w:t>
            </w:r>
            <w:proofErr w:type="spellEnd"/>
            <w:proofErr w:type="gramEnd"/>
            <w:r w:rsidRPr="00262AE3">
              <w:rPr>
                <w:rFonts w:ascii="Arial" w:eastAsia="Times New Roman" w:hAnsi="Arial" w:cs="Arial"/>
                <w:sz w:val="24"/>
                <w:szCs w:val="24"/>
                <w:lang w:eastAsia="ru-RU"/>
              </w:rPr>
              <w:t>) для привлекаемых к тушению пожаров добровольных формирований</w:t>
            </w:r>
          </w:p>
        </w:tc>
        <w:tc>
          <w:tcPr>
            <w:tcW w:w="2693"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имеется</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15</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Муниципальный правовой акт, регламентирующий порядок подготовки населенного пункта к пожароопасному сезону </w:t>
            </w:r>
          </w:p>
        </w:tc>
        <w:tc>
          <w:tcPr>
            <w:tcW w:w="2693"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имеется</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16</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Включение мероприятий по обеспечению пожарной безопасности в планы, схемы и программы развития территорий населенного пункта</w:t>
            </w:r>
          </w:p>
        </w:tc>
        <w:tc>
          <w:tcPr>
            <w:tcW w:w="2693"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имеется</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17</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Подъездная автомобильная дорога, соответствующая установленным требованиям</w:t>
            </w:r>
          </w:p>
        </w:tc>
        <w:tc>
          <w:tcPr>
            <w:tcW w:w="2693"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имеется</w:t>
            </w:r>
          </w:p>
        </w:tc>
      </w:tr>
      <w:tr w:rsidR="00262AE3" w:rsidRPr="00262AE3" w:rsidTr="006055FC">
        <w:tc>
          <w:tcPr>
            <w:tcW w:w="9747" w:type="dxa"/>
            <w:gridSpan w:val="3"/>
            <w:tcBorders>
              <w:top w:val="nil"/>
              <w:left w:val="nil"/>
              <w:bottom w:val="nil"/>
              <w:right w:val="nil"/>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Вывод о готовности населенного пункта</w:t>
            </w: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к пожароопасному сезону:</w:t>
            </w:r>
          </w:p>
        </w:tc>
      </w:tr>
      <w:tr w:rsidR="00262AE3" w:rsidRPr="00262AE3" w:rsidTr="006055FC">
        <w:tc>
          <w:tcPr>
            <w:tcW w:w="9747" w:type="dxa"/>
            <w:gridSpan w:val="3"/>
            <w:tcBorders>
              <w:top w:val="nil"/>
              <w:left w:val="nil"/>
              <w:bottom w:val="single" w:sz="4" w:space="0" w:color="000000"/>
              <w:right w:val="nil"/>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д. </w:t>
            </w:r>
            <w:proofErr w:type="spellStart"/>
            <w:r w:rsidRPr="00262AE3">
              <w:rPr>
                <w:rFonts w:ascii="Arial" w:eastAsia="Times New Roman" w:hAnsi="Arial" w:cs="Arial"/>
                <w:b/>
                <w:sz w:val="24"/>
                <w:szCs w:val="24"/>
                <w:lang w:eastAsia="ru-RU"/>
              </w:rPr>
              <w:t>Типсино</w:t>
            </w:r>
            <w:proofErr w:type="spellEnd"/>
            <w:r w:rsidRPr="00262AE3">
              <w:rPr>
                <w:rFonts w:ascii="Arial" w:eastAsia="Times New Roman" w:hAnsi="Arial" w:cs="Arial"/>
                <w:b/>
                <w:sz w:val="24"/>
                <w:szCs w:val="24"/>
                <w:lang w:eastAsia="ru-RU"/>
              </w:rPr>
              <w:t xml:space="preserve">, Колпашевского района, Томской области </w:t>
            </w:r>
          </w:p>
        </w:tc>
      </w:tr>
      <w:tr w:rsidR="00262AE3" w:rsidRPr="00262AE3" w:rsidTr="006055FC">
        <w:tc>
          <w:tcPr>
            <w:tcW w:w="9747" w:type="dxa"/>
            <w:gridSpan w:val="3"/>
            <w:tcBorders>
              <w:top w:val="single" w:sz="4" w:space="0" w:color="000000"/>
              <w:left w:val="nil"/>
              <w:bottom w:val="nil"/>
              <w:right w:val="nil"/>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(полное наименование населенного пункта)</w:t>
            </w: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tc>
      </w:tr>
      <w:tr w:rsidR="00262AE3" w:rsidRPr="00262AE3" w:rsidTr="006055FC">
        <w:tc>
          <w:tcPr>
            <w:tcW w:w="9747" w:type="dxa"/>
            <w:gridSpan w:val="3"/>
            <w:tcBorders>
              <w:top w:val="nil"/>
              <w:left w:val="nil"/>
              <w:bottom w:val="single" w:sz="4" w:space="0" w:color="000000"/>
              <w:right w:val="nil"/>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b/>
                <w:sz w:val="24"/>
                <w:szCs w:val="24"/>
                <w:lang w:eastAsia="ru-RU"/>
              </w:rPr>
              <w:t>ГОТОВ</w:t>
            </w:r>
            <w:r w:rsidRPr="00262AE3">
              <w:rPr>
                <w:rFonts w:ascii="Arial" w:eastAsia="Times New Roman" w:hAnsi="Arial" w:cs="Arial"/>
                <w:sz w:val="24"/>
                <w:szCs w:val="24"/>
                <w:lang w:eastAsia="ru-RU"/>
              </w:rPr>
              <w:t xml:space="preserve"> к </w:t>
            </w:r>
            <w:proofErr w:type="gramStart"/>
            <w:r w:rsidRPr="00262AE3">
              <w:rPr>
                <w:rFonts w:ascii="Arial" w:eastAsia="Times New Roman" w:hAnsi="Arial" w:cs="Arial"/>
                <w:sz w:val="24"/>
                <w:szCs w:val="24"/>
                <w:lang w:eastAsia="ru-RU"/>
              </w:rPr>
              <w:t>летнему</w:t>
            </w:r>
            <w:proofErr w:type="gramEnd"/>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пожароопасному сезону</w:t>
            </w:r>
          </w:p>
        </w:tc>
      </w:tr>
      <w:tr w:rsidR="00262AE3" w:rsidRPr="00262AE3" w:rsidTr="006055FC">
        <w:tc>
          <w:tcPr>
            <w:tcW w:w="9747" w:type="dxa"/>
            <w:gridSpan w:val="3"/>
            <w:tcBorders>
              <w:top w:val="single" w:sz="4" w:space="0" w:color="000000"/>
              <w:left w:val="nil"/>
              <w:bottom w:val="nil"/>
              <w:right w:val="nil"/>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vertAlign w:val="superscript"/>
                <w:lang w:eastAsia="ru-RU"/>
              </w:rPr>
            </w:pPr>
            <w:r w:rsidRPr="00262AE3">
              <w:rPr>
                <w:rFonts w:ascii="Arial" w:eastAsia="Times New Roman" w:hAnsi="Arial" w:cs="Arial"/>
                <w:sz w:val="24"/>
                <w:szCs w:val="24"/>
                <w:vertAlign w:val="superscript"/>
                <w:lang w:eastAsia="ru-RU"/>
              </w:rPr>
              <w:t>(ненужное зачеркнуть)</w:t>
            </w:r>
          </w:p>
        </w:tc>
      </w:tr>
    </w:tbl>
    <w:p w:rsidR="00262AE3" w:rsidRPr="00262AE3" w:rsidRDefault="00262AE3" w:rsidP="00262AE3">
      <w:pPr>
        <w:tabs>
          <w:tab w:val="center" w:pos="4153"/>
          <w:tab w:val="right" w:pos="8306"/>
        </w:tabs>
        <w:spacing w:after="0" w:line="240" w:lineRule="auto"/>
        <w:rPr>
          <w:rFonts w:ascii="Arial" w:eastAsia="Times New Roman" w:hAnsi="Arial" w:cs="Arial"/>
          <w:b/>
          <w:sz w:val="24"/>
          <w:szCs w:val="24"/>
          <w:lang w:eastAsia="ru-RU"/>
        </w:rPr>
      </w:pPr>
    </w:p>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rPr>
          <w:rFonts w:ascii="Arial" w:eastAsia="Times New Roman" w:hAnsi="Arial" w:cs="Arial"/>
          <w:sz w:val="24"/>
          <w:szCs w:val="24"/>
          <w:lang w:eastAsia="ru-RU"/>
        </w:rPr>
      </w:pPr>
    </w:p>
    <w:tbl>
      <w:tblPr>
        <w:tblW w:w="0" w:type="auto"/>
        <w:tblLook w:val="04A0" w:firstRow="1" w:lastRow="0" w:firstColumn="1" w:lastColumn="0" w:noHBand="0" w:noVBand="1"/>
      </w:tblPr>
      <w:tblGrid>
        <w:gridCol w:w="4262"/>
        <w:gridCol w:w="5309"/>
      </w:tblGrid>
      <w:tr w:rsidR="00262AE3" w:rsidRPr="00262AE3" w:rsidTr="006055FC">
        <w:tc>
          <w:tcPr>
            <w:tcW w:w="4262" w:type="dxa"/>
          </w:tcPr>
          <w:p w:rsidR="00262AE3" w:rsidRPr="00262AE3" w:rsidRDefault="00262AE3" w:rsidP="00262AE3">
            <w:pPr>
              <w:spacing w:after="0" w:line="240" w:lineRule="auto"/>
              <w:rPr>
                <w:rFonts w:ascii="Arial" w:eastAsia="Times New Roman" w:hAnsi="Arial" w:cs="Arial"/>
                <w:sz w:val="24"/>
                <w:szCs w:val="24"/>
                <w:lang w:eastAsia="ru-RU"/>
              </w:rPr>
            </w:pPr>
          </w:p>
        </w:tc>
        <w:tc>
          <w:tcPr>
            <w:tcW w:w="5309" w:type="dxa"/>
          </w:tcPr>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УТВЕРЖДАЮ</w:t>
            </w:r>
          </w:p>
          <w:p w:rsidR="00262AE3" w:rsidRPr="00262AE3" w:rsidRDefault="00262AE3" w:rsidP="00262AE3">
            <w:pPr>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Глава Новоселовского </w:t>
            </w:r>
          </w:p>
          <w:p w:rsidR="00262AE3" w:rsidRPr="00262AE3" w:rsidRDefault="00262AE3" w:rsidP="00262AE3">
            <w:pPr>
              <w:autoSpaceDE w:val="0"/>
              <w:autoSpaceDN w:val="0"/>
              <w:adjustRightInd w:val="0"/>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сельского поселения  </w:t>
            </w:r>
          </w:p>
          <w:p w:rsidR="00262AE3" w:rsidRPr="00262AE3" w:rsidRDefault="00262AE3" w:rsidP="00262AE3">
            <w:pPr>
              <w:autoSpaceDE w:val="0"/>
              <w:autoSpaceDN w:val="0"/>
              <w:adjustRightInd w:val="0"/>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Колпашевского района</w:t>
            </w:r>
          </w:p>
          <w:p w:rsidR="00262AE3" w:rsidRPr="00262AE3" w:rsidRDefault="00262AE3" w:rsidP="00262AE3">
            <w:pPr>
              <w:autoSpaceDE w:val="0"/>
              <w:autoSpaceDN w:val="0"/>
              <w:adjustRightInd w:val="0"/>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Томской области</w:t>
            </w: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________С.В. Петров</w:t>
            </w:r>
          </w:p>
          <w:p w:rsidR="00262AE3" w:rsidRPr="00262AE3" w:rsidRDefault="00262AE3" w:rsidP="00262AE3">
            <w:pPr>
              <w:spacing w:after="0" w:line="240" w:lineRule="auto"/>
              <w:jc w:val="right"/>
              <w:rPr>
                <w:rFonts w:ascii="Arial" w:eastAsia="Times New Roman" w:hAnsi="Arial" w:cs="Arial"/>
                <w:sz w:val="24"/>
                <w:szCs w:val="24"/>
                <w:lang w:eastAsia="ru-RU"/>
              </w:rPr>
            </w:pPr>
          </w:p>
          <w:p w:rsidR="00262AE3" w:rsidRPr="00262AE3" w:rsidRDefault="00262AE3" w:rsidP="00262AE3">
            <w:pPr>
              <w:spacing w:after="0" w:line="240" w:lineRule="auto"/>
              <w:rPr>
                <w:rFonts w:ascii="Arial" w:eastAsia="Times New Roman" w:hAnsi="Arial" w:cs="Arial"/>
                <w:sz w:val="24"/>
                <w:szCs w:val="24"/>
                <w:u w:val="single"/>
                <w:lang w:eastAsia="ru-RU"/>
              </w:rPr>
            </w:pPr>
            <w:r w:rsidRPr="00262AE3">
              <w:rPr>
                <w:rFonts w:ascii="Arial" w:eastAsia="Times New Roman" w:hAnsi="Arial" w:cs="Arial"/>
                <w:sz w:val="24"/>
                <w:szCs w:val="24"/>
                <w:lang w:eastAsia="ru-RU"/>
              </w:rPr>
              <w:t xml:space="preserve">                  «25»  мая  2021 года</w:t>
            </w:r>
          </w:p>
        </w:tc>
      </w:tr>
    </w:tbl>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p w:rsidR="00262AE3" w:rsidRPr="00262AE3" w:rsidRDefault="00262AE3" w:rsidP="00262AE3">
      <w:pPr>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ПАСПОРТ </w:t>
      </w:r>
    </w:p>
    <w:p w:rsidR="00262AE3" w:rsidRPr="00262AE3" w:rsidRDefault="00262AE3" w:rsidP="00262AE3">
      <w:pPr>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ПОЖАРНОЙ БЕЗОПАСНОСТИ НАСЕЛЕННОГО ПУНКТА,</w:t>
      </w:r>
    </w:p>
    <w:p w:rsidR="00262AE3" w:rsidRPr="00262AE3" w:rsidRDefault="00262AE3" w:rsidP="00262AE3">
      <w:pPr>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ПОДВЕРЖЕНОГО УГРОЗЕ ЛАНДШАФТНЫХ ПОЖАРОВ</w:t>
      </w: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7"/>
        <w:gridCol w:w="4144"/>
      </w:tblGrid>
      <w:tr w:rsidR="00262AE3" w:rsidRPr="00262AE3" w:rsidTr="006055FC">
        <w:tc>
          <w:tcPr>
            <w:tcW w:w="5778"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Наименование населённого пункта</w:t>
            </w:r>
            <w:r w:rsidRPr="00262AE3">
              <w:rPr>
                <w:rFonts w:ascii="Arial" w:eastAsia="Times New Roman" w:hAnsi="Arial" w:cs="Arial"/>
                <w:b/>
                <w:sz w:val="24"/>
                <w:szCs w:val="24"/>
                <w:lang w:eastAsia="ru-RU"/>
              </w:rPr>
              <w:t>*</w:t>
            </w:r>
          </w:p>
        </w:tc>
        <w:tc>
          <w:tcPr>
            <w:tcW w:w="4359"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д. Родионовка</w:t>
            </w:r>
          </w:p>
        </w:tc>
      </w:tr>
      <w:tr w:rsidR="00262AE3" w:rsidRPr="00262AE3" w:rsidTr="006055FC">
        <w:tc>
          <w:tcPr>
            <w:tcW w:w="5778"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Наименование городского (сельского) поселения</w:t>
            </w:r>
          </w:p>
        </w:tc>
        <w:tc>
          <w:tcPr>
            <w:tcW w:w="4359"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Новоселовское сельское поселение</w:t>
            </w:r>
          </w:p>
        </w:tc>
      </w:tr>
      <w:tr w:rsidR="00262AE3" w:rsidRPr="00262AE3" w:rsidTr="006055FC">
        <w:tc>
          <w:tcPr>
            <w:tcW w:w="5778"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Наименование муниципального района</w:t>
            </w:r>
          </w:p>
        </w:tc>
        <w:tc>
          <w:tcPr>
            <w:tcW w:w="4359"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Колпашевский район</w:t>
            </w:r>
          </w:p>
        </w:tc>
      </w:tr>
      <w:tr w:rsidR="00262AE3" w:rsidRPr="00262AE3" w:rsidTr="006055FC">
        <w:tc>
          <w:tcPr>
            <w:tcW w:w="5778"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Наименование городского округа</w:t>
            </w:r>
          </w:p>
        </w:tc>
        <w:tc>
          <w:tcPr>
            <w:tcW w:w="4359"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tc>
      </w:tr>
      <w:tr w:rsidR="00262AE3" w:rsidRPr="00262AE3" w:rsidTr="006055FC">
        <w:tc>
          <w:tcPr>
            <w:tcW w:w="5778"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Наименование субъекта Российской Федерации</w:t>
            </w:r>
          </w:p>
        </w:tc>
        <w:tc>
          <w:tcPr>
            <w:tcW w:w="4359"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Томская область</w:t>
            </w:r>
          </w:p>
        </w:tc>
      </w:tr>
    </w:tbl>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Краткое описание населённого пункта</w:t>
      </w: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6485"/>
        <w:gridCol w:w="2168"/>
      </w:tblGrid>
      <w:tr w:rsidR="00262AE3" w:rsidRPr="00262AE3" w:rsidTr="006055FC">
        <w:trPr>
          <w:trHeight w:val="458"/>
        </w:trPr>
        <w:tc>
          <w:tcPr>
            <w:tcW w:w="959"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 </w:t>
            </w:r>
            <w:proofErr w:type="gramStart"/>
            <w:r w:rsidRPr="00262AE3">
              <w:rPr>
                <w:rFonts w:ascii="Arial" w:eastAsia="Times New Roman" w:hAnsi="Arial" w:cs="Arial"/>
                <w:b/>
                <w:sz w:val="24"/>
                <w:szCs w:val="24"/>
                <w:lang w:eastAsia="ru-RU"/>
              </w:rPr>
              <w:t>п</w:t>
            </w:r>
            <w:proofErr w:type="gramEnd"/>
            <w:r w:rsidRPr="00262AE3">
              <w:rPr>
                <w:rFonts w:ascii="Arial" w:eastAsia="Times New Roman" w:hAnsi="Arial" w:cs="Arial"/>
                <w:b/>
                <w:sz w:val="24"/>
                <w:szCs w:val="24"/>
                <w:lang w:eastAsia="ru-RU"/>
              </w:rPr>
              <w:t>/п</w:t>
            </w:r>
          </w:p>
        </w:tc>
        <w:tc>
          <w:tcPr>
            <w:tcW w:w="6946"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Характеристика населенного пункта</w:t>
            </w:r>
          </w:p>
        </w:tc>
        <w:tc>
          <w:tcPr>
            <w:tcW w:w="2265"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Значение</w:t>
            </w:r>
          </w:p>
        </w:tc>
      </w:tr>
      <w:tr w:rsidR="00262AE3" w:rsidRPr="00262AE3" w:rsidTr="006055FC">
        <w:tc>
          <w:tcPr>
            <w:tcW w:w="959"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w:t>
            </w:r>
          </w:p>
        </w:tc>
        <w:tc>
          <w:tcPr>
            <w:tcW w:w="6946"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vertAlign w:val="superscript"/>
                <w:lang w:eastAsia="ru-RU"/>
              </w:rPr>
            </w:pPr>
            <w:r w:rsidRPr="00262AE3">
              <w:rPr>
                <w:rFonts w:ascii="Arial" w:eastAsia="Times New Roman" w:hAnsi="Arial" w:cs="Arial"/>
                <w:sz w:val="24"/>
                <w:szCs w:val="24"/>
                <w:lang w:eastAsia="ru-RU"/>
              </w:rPr>
              <w:t>Общая площадь населенного пункта, км</w:t>
            </w:r>
            <w:proofErr w:type="gramStart"/>
            <w:r w:rsidRPr="00262AE3">
              <w:rPr>
                <w:rFonts w:ascii="Arial" w:eastAsia="Times New Roman" w:hAnsi="Arial" w:cs="Arial"/>
                <w:sz w:val="24"/>
                <w:szCs w:val="24"/>
                <w:vertAlign w:val="superscript"/>
                <w:lang w:eastAsia="ru-RU"/>
              </w:rPr>
              <w:t>2</w:t>
            </w:r>
            <w:proofErr w:type="gramEnd"/>
          </w:p>
        </w:tc>
        <w:tc>
          <w:tcPr>
            <w:tcW w:w="2265"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0,1</w:t>
            </w:r>
          </w:p>
        </w:tc>
      </w:tr>
      <w:tr w:rsidR="00262AE3" w:rsidRPr="00262AE3" w:rsidTr="006055FC">
        <w:tc>
          <w:tcPr>
            <w:tcW w:w="959"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2</w:t>
            </w:r>
          </w:p>
        </w:tc>
        <w:tc>
          <w:tcPr>
            <w:tcW w:w="6946"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Численность постоянно зарегистрированного населения, чел.</w:t>
            </w:r>
          </w:p>
        </w:tc>
        <w:tc>
          <w:tcPr>
            <w:tcW w:w="2265"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9</w:t>
            </w:r>
          </w:p>
        </w:tc>
      </w:tr>
      <w:tr w:rsidR="00262AE3" w:rsidRPr="00262AE3" w:rsidTr="006055FC">
        <w:tc>
          <w:tcPr>
            <w:tcW w:w="959"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3</w:t>
            </w:r>
          </w:p>
        </w:tc>
        <w:tc>
          <w:tcPr>
            <w:tcW w:w="6946"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Средняя численность населения в летний период, чел.</w:t>
            </w:r>
          </w:p>
        </w:tc>
        <w:tc>
          <w:tcPr>
            <w:tcW w:w="2265"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15</w:t>
            </w:r>
          </w:p>
        </w:tc>
      </w:tr>
      <w:tr w:rsidR="00262AE3" w:rsidRPr="00262AE3" w:rsidTr="006055FC">
        <w:tc>
          <w:tcPr>
            <w:tcW w:w="959"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4</w:t>
            </w:r>
          </w:p>
        </w:tc>
        <w:tc>
          <w:tcPr>
            <w:tcW w:w="6946"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Общая протяжённость участк</w:t>
            </w:r>
            <w:proofErr w:type="gramStart"/>
            <w:r w:rsidRPr="00262AE3">
              <w:rPr>
                <w:rFonts w:ascii="Arial" w:eastAsia="Times New Roman" w:hAnsi="Arial" w:cs="Arial"/>
                <w:sz w:val="24"/>
                <w:szCs w:val="24"/>
                <w:lang w:eastAsia="ru-RU"/>
              </w:rPr>
              <w:t>а(</w:t>
            </w:r>
            <w:proofErr w:type="spellStart"/>
            <w:proofErr w:type="gramEnd"/>
            <w:r w:rsidRPr="00262AE3">
              <w:rPr>
                <w:rFonts w:ascii="Arial" w:eastAsia="Times New Roman" w:hAnsi="Arial" w:cs="Arial"/>
                <w:sz w:val="24"/>
                <w:szCs w:val="24"/>
                <w:lang w:eastAsia="ru-RU"/>
              </w:rPr>
              <w:t>ов</w:t>
            </w:r>
            <w:proofErr w:type="spellEnd"/>
            <w:r w:rsidRPr="00262AE3">
              <w:rPr>
                <w:rFonts w:ascii="Arial" w:eastAsia="Times New Roman" w:hAnsi="Arial" w:cs="Arial"/>
                <w:sz w:val="24"/>
                <w:szCs w:val="24"/>
                <w:lang w:eastAsia="ru-RU"/>
              </w:rPr>
              <w:t>) границы населённого пункта с лесным участком, км.</w:t>
            </w:r>
          </w:p>
        </w:tc>
        <w:tc>
          <w:tcPr>
            <w:tcW w:w="2265"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w:t>
            </w:r>
          </w:p>
        </w:tc>
      </w:tr>
      <w:tr w:rsidR="00262AE3" w:rsidRPr="00262AE3" w:rsidTr="006055FC">
        <w:tc>
          <w:tcPr>
            <w:tcW w:w="959"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5</w:t>
            </w:r>
          </w:p>
        </w:tc>
        <w:tc>
          <w:tcPr>
            <w:tcW w:w="6946"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Общая площадь городских лесов, расположенных на землях населенного пункта, </w:t>
            </w:r>
            <w:proofErr w:type="gramStart"/>
            <w:r w:rsidRPr="00262AE3">
              <w:rPr>
                <w:rFonts w:ascii="Arial" w:eastAsia="Times New Roman" w:hAnsi="Arial" w:cs="Arial"/>
                <w:sz w:val="24"/>
                <w:szCs w:val="24"/>
                <w:lang w:eastAsia="ru-RU"/>
              </w:rPr>
              <w:t>га</w:t>
            </w:r>
            <w:proofErr w:type="gramEnd"/>
          </w:p>
        </w:tc>
        <w:tc>
          <w:tcPr>
            <w:tcW w:w="2265"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w:t>
            </w:r>
          </w:p>
        </w:tc>
      </w:tr>
      <w:tr w:rsidR="00262AE3" w:rsidRPr="00262AE3" w:rsidTr="006055FC">
        <w:tc>
          <w:tcPr>
            <w:tcW w:w="959"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6</w:t>
            </w:r>
          </w:p>
        </w:tc>
        <w:tc>
          <w:tcPr>
            <w:tcW w:w="6946"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tabs>
                <w:tab w:val="left" w:pos="0"/>
              </w:tabs>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Количество домов отдыха, пансионатов, детских лагерей и других объектов, расположенных в лесном массиве</w:t>
            </w:r>
            <w:r w:rsidRPr="00262AE3">
              <w:rPr>
                <w:rFonts w:ascii="Arial" w:eastAsia="Times New Roman" w:hAnsi="Arial" w:cs="Arial"/>
                <w:sz w:val="24"/>
                <w:szCs w:val="24"/>
                <w:lang w:eastAsia="ru-RU"/>
              </w:rPr>
              <w:br/>
              <w:t>(участке) на прилегающей территории, ед.</w:t>
            </w:r>
          </w:p>
        </w:tc>
        <w:tc>
          <w:tcPr>
            <w:tcW w:w="2265"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w:t>
            </w:r>
          </w:p>
        </w:tc>
      </w:tr>
      <w:tr w:rsidR="00262AE3" w:rsidRPr="00262AE3" w:rsidTr="006055FC">
        <w:tc>
          <w:tcPr>
            <w:tcW w:w="959"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7</w:t>
            </w:r>
          </w:p>
        </w:tc>
        <w:tc>
          <w:tcPr>
            <w:tcW w:w="6946"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Расчетное время прибытия пожарного подразделения до наиболее удаленной точки населенного пункта, граничащей с лесным участком, мин.</w:t>
            </w:r>
          </w:p>
        </w:tc>
        <w:tc>
          <w:tcPr>
            <w:tcW w:w="2265"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27 мин</w:t>
            </w:r>
          </w:p>
        </w:tc>
      </w:tr>
    </w:tbl>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7167DE" w:rsidRDefault="007167DE" w:rsidP="00262AE3">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lastRenderedPageBreak/>
        <w:t xml:space="preserve">Перечень сил и средств подразделений пожарной охраны, </w:t>
      </w:r>
    </w:p>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b/>
          <w:sz w:val="24"/>
          <w:szCs w:val="24"/>
          <w:lang w:eastAsia="ru-RU"/>
        </w:rPr>
      </w:pPr>
      <w:proofErr w:type="gramStart"/>
      <w:r w:rsidRPr="00262AE3">
        <w:rPr>
          <w:rFonts w:ascii="Arial" w:eastAsia="Times New Roman" w:hAnsi="Arial" w:cs="Arial"/>
          <w:b/>
          <w:sz w:val="24"/>
          <w:szCs w:val="24"/>
          <w:lang w:eastAsia="ru-RU"/>
        </w:rPr>
        <w:t>привлекаемых</w:t>
      </w:r>
      <w:proofErr w:type="gramEnd"/>
      <w:r w:rsidRPr="00262AE3">
        <w:rPr>
          <w:rFonts w:ascii="Arial" w:eastAsia="Times New Roman" w:hAnsi="Arial" w:cs="Arial"/>
          <w:b/>
          <w:sz w:val="24"/>
          <w:szCs w:val="24"/>
          <w:lang w:eastAsia="ru-RU"/>
        </w:rPr>
        <w:t xml:space="preserve"> к тушению пожара в населенном пункте</w:t>
      </w:r>
    </w:p>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b/>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1134"/>
        <w:gridCol w:w="993"/>
        <w:gridCol w:w="1275"/>
        <w:gridCol w:w="1134"/>
        <w:gridCol w:w="1241"/>
        <w:gridCol w:w="1418"/>
        <w:gridCol w:w="883"/>
      </w:tblGrid>
      <w:tr w:rsidR="00262AE3" w:rsidRPr="00262AE3" w:rsidTr="006055FC">
        <w:trPr>
          <w:trHeight w:val="894"/>
        </w:trPr>
        <w:tc>
          <w:tcPr>
            <w:tcW w:w="181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Наименование подразделения,</w:t>
            </w:r>
          </w:p>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адрес</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Вид </w:t>
            </w:r>
            <w:proofErr w:type="gramStart"/>
            <w:r w:rsidRPr="00262AE3">
              <w:rPr>
                <w:rFonts w:ascii="Arial" w:eastAsia="Times New Roman" w:hAnsi="Arial" w:cs="Arial"/>
                <w:b/>
                <w:sz w:val="24"/>
                <w:szCs w:val="24"/>
                <w:lang w:eastAsia="ru-RU"/>
              </w:rPr>
              <w:t>пожарной</w:t>
            </w:r>
            <w:proofErr w:type="gramEnd"/>
          </w:p>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охраны</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Расстояние </w:t>
            </w:r>
            <w:proofErr w:type="gramStart"/>
            <w:r w:rsidRPr="00262AE3">
              <w:rPr>
                <w:rFonts w:ascii="Arial" w:eastAsia="Times New Roman" w:hAnsi="Arial" w:cs="Arial"/>
                <w:b/>
                <w:sz w:val="24"/>
                <w:szCs w:val="24"/>
                <w:lang w:eastAsia="ru-RU"/>
              </w:rPr>
              <w:t>до</w:t>
            </w:r>
            <w:proofErr w:type="gramEnd"/>
          </w:p>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населенного </w:t>
            </w:r>
          </w:p>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пункта, </w:t>
            </w:r>
            <w:proofErr w:type="gramStart"/>
            <w:r w:rsidRPr="00262AE3">
              <w:rPr>
                <w:rFonts w:ascii="Arial" w:eastAsia="Times New Roman" w:hAnsi="Arial" w:cs="Arial"/>
                <w:b/>
                <w:sz w:val="24"/>
                <w:szCs w:val="24"/>
                <w:lang w:eastAsia="ru-RU"/>
              </w:rPr>
              <w:t>км</w:t>
            </w:r>
            <w:proofErr w:type="gramEnd"/>
          </w:p>
        </w:tc>
        <w:tc>
          <w:tcPr>
            <w:tcW w:w="127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Время </w:t>
            </w:r>
          </w:p>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прибытия </w:t>
            </w:r>
          </w:p>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к месту </w:t>
            </w:r>
          </w:p>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вызова, мин</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Техника </w:t>
            </w:r>
            <w:proofErr w:type="gramStart"/>
            <w:r w:rsidRPr="00262AE3">
              <w:rPr>
                <w:rFonts w:ascii="Arial" w:eastAsia="Times New Roman" w:hAnsi="Arial" w:cs="Arial"/>
                <w:b/>
                <w:sz w:val="24"/>
                <w:szCs w:val="24"/>
                <w:lang w:eastAsia="ru-RU"/>
              </w:rPr>
              <w:t>в</w:t>
            </w:r>
            <w:proofErr w:type="gramEnd"/>
          </w:p>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proofErr w:type="gramStart"/>
            <w:r w:rsidRPr="00262AE3">
              <w:rPr>
                <w:rFonts w:ascii="Arial" w:eastAsia="Times New Roman" w:hAnsi="Arial" w:cs="Arial"/>
                <w:b/>
                <w:sz w:val="24"/>
                <w:szCs w:val="24"/>
                <w:lang w:eastAsia="ru-RU"/>
              </w:rPr>
              <w:t>расчёте</w:t>
            </w:r>
            <w:proofErr w:type="gramEnd"/>
          </w:p>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(вид/кол-во)</w:t>
            </w:r>
          </w:p>
        </w:tc>
        <w:tc>
          <w:tcPr>
            <w:tcW w:w="124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Техника </w:t>
            </w:r>
            <w:proofErr w:type="gramStart"/>
            <w:r w:rsidRPr="00262AE3">
              <w:rPr>
                <w:rFonts w:ascii="Arial" w:eastAsia="Times New Roman" w:hAnsi="Arial" w:cs="Arial"/>
                <w:b/>
                <w:sz w:val="24"/>
                <w:szCs w:val="24"/>
                <w:lang w:eastAsia="ru-RU"/>
              </w:rPr>
              <w:t>в</w:t>
            </w:r>
            <w:proofErr w:type="gramEnd"/>
          </w:p>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proofErr w:type="gramStart"/>
            <w:r w:rsidRPr="00262AE3">
              <w:rPr>
                <w:rFonts w:ascii="Arial" w:eastAsia="Times New Roman" w:hAnsi="Arial" w:cs="Arial"/>
                <w:b/>
                <w:sz w:val="24"/>
                <w:szCs w:val="24"/>
                <w:lang w:eastAsia="ru-RU"/>
              </w:rPr>
              <w:t>резерве</w:t>
            </w:r>
            <w:proofErr w:type="gramEnd"/>
          </w:p>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(вид/кол-во)</w:t>
            </w:r>
          </w:p>
        </w:tc>
        <w:tc>
          <w:tcPr>
            <w:tcW w:w="2301" w:type="dxa"/>
            <w:gridSpan w:val="2"/>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Численность </w:t>
            </w:r>
          </w:p>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личного состава (чел.)</w:t>
            </w:r>
          </w:p>
        </w:tc>
      </w:tr>
      <w:tr w:rsidR="00262AE3" w:rsidRPr="00262AE3" w:rsidTr="006055FC">
        <w:trPr>
          <w:trHeight w:val="1166"/>
        </w:trPr>
        <w:tc>
          <w:tcPr>
            <w:tcW w:w="1811" w:type="dxa"/>
            <w:vMerge/>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spacing w:after="0" w:line="240" w:lineRule="auto"/>
              <w:rPr>
                <w:rFonts w:ascii="Arial" w:eastAsia="Times New Roman" w:hAnsi="Arial" w:cs="Arial"/>
                <w:b/>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spacing w:after="0" w:line="240" w:lineRule="auto"/>
              <w:rPr>
                <w:rFonts w:ascii="Arial" w:eastAsia="Times New Roman" w:hAnsi="Arial" w:cs="Arial"/>
                <w:b/>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spacing w:after="0" w:line="240" w:lineRule="auto"/>
              <w:rPr>
                <w:rFonts w:ascii="Arial" w:eastAsia="Times New Roman" w:hAnsi="Arial" w:cs="Arial"/>
                <w:b/>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spacing w:after="0" w:line="240" w:lineRule="auto"/>
              <w:rPr>
                <w:rFonts w:ascii="Arial" w:eastAsia="Times New Roman" w:hAnsi="Arial" w:cs="Arial"/>
                <w:b/>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spacing w:after="0" w:line="240" w:lineRule="auto"/>
              <w:rPr>
                <w:rFonts w:ascii="Arial" w:eastAsia="Times New Roman" w:hAnsi="Arial" w:cs="Arial"/>
                <w:b/>
                <w:sz w:val="24"/>
                <w:szCs w:val="24"/>
                <w:lang w:eastAsia="ru-RU"/>
              </w:rPr>
            </w:pPr>
          </w:p>
        </w:tc>
        <w:tc>
          <w:tcPr>
            <w:tcW w:w="1241" w:type="dxa"/>
            <w:vMerge/>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spacing w:after="0" w:line="240" w:lineRule="auto"/>
              <w:rPr>
                <w:rFonts w:ascii="Arial" w:eastAsia="Times New Roman" w:hAnsi="Arial" w:cs="Arial"/>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Всего</w:t>
            </w:r>
          </w:p>
        </w:tc>
        <w:tc>
          <w:tcPr>
            <w:tcW w:w="883"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В карауле </w:t>
            </w:r>
          </w:p>
        </w:tc>
      </w:tr>
      <w:tr w:rsidR="00262AE3" w:rsidRPr="00262AE3" w:rsidTr="006055FC">
        <w:tc>
          <w:tcPr>
            <w:tcW w:w="9889" w:type="dxa"/>
            <w:gridSpan w:val="8"/>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b/>
                <w:i/>
                <w:sz w:val="24"/>
                <w:szCs w:val="24"/>
                <w:lang w:eastAsia="ru-RU"/>
              </w:rPr>
            </w:pPr>
            <w:r w:rsidRPr="00262AE3">
              <w:rPr>
                <w:rFonts w:ascii="Arial" w:eastAsia="Times New Roman" w:hAnsi="Arial" w:cs="Arial"/>
                <w:b/>
                <w:i/>
                <w:sz w:val="24"/>
                <w:szCs w:val="24"/>
                <w:lang w:eastAsia="ru-RU"/>
              </w:rPr>
              <w:t>Подразделения пожарной охраны, дислоцированные на территории населенного пункта</w:t>
            </w:r>
          </w:p>
        </w:tc>
      </w:tr>
      <w:tr w:rsidR="00262AE3" w:rsidRPr="00262AE3" w:rsidTr="006055FC">
        <w:tc>
          <w:tcPr>
            <w:tcW w:w="1811"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w:t>
            </w:r>
          </w:p>
        </w:tc>
        <w:tc>
          <w:tcPr>
            <w:tcW w:w="1241"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w:t>
            </w:r>
          </w:p>
        </w:tc>
        <w:tc>
          <w:tcPr>
            <w:tcW w:w="883"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w:t>
            </w:r>
          </w:p>
        </w:tc>
      </w:tr>
      <w:tr w:rsidR="00262AE3" w:rsidRPr="00262AE3" w:rsidTr="006055FC">
        <w:tc>
          <w:tcPr>
            <w:tcW w:w="9889" w:type="dxa"/>
            <w:gridSpan w:val="8"/>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b/>
                <w:i/>
                <w:sz w:val="24"/>
                <w:szCs w:val="24"/>
                <w:lang w:eastAsia="ru-RU"/>
              </w:rPr>
            </w:pPr>
            <w:r w:rsidRPr="00262AE3">
              <w:rPr>
                <w:rFonts w:ascii="Arial" w:eastAsia="Times New Roman" w:hAnsi="Arial" w:cs="Arial"/>
                <w:b/>
                <w:i/>
                <w:sz w:val="24"/>
                <w:szCs w:val="24"/>
                <w:lang w:eastAsia="ru-RU"/>
              </w:rPr>
              <w:t>Подразделения пожарной охраны, а также организации, привлекаемые в соответствии</w:t>
            </w:r>
          </w:p>
          <w:p w:rsidR="00262AE3" w:rsidRPr="00262AE3" w:rsidRDefault="00262AE3" w:rsidP="00262AE3">
            <w:pPr>
              <w:autoSpaceDE w:val="0"/>
              <w:autoSpaceDN w:val="0"/>
              <w:adjustRightInd w:val="0"/>
              <w:spacing w:after="0" w:line="240" w:lineRule="auto"/>
              <w:jc w:val="center"/>
              <w:rPr>
                <w:rFonts w:ascii="Arial" w:eastAsia="Times New Roman" w:hAnsi="Arial" w:cs="Arial"/>
                <w:b/>
                <w:i/>
                <w:sz w:val="24"/>
                <w:szCs w:val="24"/>
                <w:lang w:eastAsia="ru-RU"/>
              </w:rPr>
            </w:pPr>
            <w:r w:rsidRPr="00262AE3">
              <w:rPr>
                <w:rFonts w:ascii="Arial" w:eastAsia="Times New Roman" w:hAnsi="Arial" w:cs="Arial"/>
                <w:b/>
                <w:i/>
                <w:sz w:val="24"/>
                <w:szCs w:val="24"/>
                <w:lang w:eastAsia="ru-RU"/>
              </w:rPr>
              <w:t xml:space="preserve"> с расписанием выезда и планом привлечения сил и средств</w:t>
            </w:r>
          </w:p>
        </w:tc>
      </w:tr>
      <w:tr w:rsidR="00262AE3" w:rsidRPr="00262AE3" w:rsidTr="006055FC">
        <w:tc>
          <w:tcPr>
            <w:tcW w:w="1811" w:type="dxa"/>
            <w:tcBorders>
              <w:top w:val="single" w:sz="4" w:space="0" w:color="auto"/>
              <w:left w:val="single" w:sz="4" w:space="0" w:color="auto"/>
              <w:bottom w:val="single" w:sz="4" w:space="0" w:color="auto"/>
              <w:right w:val="single" w:sz="4" w:space="0" w:color="auto"/>
            </w:tcBorders>
            <w:vAlign w:val="center"/>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ДПК </w:t>
            </w:r>
            <w:proofErr w:type="spellStart"/>
            <w:r w:rsidRPr="00262AE3">
              <w:rPr>
                <w:rFonts w:ascii="Arial" w:eastAsia="Times New Roman" w:hAnsi="Arial" w:cs="Arial"/>
                <w:sz w:val="24"/>
                <w:szCs w:val="24"/>
                <w:lang w:eastAsia="ru-RU"/>
              </w:rPr>
              <w:t>д</w:t>
            </w:r>
            <w:proofErr w:type="gramStart"/>
            <w:r w:rsidRPr="00262AE3">
              <w:rPr>
                <w:rFonts w:ascii="Arial" w:eastAsia="Times New Roman" w:hAnsi="Arial" w:cs="Arial"/>
                <w:sz w:val="24"/>
                <w:szCs w:val="24"/>
                <w:lang w:eastAsia="ru-RU"/>
              </w:rPr>
              <w:t>.Ю</w:t>
            </w:r>
            <w:proofErr w:type="gramEnd"/>
            <w:r w:rsidRPr="00262AE3">
              <w:rPr>
                <w:rFonts w:ascii="Arial" w:eastAsia="Times New Roman" w:hAnsi="Arial" w:cs="Arial"/>
                <w:sz w:val="24"/>
                <w:szCs w:val="24"/>
                <w:lang w:eastAsia="ru-RU"/>
              </w:rPr>
              <w:t>дино</w:t>
            </w:r>
            <w:proofErr w:type="spellEnd"/>
          </w:p>
        </w:tc>
        <w:tc>
          <w:tcPr>
            <w:tcW w:w="1134"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На доб. основе</w:t>
            </w:r>
          </w:p>
        </w:tc>
        <w:tc>
          <w:tcPr>
            <w:tcW w:w="993" w:type="dxa"/>
            <w:tcBorders>
              <w:top w:val="single" w:sz="4" w:space="0" w:color="auto"/>
              <w:left w:val="single" w:sz="4" w:space="0" w:color="auto"/>
              <w:bottom w:val="single" w:sz="4" w:space="0" w:color="auto"/>
              <w:right w:val="single" w:sz="4" w:space="0" w:color="auto"/>
            </w:tcBorders>
            <w:vAlign w:val="center"/>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18</w:t>
            </w:r>
          </w:p>
        </w:tc>
        <w:tc>
          <w:tcPr>
            <w:tcW w:w="1275" w:type="dxa"/>
            <w:tcBorders>
              <w:top w:val="single" w:sz="4" w:space="0" w:color="auto"/>
              <w:left w:val="single" w:sz="4" w:space="0" w:color="auto"/>
              <w:bottom w:val="single" w:sz="4" w:space="0" w:color="auto"/>
              <w:right w:val="single" w:sz="4" w:space="0" w:color="auto"/>
            </w:tcBorders>
            <w:vAlign w:val="center"/>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27</w:t>
            </w:r>
          </w:p>
        </w:tc>
        <w:tc>
          <w:tcPr>
            <w:tcW w:w="1134" w:type="dxa"/>
            <w:tcBorders>
              <w:top w:val="single" w:sz="4" w:space="0" w:color="auto"/>
              <w:left w:val="single" w:sz="4" w:space="0" w:color="auto"/>
              <w:bottom w:val="single" w:sz="4" w:space="0" w:color="auto"/>
              <w:right w:val="single" w:sz="4" w:space="0" w:color="auto"/>
            </w:tcBorders>
            <w:vAlign w:val="center"/>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ЗИЛ-130 (АЦ 2,5)</w:t>
            </w:r>
          </w:p>
        </w:tc>
        <w:tc>
          <w:tcPr>
            <w:tcW w:w="1241" w:type="dxa"/>
            <w:tcBorders>
              <w:top w:val="single" w:sz="4" w:space="0" w:color="auto"/>
              <w:left w:val="single" w:sz="4" w:space="0" w:color="auto"/>
              <w:bottom w:val="single" w:sz="4" w:space="0" w:color="auto"/>
              <w:right w:val="single" w:sz="4" w:space="0" w:color="auto"/>
            </w:tcBorders>
            <w:vAlign w:val="center"/>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3</w:t>
            </w:r>
          </w:p>
        </w:tc>
        <w:tc>
          <w:tcPr>
            <w:tcW w:w="883" w:type="dxa"/>
            <w:tcBorders>
              <w:top w:val="single" w:sz="4" w:space="0" w:color="auto"/>
              <w:left w:val="single" w:sz="4" w:space="0" w:color="auto"/>
              <w:bottom w:val="single" w:sz="4" w:space="0" w:color="auto"/>
              <w:right w:val="single" w:sz="4" w:space="0" w:color="auto"/>
            </w:tcBorders>
            <w:vAlign w:val="center"/>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w:t>
            </w:r>
          </w:p>
        </w:tc>
      </w:tr>
      <w:tr w:rsidR="00262AE3" w:rsidRPr="00262AE3" w:rsidTr="006055FC">
        <w:tc>
          <w:tcPr>
            <w:tcW w:w="1811"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30-ПСЧ</w:t>
            </w:r>
          </w:p>
          <w:p w:rsidR="00262AE3" w:rsidRPr="00262AE3" w:rsidRDefault="00262AE3" w:rsidP="00262AE3">
            <w:pPr>
              <w:autoSpaceDE w:val="0"/>
              <w:autoSpaceDN w:val="0"/>
              <w:adjustRightInd w:val="0"/>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г.Колпашево, </w:t>
            </w:r>
            <w:proofErr w:type="spellStart"/>
            <w:r w:rsidRPr="00262AE3">
              <w:rPr>
                <w:rFonts w:ascii="Arial" w:eastAsia="Times New Roman" w:hAnsi="Arial" w:cs="Arial"/>
                <w:sz w:val="24"/>
                <w:szCs w:val="24"/>
                <w:lang w:eastAsia="ru-RU"/>
              </w:rPr>
              <w:t>ул</w:t>
            </w:r>
            <w:proofErr w:type="gramStart"/>
            <w:r w:rsidRPr="00262AE3">
              <w:rPr>
                <w:rFonts w:ascii="Arial" w:eastAsia="Times New Roman" w:hAnsi="Arial" w:cs="Arial"/>
                <w:sz w:val="24"/>
                <w:szCs w:val="24"/>
                <w:lang w:eastAsia="ru-RU"/>
              </w:rPr>
              <w:t>.Б</w:t>
            </w:r>
            <w:proofErr w:type="gramEnd"/>
            <w:r w:rsidRPr="00262AE3">
              <w:rPr>
                <w:rFonts w:ascii="Arial" w:eastAsia="Times New Roman" w:hAnsi="Arial" w:cs="Arial"/>
                <w:sz w:val="24"/>
                <w:szCs w:val="24"/>
                <w:lang w:eastAsia="ru-RU"/>
              </w:rPr>
              <w:t>елинского</w:t>
            </w:r>
            <w:proofErr w:type="spellEnd"/>
            <w:r w:rsidRPr="00262AE3">
              <w:rPr>
                <w:rFonts w:ascii="Arial" w:eastAsia="Times New Roman" w:hAnsi="Arial" w:cs="Arial"/>
                <w:sz w:val="24"/>
                <w:szCs w:val="24"/>
                <w:lang w:eastAsia="ru-RU"/>
              </w:rPr>
              <w:t>, 18/1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Пожарная часть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45</w:t>
            </w:r>
          </w:p>
        </w:tc>
        <w:tc>
          <w:tcPr>
            <w:tcW w:w="1275" w:type="dxa"/>
            <w:tcBorders>
              <w:top w:val="single" w:sz="4" w:space="0" w:color="auto"/>
              <w:left w:val="single" w:sz="4" w:space="0" w:color="auto"/>
              <w:bottom w:val="single" w:sz="4" w:space="0" w:color="auto"/>
              <w:right w:val="single" w:sz="4" w:space="0" w:color="auto"/>
            </w:tcBorders>
            <w:vAlign w:val="center"/>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65</w:t>
            </w:r>
          </w:p>
        </w:tc>
        <w:tc>
          <w:tcPr>
            <w:tcW w:w="1134" w:type="dxa"/>
            <w:tcBorders>
              <w:top w:val="single" w:sz="4" w:space="0" w:color="auto"/>
              <w:left w:val="single" w:sz="4" w:space="0" w:color="auto"/>
              <w:bottom w:val="single" w:sz="4" w:space="0" w:color="auto"/>
              <w:right w:val="single" w:sz="4" w:space="0" w:color="auto"/>
            </w:tcBorders>
            <w:vAlign w:val="center"/>
          </w:tcPr>
          <w:p w:rsidR="00262AE3" w:rsidRPr="00262AE3" w:rsidRDefault="00262AE3" w:rsidP="00262AE3">
            <w:pPr>
              <w:autoSpaceDE w:val="0"/>
              <w:autoSpaceDN w:val="0"/>
              <w:adjustRightInd w:val="0"/>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АЦ-40 (131)-137А;</w:t>
            </w:r>
          </w:p>
          <w:p w:rsidR="00262AE3" w:rsidRPr="00262AE3" w:rsidRDefault="00262AE3" w:rsidP="00262AE3">
            <w:pPr>
              <w:autoSpaceDE w:val="0"/>
              <w:autoSpaceDN w:val="0"/>
              <w:adjustRightInd w:val="0"/>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АЦ-40 (5557002-ПС)</w:t>
            </w:r>
          </w:p>
        </w:tc>
        <w:tc>
          <w:tcPr>
            <w:tcW w:w="1241"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АЦ-40 (5557002-ПС)</w:t>
            </w:r>
          </w:p>
        </w:tc>
        <w:tc>
          <w:tcPr>
            <w:tcW w:w="1418"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40</w:t>
            </w:r>
          </w:p>
        </w:tc>
        <w:tc>
          <w:tcPr>
            <w:tcW w:w="883"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8</w:t>
            </w:r>
          </w:p>
        </w:tc>
      </w:tr>
    </w:tbl>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Показатели и критерии готовности населённого пункта </w:t>
      </w: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к климатическому сроку начала пожароопасного сезона</w:t>
      </w: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520"/>
        <w:gridCol w:w="2693"/>
      </w:tblGrid>
      <w:tr w:rsidR="00262AE3" w:rsidRPr="00262AE3" w:rsidTr="006055FC">
        <w:trPr>
          <w:tblHeader/>
        </w:trPr>
        <w:tc>
          <w:tcPr>
            <w:tcW w:w="534"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ind w:right="-108"/>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 п\</w:t>
            </w:r>
            <w:proofErr w:type="gramStart"/>
            <w:r w:rsidRPr="00262AE3">
              <w:rPr>
                <w:rFonts w:ascii="Arial" w:eastAsia="Times New Roman" w:hAnsi="Arial" w:cs="Arial"/>
                <w:b/>
                <w:sz w:val="24"/>
                <w:szCs w:val="24"/>
                <w:lang w:eastAsia="ru-RU"/>
              </w:rPr>
              <w:t>п</w:t>
            </w:r>
            <w:proofErr w:type="gramEnd"/>
          </w:p>
        </w:tc>
        <w:tc>
          <w:tcPr>
            <w:tcW w:w="6520"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ind w:right="-108"/>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Показатель готовности </w:t>
            </w:r>
          </w:p>
        </w:tc>
        <w:tc>
          <w:tcPr>
            <w:tcW w:w="2693"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ind w:right="-108"/>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Критерий готовности</w:t>
            </w:r>
          </w:p>
          <w:p w:rsidR="00262AE3" w:rsidRPr="00262AE3" w:rsidRDefault="00262AE3" w:rsidP="00262AE3">
            <w:pPr>
              <w:autoSpaceDE w:val="0"/>
              <w:autoSpaceDN w:val="0"/>
              <w:adjustRightInd w:val="0"/>
              <w:spacing w:after="0" w:line="240" w:lineRule="auto"/>
              <w:ind w:right="-108"/>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w:t>
            </w:r>
            <w:proofErr w:type="gramStart"/>
            <w:r w:rsidRPr="00262AE3">
              <w:rPr>
                <w:rFonts w:ascii="Arial" w:eastAsia="Times New Roman" w:hAnsi="Arial" w:cs="Arial"/>
                <w:b/>
                <w:sz w:val="24"/>
                <w:szCs w:val="24"/>
                <w:lang w:eastAsia="ru-RU"/>
              </w:rPr>
              <w:t>имеется</w:t>
            </w:r>
            <w:proofErr w:type="gramEnd"/>
            <w:r w:rsidRPr="00262AE3">
              <w:rPr>
                <w:rFonts w:ascii="Arial" w:eastAsia="Times New Roman" w:hAnsi="Arial" w:cs="Arial"/>
                <w:b/>
                <w:sz w:val="24"/>
                <w:szCs w:val="24"/>
                <w:lang w:eastAsia="ru-RU"/>
              </w:rPr>
              <w:t>/отсутствует)</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Противопожарный разрыв установленной ширины на всей протяжённости участк</w:t>
            </w:r>
            <w:proofErr w:type="gramStart"/>
            <w:r w:rsidRPr="00262AE3">
              <w:rPr>
                <w:rFonts w:ascii="Arial" w:eastAsia="Times New Roman" w:hAnsi="Arial" w:cs="Arial"/>
                <w:sz w:val="24"/>
                <w:szCs w:val="24"/>
                <w:lang w:eastAsia="ru-RU"/>
              </w:rPr>
              <w:t>а(</w:t>
            </w:r>
            <w:proofErr w:type="spellStart"/>
            <w:proofErr w:type="gramEnd"/>
            <w:r w:rsidRPr="00262AE3">
              <w:rPr>
                <w:rFonts w:ascii="Arial" w:eastAsia="Times New Roman" w:hAnsi="Arial" w:cs="Arial"/>
                <w:sz w:val="24"/>
                <w:szCs w:val="24"/>
                <w:lang w:eastAsia="ru-RU"/>
              </w:rPr>
              <w:t>ов</w:t>
            </w:r>
            <w:proofErr w:type="spellEnd"/>
            <w:r w:rsidRPr="00262AE3">
              <w:rPr>
                <w:rFonts w:ascii="Arial" w:eastAsia="Times New Roman" w:hAnsi="Arial" w:cs="Arial"/>
                <w:sz w:val="24"/>
                <w:szCs w:val="24"/>
                <w:lang w:eastAsia="ru-RU"/>
              </w:rPr>
              <w:t xml:space="preserve">) границы населённого пункта с ландшафтным участком </w:t>
            </w:r>
          </w:p>
        </w:tc>
        <w:tc>
          <w:tcPr>
            <w:tcW w:w="2693"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имеется</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2</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Минерализованная полоса установленной ширины на всей протяжённости участк</w:t>
            </w:r>
            <w:proofErr w:type="gramStart"/>
            <w:r w:rsidRPr="00262AE3">
              <w:rPr>
                <w:rFonts w:ascii="Arial" w:eastAsia="Times New Roman" w:hAnsi="Arial" w:cs="Arial"/>
                <w:sz w:val="24"/>
                <w:szCs w:val="24"/>
                <w:lang w:eastAsia="ru-RU"/>
              </w:rPr>
              <w:t>а(</w:t>
            </w:r>
            <w:proofErr w:type="spellStart"/>
            <w:proofErr w:type="gramEnd"/>
            <w:r w:rsidRPr="00262AE3">
              <w:rPr>
                <w:rFonts w:ascii="Arial" w:eastAsia="Times New Roman" w:hAnsi="Arial" w:cs="Arial"/>
                <w:sz w:val="24"/>
                <w:szCs w:val="24"/>
                <w:lang w:eastAsia="ru-RU"/>
              </w:rPr>
              <w:t>ов</w:t>
            </w:r>
            <w:proofErr w:type="spellEnd"/>
            <w:r w:rsidRPr="00262AE3">
              <w:rPr>
                <w:rFonts w:ascii="Arial" w:eastAsia="Times New Roman" w:hAnsi="Arial" w:cs="Arial"/>
                <w:sz w:val="24"/>
                <w:szCs w:val="24"/>
                <w:lang w:eastAsia="ru-RU"/>
              </w:rPr>
              <w:t>) границы населённого пункта с ландшафтным участком</w:t>
            </w:r>
          </w:p>
        </w:tc>
        <w:tc>
          <w:tcPr>
            <w:tcW w:w="2693"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отсутствует</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3</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Организация своевременной очистки территории населенного пункта и минерализованной полосы от горючих отходов, мусора, тары, опавших листьев, сухой травы и т.п.</w:t>
            </w:r>
          </w:p>
        </w:tc>
        <w:tc>
          <w:tcPr>
            <w:tcW w:w="2693"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имеется</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4</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Исправная звуковая система оповещения населения о чрезвычайной ситуации</w:t>
            </w:r>
          </w:p>
        </w:tc>
        <w:tc>
          <w:tcPr>
            <w:tcW w:w="2693"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отсутствует</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5</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Исправная телефонная или радиосвязь для сообщения о пожаре </w:t>
            </w:r>
          </w:p>
        </w:tc>
        <w:tc>
          <w:tcPr>
            <w:tcW w:w="2693"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имеется</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6</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Естественные и искусственные водоемы, используемые для целей наружного пожаротушения, отвечающие установленным требованиям пожарной безопасности</w:t>
            </w:r>
          </w:p>
        </w:tc>
        <w:tc>
          <w:tcPr>
            <w:tcW w:w="2693"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отсутствует</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lastRenderedPageBreak/>
              <w:t>7</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Источники наружного противопожарного водоснабжения (пожарные гидранты, реки, озера, пруды, бассейны, градирни и </w:t>
            </w:r>
            <w:proofErr w:type="spellStart"/>
            <w:r w:rsidRPr="00262AE3">
              <w:rPr>
                <w:rFonts w:ascii="Arial" w:eastAsia="Times New Roman" w:hAnsi="Arial" w:cs="Arial"/>
                <w:sz w:val="24"/>
                <w:szCs w:val="24"/>
                <w:lang w:eastAsia="ru-RU"/>
              </w:rPr>
              <w:t>т</w:t>
            </w:r>
            <w:proofErr w:type="gramStart"/>
            <w:r w:rsidRPr="00262AE3">
              <w:rPr>
                <w:rFonts w:ascii="Arial" w:eastAsia="Times New Roman" w:hAnsi="Arial" w:cs="Arial"/>
                <w:sz w:val="24"/>
                <w:szCs w:val="24"/>
                <w:lang w:eastAsia="ru-RU"/>
              </w:rPr>
              <w:t>.п</w:t>
            </w:r>
            <w:proofErr w:type="spellEnd"/>
            <w:proofErr w:type="gramEnd"/>
            <w:r w:rsidRPr="00262AE3">
              <w:rPr>
                <w:rFonts w:ascii="Arial" w:eastAsia="Times New Roman" w:hAnsi="Arial" w:cs="Arial"/>
                <w:sz w:val="24"/>
                <w:szCs w:val="24"/>
                <w:lang w:eastAsia="ru-RU"/>
              </w:rPr>
              <w:t>), отвечающие установленным требованиям пожарной безопасности, расположенные в пределах 500 м от любого строения населенного пункта</w:t>
            </w:r>
          </w:p>
        </w:tc>
        <w:tc>
          <w:tcPr>
            <w:tcW w:w="2693"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имеется</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8</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Подъезды по дорогам с твердым покрытием к источникам противопожарного водоснабжения, жилым зданиям и прочим строениям</w:t>
            </w:r>
          </w:p>
        </w:tc>
        <w:tc>
          <w:tcPr>
            <w:tcW w:w="2693"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имеется</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9</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Площадки (пирсы) у всех источников противопожарного водоснабжения, отвечающие требованиям по установке на них пожарных автомобилей для забора воды для целей пожаротушения </w:t>
            </w:r>
          </w:p>
        </w:tc>
        <w:tc>
          <w:tcPr>
            <w:tcW w:w="2693"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отсутствует</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10</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Пожарные гидранты,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w:t>
            </w:r>
          </w:p>
        </w:tc>
        <w:tc>
          <w:tcPr>
            <w:tcW w:w="2693"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отсутствует</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11</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Указатели пожарных гидрантов и других источников противопожарного водоснабжения, а также направления движения к ним </w:t>
            </w:r>
          </w:p>
        </w:tc>
        <w:tc>
          <w:tcPr>
            <w:tcW w:w="2693"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отсутствует</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12</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Исправное наружное освещение в темное время суток территории населенного пункта </w:t>
            </w:r>
          </w:p>
        </w:tc>
        <w:tc>
          <w:tcPr>
            <w:tcW w:w="2693"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имеется</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13</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Добровольное пожарное формирование</w:t>
            </w:r>
          </w:p>
        </w:tc>
        <w:tc>
          <w:tcPr>
            <w:tcW w:w="2693"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отсутствуют</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14</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Первичные средства пожаротушения и противопожарный инвентарь (ранцевые огнетушители, мотопомпы, </w:t>
            </w:r>
            <w:proofErr w:type="spellStart"/>
            <w:r w:rsidRPr="00262AE3">
              <w:rPr>
                <w:rFonts w:ascii="Arial" w:eastAsia="Times New Roman" w:hAnsi="Arial" w:cs="Arial"/>
                <w:sz w:val="24"/>
                <w:szCs w:val="24"/>
                <w:lang w:eastAsia="ru-RU"/>
              </w:rPr>
              <w:t>спецмаски</w:t>
            </w:r>
            <w:proofErr w:type="spellEnd"/>
            <w:r w:rsidRPr="00262AE3">
              <w:rPr>
                <w:rFonts w:ascii="Arial" w:eastAsia="Times New Roman" w:hAnsi="Arial" w:cs="Arial"/>
                <w:sz w:val="24"/>
                <w:szCs w:val="24"/>
                <w:lang w:eastAsia="ru-RU"/>
              </w:rPr>
              <w:t xml:space="preserve">, краги, топоры, лопаты багры и </w:t>
            </w:r>
            <w:proofErr w:type="spellStart"/>
            <w:r w:rsidRPr="00262AE3">
              <w:rPr>
                <w:rFonts w:ascii="Arial" w:eastAsia="Times New Roman" w:hAnsi="Arial" w:cs="Arial"/>
                <w:sz w:val="24"/>
                <w:szCs w:val="24"/>
                <w:lang w:eastAsia="ru-RU"/>
              </w:rPr>
              <w:t>т</w:t>
            </w:r>
            <w:proofErr w:type="gramStart"/>
            <w:r w:rsidRPr="00262AE3">
              <w:rPr>
                <w:rFonts w:ascii="Arial" w:eastAsia="Times New Roman" w:hAnsi="Arial" w:cs="Arial"/>
                <w:sz w:val="24"/>
                <w:szCs w:val="24"/>
                <w:lang w:eastAsia="ru-RU"/>
              </w:rPr>
              <w:t>.п</w:t>
            </w:r>
            <w:proofErr w:type="spellEnd"/>
            <w:proofErr w:type="gramEnd"/>
            <w:r w:rsidRPr="00262AE3">
              <w:rPr>
                <w:rFonts w:ascii="Arial" w:eastAsia="Times New Roman" w:hAnsi="Arial" w:cs="Arial"/>
                <w:sz w:val="24"/>
                <w:szCs w:val="24"/>
                <w:lang w:eastAsia="ru-RU"/>
              </w:rPr>
              <w:t>) для привлекаемых к тушению пожаров добровольных формирований</w:t>
            </w:r>
          </w:p>
        </w:tc>
        <w:tc>
          <w:tcPr>
            <w:tcW w:w="2693"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имеется</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15</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Муниципальный правовой акт, регламентирующий порядок подготовки населенного пункта к пожароопасному сезону </w:t>
            </w:r>
          </w:p>
        </w:tc>
        <w:tc>
          <w:tcPr>
            <w:tcW w:w="2693"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имеется</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16</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Включение мероприятий по обеспечению пожарной безопасности в планы, схемы и программы развития территорий населенного пункта</w:t>
            </w:r>
          </w:p>
        </w:tc>
        <w:tc>
          <w:tcPr>
            <w:tcW w:w="2693"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имеется</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17</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Подъездная автомобильная дорога, соответствующая установленным требованиям</w:t>
            </w:r>
          </w:p>
        </w:tc>
        <w:tc>
          <w:tcPr>
            <w:tcW w:w="2693"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имеется</w:t>
            </w:r>
          </w:p>
        </w:tc>
      </w:tr>
      <w:tr w:rsidR="00262AE3" w:rsidRPr="00262AE3" w:rsidTr="006055FC">
        <w:tc>
          <w:tcPr>
            <w:tcW w:w="9747" w:type="dxa"/>
            <w:gridSpan w:val="3"/>
            <w:tcBorders>
              <w:top w:val="nil"/>
              <w:left w:val="nil"/>
              <w:bottom w:val="nil"/>
              <w:right w:val="nil"/>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Вывод о готовности населенного пункта</w:t>
            </w: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к пожароопасному сезону:</w:t>
            </w:r>
          </w:p>
        </w:tc>
      </w:tr>
      <w:tr w:rsidR="00262AE3" w:rsidRPr="00262AE3" w:rsidTr="006055FC">
        <w:tc>
          <w:tcPr>
            <w:tcW w:w="9747" w:type="dxa"/>
            <w:gridSpan w:val="3"/>
            <w:tcBorders>
              <w:top w:val="nil"/>
              <w:left w:val="nil"/>
              <w:bottom w:val="single" w:sz="4" w:space="0" w:color="000000"/>
              <w:right w:val="nil"/>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д. Родионовка, Колпашевского района, Томской области </w:t>
            </w:r>
          </w:p>
        </w:tc>
      </w:tr>
      <w:tr w:rsidR="00262AE3" w:rsidRPr="00262AE3" w:rsidTr="006055FC">
        <w:tc>
          <w:tcPr>
            <w:tcW w:w="9747" w:type="dxa"/>
            <w:gridSpan w:val="3"/>
            <w:tcBorders>
              <w:top w:val="single" w:sz="4" w:space="0" w:color="000000"/>
              <w:left w:val="nil"/>
              <w:bottom w:val="nil"/>
              <w:right w:val="nil"/>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(полное наименование населенного пункта)</w:t>
            </w: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tc>
      </w:tr>
      <w:tr w:rsidR="00262AE3" w:rsidRPr="00262AE3" w:rsidTr="006055FC">
        <w:tc>
          <w:tcPr>
            <w:tcW w:w="9747" w:type="dxa"/>
            <w:gridSpan w:val="3"/>
            <w:tcBorders>
              <w:top w:val="nil"/>
              <w:left w:val="nil"/>
              <w:bottom w:val="single" w:sz="4" w:space="0" w:color="000000"/>
              <w:right w:val="nil"/>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b/>
                <w:sz w:val="24"/>
                <w:szCs w:val="24"/>
                <w:lang w:eastAsia="ru-RU"/>
              </w:rPr>
              <w:t>ГОТОВ</w:t>
            </w:r>
            <w:r w:rsidRPr="00262AE3">
              <w:rPr>
                <w:rFonts w:ascii="Arial" w:eastAsia="Times New Roman" w:hAnsi="Arial" w:cs="Arial"/>
                <w:sz w:val="24"/>
                <w:szCs w:val="24"/>
                <w:lang w:eastAsia="ru-RU"/>
              </w:rPr>
              <w:t xml:space="preserve"> к </w:t>
            </w:r>
            <w:proofErr w:type="gramStart"/>
            <w:r w:rsidRPr="00262AE3">
              <w:rPr>
                <w:rFonts w:ascii="Arial" w:eastAsia="Times New Roman" w:hAnsi="Arial" w:cs="Arial"/>
                <w:sz w:val="24"/>
                <w:szCs w:val="24"/>
                <w:lang w:eastAsia="ru-RU"/>
              </w:rPr>
              <w:t>летнему</w:t>
            </w:r>
            <w:proofErr w:type="gramEnd"/>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пожароопасному сезону</w:t>
            </w:r>
          </w:p>
        </w:tc>
      </w:tr>
      <w:tr w:rsidR="00262AE3" w:rsidRPr="00262AE3" w:rsidTr="006055FC">
        <w:tc>
          <w:tcPr>
            <w:tcW w:w="9747" w:type="dxa"/>
            <w:gridSpan w:val="3"/>
            <w:tcBorders>
              <w:top w:val="single" w:sz="4" w:space="0" w:color="000000"/>
              <w:left w:val="nil"/>
              <w:bottom w:val="nil"/>
              <w:right w:val="nil"/>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vertAlign w:val="superscript"/>
                <w:lang w:eastAsia="ru-RU"/>
              </w:rPr>
            </w:pPr>
            <w:r w:rsidRPr="00262AE3">
              <w:rPr>
                <w:rFonts w:ascii="Arial" w:eastAsia="Times New Roman" w:hAnsi="Arial" w:cs="Arial"/>
                <w:sz w:val="24"/>
                <w:szCs w:val="24"/>
                <w:vertAlign w:val="superscript"/>
                <w:lang w:eastAsia="ru-RU"/>
              </w:rPr>
              <w:t>(ненужное зачеркнуть)</w:t>
            </w:r>
          </w:p>
        </w:tc>
      </w:tr>
    </w:tbl>
    <w:p w:rsidR="00262AE3" w:rsidRPr="00262AE3" w:rsidRDefault="00262AE3" w:rsidP="00262AE3">
      <w:pPr>
        <w:tabs>
          <w:tab w:val="center" w:pos="4153"/>
          <w:tab w:val="right" w:pos="8306"/>
        </w:tabs>
        <w:spacing w:after="0" w:line="240" w:lineRule="auto"/>
        <w:rPr>
          <w:rFonts w:ascii="Arial" w:eastAsia="Times New Roman" w:hAnsi="Arial" w:cs="Arial"/>
          <w:b/>
          <w:sz w:val="24"/>
          <w:szCs w:val="24"/>
          <w:lang w:eastAsia="ru-RU"/>
        </w:rPr>
      </w:pPr>
    </w:p>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rPr>
          <w:rFonts w:ascii="Arial" w:eastAsia="Times New Roman" w:hAnsi="Arial" w:cs="Arial"/>
          <w:sz w:val="24"/>
          <w:szCs w:val="24"/>
          <w:lang w:eastAsia="ru-RU"/>
        </w:rPr>
      </w:pPr>
    </w:p>
    <w:tbl>
      <w:tblPr>
        <w:tblW w:w="0" w:type="auto"/>
        <w:tblLook w:val="04A0" w:firstRow="1" w:lastRow="0" w:firstColumn="1" w:lastColumn="0" w:noHBand="0" w:noVBand="1"/>
      </w:tblPr>
      <w:tblGrid>
        <w:gridCol w:w="4262"/>
        <w:gridCol w:w="5309"/>
      </w:tblGrid>
      <w:tr w:rsidR="00262AE3" w:rsidRPr="00262AE3" w:rsidTr="006055FC">
        <w:tc>
          <w:tcPr>
            <w:tcW w:w="4262" w:type="dxa"/>
          </w:tcPr>
          <w:p w:rsidR="00262AE3" w:rsidRPr="00262AE3" w:rsidRDefault="00262AE3" w:rsidP="00262AE3">
            <w:pPr>
              <w:spacing w:after="0" w:line="240" w:lineRule="auto"/>
              <w:rPr>
                <w:rFonts w:ascii="Arial" w:eastAsia="Times New Roman" w:hAnsi="Arial" w:cs="Arial"/>
                <w:sz w:val="24"/>
                <w:szCs w:val="24"/>
                <w:lang w:eastAsia="ru-RU"/>
              </w:rPr>
            </w:pPr>
          </w:p>
        </w:tc>
        <w:tc>
          <w:tcPr>
            <w:tcW w:w="5309" w:type="dxa"/>
          </w:tcPr>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УТВЕРЖДАЮ</w:t>
            </w:r>
          </w:p>
          <w:p w:rsidR="00262AE3" w:rsidRPr="00262AE3" w:rsidRDefault="00262AE3" w:rsidP="00262AE3">
            <w:pPr>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Глава Новоселовского </w:t>
            </w:r>
          </w:p>
          <w:p w:rsidR="00262AE3" w:rsidRPr="00262AE3" w:rsidRDefault="00262AE3" w:rsidP="00262AE3">
            <w:pPr>
              <w:autoSpaceDE w:val="0"/>
              <w:autoSpaceDN w:val="0"/>
              <w:adjustRightInd w:val="0"/>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сельского поселения  </w:t>
            </w:r>
          </w:p>
          <w:p w:rsidR="00262AE3" w:rsidRPr="00262AE3" w:rsidRDefault="00262AE3" w:rsidP="00262AE3">
            <w:pPr>
              <w:autoSpaceDE w:val="0"/>
              <w:autoSpaceDN w:val="0"/>
              <w:adjustRightInd w:val="0"/>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Колпашевского района</w:t>
            </w:r>
          </w:p>
          <w:p w:rsidR="00262AE3" w:rsidRPr="00262AE3" w:rsidRDefault="00262AE3" w:rsidP="00262AE3">
            <w:pPr>
              <w:autoSpaceDE w:val="0"/>
              <w:autoSpaceDN w:val="0"/>
              <w:adjustRightInd w:val="0"/>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Томской области</w:t>
            </w: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________С.В. Петров</w:t>
            </w:r>
          </w:p>
          <w:p w:rsidR="00262AE3" w:rsidRPr="00262AE3" w:rsidRDefault="00262AE3" w:rsidP="00262AE3">
            <w:pPr>
              <w:spacing w:after="0" w:line="240" w:lineRule="auto"/>
              <w:jc w:val="right"/>
              <w:rPr>
                <w:rFonts w:ascii="Arial" w:eastAsia="Times New Roman" w:hAnsi="Arial" w:cs="Arial"/>
                <w:sz w:val="24"/>
                <w:szCs w:val="24"/>
                <w:lang w:eastAsia="ru-RU"/>
              </w:rPr>
            </w:pPr>
          </w:p>
          <w:p w:rsidR="00262AE3" w:rsidRPr="00262AE3" w:rsidRDefault="00262AE3" w:rsidP="00262AE3">
            <w:pPr>
              <w:spacing w:after="0" w:line="240" w:lineRule="auto"/>
              <w:rPr>
                <w:rFonts w:ascii="Arial" w:eastAsia="Times New Roman" w:hAnsi="Arial" w:cs="Arial"/>
                <w:sz w:val="24"/>
                <w:szCs w:val="24"/>
                <w:u w:val="single"/>
                <w:lang w:eastAsia="ru-RU"/>
              </w:rPr>
            </w:pPr>
            <w:r w:rsidRPr="00262AE3">
              <w:rPr>
                <w:rFonts w:ascii="Arial" w:eastAsia="Times New Roman" w:hAnsi="Arial" w:cs="Arial"/>
                <w:sz w:val="24"/>
                <w:szCs w:val="24"/>
                <w:lang w:eastAsia="ru-RU"/>
              </w:rPr>
              <w:t xml:space="preserve">                  «25»  мая  2021 года</w:t>
            </w:r>
          </w:p>
        </w:tc>
      </w:tr>
    </w:tbl>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p w:rsidR="00262AE3" w:rsidRPr="00262AE3" w:rsidRDefault="00262AE3" w:rsidP="00262AE3">
      <w:pPr>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ПАСПОРТ </w:t>
      </w:r>
    </w:p>
    <w:p w:rsidR="00262AE3" w:rsidRPr="00262AE3" w:rsidRDefault="00262AE3" w:rsidP="00262AE3">
      <w:pPr>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ПОЖАРНОЙ БЕЗОПАСНОСТИ НАСЕЛЕННОГО ПУНКТА,</w:t>
      </w:r>
    </w:p>
    <w:p w:rsidR="00262AE3" w:rsidRPr="00262AE3" w:rsidRDefault="00262AE3" w:rsidP="00262AE3">
      <w:pPr>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ПОДВЕРЖЕНОГО УГРОЗЕ ЛАНДШАФТНЫХ ПОЖАРОВ</w:t>
      </w: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7"/>
        <w:gridCol w:w="4144"/>
      </w:tblGrid>
      <w:tr w:rsidR="00262AE3" w:rsidRPr="00262AE3" w:rsidTr="006055FC">
        <w:tc>
          <w:tcPr>
            <w:tcW w:w="5778"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Наименование населённого пункта</w:t>
            </w:r>
            <w:r w:rsidRPr="00262AE3">
              <w:rPr>
                <w:rFonts w:ascii="Arial" w:eastAsia="Times New Roman" w:hAnsi="Arial" w:cs="Arial"/>
                <w:b/>
                <w:sz w:val="24"/>
                <w:szCs w:val="24"/>
                <w:lang w:eastAsia="ru-RU"/>
              </w:rPr>
              <w:t>*</w:t>
            </w:r>
          </w:p>
        </w:tc>
        <w:tc>
          <w:tcPr>
            <w:tcW w:w="4359"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д. </w:t>
            </w:r>
            <w:proofErr w:type="spellStart"/>
            <w:r w:rsidRPr="00262AE3">
              <w:rPr>
                <w:rFonts w:ascii="Arial" w:eastAsia="Times New Roman" w:hAnsi="Arial" w:cs="Arial"/>
                <w:b/>
                <w:sz w:val="24"/>
                <w:szCs w:val="24"/>
                <w:lang w:eastAsia="ru-RU"/>
              </w:rPr>
              <w:t>Усть</w:t>
            </w:r>
            <w:proofErr w:type="spellEnd"/>
            <w:r w:rsidRPr="00262AE3">
              <w:rPr>
                <w:rFonts w:ascii="Arial" w:eastAsia="Times New Roman" w:hAnsi="Arial" w:cs="Arial"/>
                <w:b/>
                <w:sz w:val="24"/>
                <w:szCs w:val="24"/>
                <w:lang w:eastAsia="ru-RU"/>
              </w:rPr>
              <w:t>-Речка</w:t>
            </w:r>
          </w:p>
        </w:tc>
      </w:tr>
      <w:tr w:rsidR="00262AE3" w:rsidRPr="00262AE3" w:rsidTr="006055FC">
        <w:tc>
          <w:tcPr>
            <w:tcW w:w="5778"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Наименование городского (сельского) поселения</w:t>
            </w:r>
          </w:p>
        </w:tc>
        <w:tc>
          <w:tcPr>
            <w:tcW w:w="4359"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Новоселовское сельское поселение</w:t>
            </w:r>
          </w:p>
        </w:tc>
      </w:tr>
      <w:tr w:rsidR="00262AE3" w:rsidRPr="00262AE3" w:rsidTr="006055FC">
        <w:tc>
          <w:tcPr>
            <w:tcW w:w="5778"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Наименование муниципального района</w:t>
            </w:r>
          </w:p>
        </w:tc>
        <w:tc>
          <w:tcPr>
            <w:tcW w:w="4359"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Колпашевский район</w:t>
            </w:r>
          </w:p>
        </w:tc>
      </w:tr>
      <w:tr w:rsidR="00262AE3" w:rsidRPr="00262AE3" w:rsidTr="006055FC">
        <w:tc>
          <w:tcPr>
            <w:tcW w:w="5778"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Наименование городского округа</w:t>
            </w:r>
          </w:p>
        </w:tc>
        <w:tc>
          <w:tcPr>
            <w:tcW w:w="4359"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tc>
      </w:tr>
      <w:tr w:rsidR="00262AE3" w:rsidRPr="00262AE3" w:rsidTr="006055FC">
        <w:tc>
          <w:tcPr>
            <w:tcW w:w="5778"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Наименование субъекта Российской Федерации</w:t>
            </w:r>
          </w:p>
        </w:tc>
        <w:tc>
          <w:tcPr>
            <w:tcW w:w="4359"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Томская область</w:t>
            </w:r>
          </w:p>
        </w:tc>
      </w:tr>
    </w:tbl>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Краткое описание населённого пункта</w:t>
      </w: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6485"/>
        <w:gridCol w:w="2168"/>
      </w:tblGrid>
      <w:tr w:rsidR="00262AE3" w:rsidRPr="00262AE3" w:rsidTr="006055FC">
        <w:trPr>
          <w:trHeight w:val="458"/>
        </w:trPr>
        <w:tc>
          <w:tcPr>
            <w:tcW w:w="959"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 </w:t>
            </w:r>
            <w:proofErr w:type="gramStart"/>
            <w:r w:rsidRPr="00262AE3">
              <w:rPr>
                <w:rFonts w:ascii="Arial" w:eastAsia="Times New Roman" w:hAnsi="Arial" w:cs="Arial"/>
                <w:b/>
                <w:sz w:val="24"/>
                <w:szCs w:val="24"/>
                <w:lang w:eastAsia="ru-RU"/>
              </w:rPr>
              <w:t>п</w:t>
            </w:r>
            <w:proofErr w:type="gramEnd"/>
            <w:r w:rsidRPr="00262AE3">
              <w:rPr>
                <w:rFonts w:ascii="Arial" w:eastAsia="Times New Roman" w:hAnsi="Arial" w:cs="Arial"/>
                <w:b/>
                <w:sz w:val="24"/>
                <w:szCs w:val="24"/>
                <w:lang w:eastAsia="ru-RU"/>
              </w:rPr>
              <w:t>/п</w:t>
            </w:r>
          </w:p>
        </w:tc>
        <w:tc>
          <w:tcPr>
            <w:tcW w:w="6946"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Характеристика населенного пункта</w:t>
            </w:r>
          </w:p>
        </w:tc>
        <w:tc>
          <w:tcPr>
            <w:tcW w:w="2265"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Значение</w:t>
            </w:r>
          </w:p>
        </w:tc>
      </w:tr>
      <w:tr w:rsidR="00262AE3" w:rsidRPr="00262AE3" w:rsidTr="006055FC">
        <w:tc>
          <w:tcPr>
            <w:tcW w:w="959"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w:t>
            </w:r>
          </w:p>
        </w:tc>
        <w:tc>
          <w:tcPr>
            <w:tcW w:w="6946"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vertAlign w:val="superscript"/>
                <w:lang w:eastAsia="ru-RU"/>
              </w:rPr>
            </w:pPr>
            <w:r w:rsidRPr="00262AE3">
              <w:rPr>
                <w:rFonts w:ascii="Arial" w:eastAsia="Times New Roman" w:hAnsi="Arial" w:cs="Arial"/>
                <w:sz w:val="24"/>
                <w:szCs w:val="24"/>
                <w:lang w:eastAsia="ru-RU"/>
              </w:rPr>
              <w:t>Общая площадь населенного пункта, км</w:t>
            </w:r>
            <w:proofErr w:type="gramStart"/>
            <w:r w:rsidRPr="00262AE3">
              <w:rPr>
                <w:rFonts w:ascii="Arial" w:eastAsia="Times New Roman" w:hAnsi="Arial" w:cs="Arial"/>
                <w:sz w:val="24"/>
                <w:szCs w:val="24"/>
                <w:vertAlign w:val="superscript"/>
                <w:lang w:eastAsia="ru-RU"/>
              </w:rPr>
              <w:t>2</w:t>
            </w:r>
            <w:proofErr w:type="gramEnd"/>
          </w:p>
        </w:tc>
        <w:tc>
          <w:tcPr>
            <w:tcW w:w="2265"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0,09</w:t>
            </w:r>
          </w:p>
        </w:tc>
      </w:tr>
      <w:tr w:rsidR="00262AE3" w:rsidRPr="00262AE3" w:rsidTr="006055FC">
        <w:tc>
          <w:tcPr>
            <w:tcW w:w="959"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2</w:t>
            </w:r>
          </w:p>
        </w:tc>
        <w:tc>
          <w:tcPr>
            <w:tcW w:w="6946"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Численность постоянно зарегистрированного населения, чел.</w:t>
            </w:r>
          </w:p>
        </w:tc>
        <w:tc>
          <w:tcPr>
            <w:tcW w:w="2265"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w:t>
            </w:r>
          </w:p>
        </w:tc>
      </w:tr>
      <w:tr w:rsidR="00262AE3" w:rsidRPr="00262AE3" w:rsidTr="006055FC">
        <w:tc>
          <w:tcPr>
            <w:tcW w:w="959"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3</w:t>
            </w:r>
          </w:p>
        </w:tc>
        <w:tc>
          <w:tcPr>
            <w:tcW w:w="6946"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Средняя численность населения в летний период, чел.</w:t>
            </w:r>
          </w:p>
        </w:tc>
        <w:tc>
          <w:tcPr>
            <w:tcW w:w="2265"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10</w:t>
            </w:r>
          </w:p>
        </w:tc>
      </w:tr>
      <w:tr w:rsidR="00262AE3" w:rsidRPr="00262AE3" w:rsidTr="006055FC">
        <w:tc>
          <w:tcPr>
            <w:tcW w:w="959"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4</w:t>
            </w:r>
          </w:p>
        </w:tc>
        <w:tc>
          <w:tcPr>
            <w:tcW w:w="6946"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Общая протяжённость участк</w:t>
            </w:r>
            <w:proofErr w:type="gramStart"/>
            <w:r w:rsidRPr="00262AE3">
              <w:rPr>
                <w:rFonts w:ascii="Arial" w:eastAsia="Times New Roman" w:hAnsi="Arial" w:cs="Arial"/>
                <w:sz w:val="24"/>
                <w:szCs w:val="24"/>
                <w:lang w:eastAsia="ru-RU"/>
              </w:rPr>
              <w:t>а(</w:t>
            </w:r>
            <w:proofErr w:type="spellStart"/>
            <w:proofErr w:type="gramEnd"/>
            <w:r w:rsidRPr="00262AE3">
              <w:rPr>
                <w:rFonts w:ascii="Arial" w:eastAsia="Times New Roman" w:hAnsi="Arial" w:cs="Arial"/>
                <w:sz w:val="24"/>
                <w:szCs w:val="24"/>
                <w:lang w:eastAsia="ru-RU"/>
              </w:rPr>
              <w:t>ов</w:t>
            </w:r>
            <w:proofErr w:type="spellEnd"/>
            <w:r w:rsidRPr="00262AE3">
              <w:rPr>
                <w:rFonts w:ascii="Arial" w:eastAsia="Times New Roman" w:hAnsi="Arial" w:cs="Arial"/>
                <w:sz w:val="24"/>
                <w:szCs w:val="24"/>
                <w:lang w:eastAsia="ru-RU"/>
              </w:rPr>
              <w:t>) границы населённого пункта с лесным участком, км.</w:t>
            </w:r>
          </w:p>
        </w:tc>
        <w:tc>
          <w:tcPr>
            <w:tcW w:w="2265"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w:t>
            </w:r>
          </w:p>
        </w:tc>
      </w:tr>
      <w:tr w:rsidR="00262AE3" w:rsidRPr="00262AE3" w:rsidTr="006055FC">
        <w:tc>
          <w:tcPr>
            <w:tcW w:w="959"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5</w:t>
            </w:r>
          </w:p>
        </w:tc>
        <w:tc>
          <w:tcPr>
            <w:tcW w:w="6946"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Общая площадь городских лесов, расположенных на землях населенного пункта, </w:t>
            </w:r>
            <w:proofErr w:type="gramStart"/>
            <w:r w:rsidRPr="00262AE3">
              <w:rPr>
                <w:rFonts w:ascii="Arial" w:eastAsia="Times New Roman" w:hAnsi="Arial" w:cs="Arial"/>
                <w:sz w:val="24"/>
                <w:szCs w:val="24"/>
                <w:lang w:eastAsia="ru-RU"/>
              </w:rPr>
              <w:t>га</w:t>
            </w:r>
            <w:proofErr w:type="gramEnd"/>
          </w:p>
        </w:tc>
        <w:tc>
          <w:tcPr>
            <w:tcW w:w="2265"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w:t>
            </w:r>
          </w:p>
        </w:tc>
      </w:tr>
      <w:tr w:rsidR="00262AE3" w:rsidRPr="00262AE3" w:rsidTr="006055FC">
        <w:tc>
          <w:tcPr>
            <w:tcW w:w="959"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6</w:t>
            </w:r>
          </w:p>
        </w:tc>
        <w:tc>
          <w:tcPr>
            <w:tcW w:w="6946"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tabs>
                <w:tab w:val="left" w:pos="0"/>
              </w:tabs>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Количество домов отдыха, пансионатов, детских лагерей и других объектов, расположенных в лесном массиве</w:t>
            </w:r>
            <w:r w:rsidRPr="00262AE3">
              <w:rPr>
                <w:rFonts w:ascii="Arial" w:eastAsia="Times New Roman" w:hAnsi="Arial" w:cs="Arial"/>
                <w:sz w:val="24"/>
                <w:szCs w:val="24"/>
                <w:lang w:eastAsia="ru-RU"/>
              </w:rPr>
              <w:br/>
              <w:t>(участке) на прилегающей территории, ед.</w:t>
            </w:r>
          </w:p>
        </w:tc>
        <w:tc>
          <w:tcPr>
            <w:tcW w:w="2265"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w:t>
            </w:r>
          </w:p>
        </w:tc>
      </w:tr>
      <w:tr w:rsidR="00262AE3" w:rsidRPr="00262AE3" w:rsidTr="006055FC">
        <w:tc>
          <w:tcPr>
            <w:tcW w:w="959"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7</w:t>
            </w:r>
          </w:p>
        </w:tc>
        <w:tc>
          <w:tcPr>
            <w:tcW w:w="6946"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Расчетное время прибытия пожарного подразделения до наиболее удаленной точки населенного пункта, граничащей с лесным участком, мин.</w:t>
            </w:r>
          </w:p>
        </w:tc>
        <w:tc>
          <w:tcPr>
            <w:tcW w:w="2265"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33 мин</w:t>
            </w:r>
          </w:p>
        </w:tc>
      </w:tr>
    </w:tbl>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7167DE" w:rsidRDefault="007167DE" w:rsidP="00262AE3">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lastRenderedPageBreak/>
        <w:t xml:space="preserve">Перечень сил и средств подразделений пожарной охраны, </w:t>
      </w:r>
    </w:p>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b/>
          <w:sz w:val="24"/>
          <w:szCs w:val="24"/>
          <w:lang w:eastAsia="ru-RU"/>
        </w:rPr>
      </w:pPr>
      <w:proofErr w:type="gramStart"/>
      <w:r w:rsidRPr="00262AE3">
        <w:rPr>
          <w:rFonts w:ascii="Arial" w:eastAsia="Times New Roman" w:hAnsi="Arial" w:cs="Arial"/>
          <w:b/>
          <w:sz w:val="24"/>
          <w:szCs w:val="24"/>
          <w:lang w:eastAsia="ru-RU"/>
        </w:rPr>
        <w:t>привлекаемых</w:t>
      </w:r>
      <w:proofErr w:type="gramEnd"/>
      <w:r w:rsidRPr="00262AE3">
        <w:rPr>
          <w:rFonts w:ascii="Arial" w:eastAsia="Times New Roman" w:hAnsi="Arial" w:cs="Arial"/>
          <w:b/>
          <w:sz w:val="24"/>
          <w:szCs w:val="24"/>
          <w:lang w:eastAsia="ru-RU"/>
        </w:rPr>
        <w:t xml:space="preserve"> к тушению пожара в населенном пункте</w:t>
      </w:r>
    </w:p>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b/>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1134"/>
        <w:gridCol w:w="993"/>
        <w:gridCol w:w="1275"/>
        <w:gridCol w:w="1134"/>
        <w:gridCol w:w="1241"/>
        <w:gridCol w:w="1418"/>
        <w:gridCol w:w="883"/>
      </w:tblGrid>
      <w:tr w:rsidR="00262AE3" w:rsidRPr="00262AE3" w:rsidTr="006055FC">
        <w:trPr>
          <w:trHeight w:val="894"/>
        </w:trPr>
        <w:tc>
          <w:tcPr>
            <w:tcW w:w="181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Наименование подразделения,</w:t>
            </w:r>
          </w:p>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адрес</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Вид </w:t>
            </w:r>
            <w:proofErr w:type="gramStart"/>
            <w:r w:rsidRPr="00262AE3">
              <w:rPr>
                <w:rFonts w:ascii="Arial" w:eastAsia="Times New Roman" w:hAnsi="Arial" w:cs="Arial"/>
                <w:b/>
                <w:sz w:val="24"/>
                <w:szCs w:val="24"/>
                <w:lang w:eastAsia="ru-RU"/>
              </w:rPr>
              <w:t>пожарной</w:t>
            </w:r>
            <w:proofErr w:type="gramEnd"/>
          </w:p>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охраны</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Расстояние </w:t>
            </w:r>
            <w:proofErr w:type="gramStart"/>
            <w:r w:rsidRPr="00262AE3">
              <w:rPr>
                <w:rFonts w:ascii="Arial" w:eastAsia="Times New Roman" w:hAnsi="Arial" w:cs="Arial"/>
                <w:b/>
                <w:sz w:val="24"/>
                <w:szCs w:val="24"/>
                <w:lang w:eastAsia="ru-RU"/>
              </w:rPr>
              <w:t>до</w:t>
            </w:r>
            <w:proofErr w:type="gramEnd"/>
          </w:p>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населенного </w:t>
            </w:r>
          </w:p>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пункта, </w:t>
            </w:r>
            <w:proofErr w:type="gramStart"/>
            <w:r w:rsidRPr="00262AE3">
              <w:rPr>
                <w:rFonts w:ascii="Arial" w:eastAsia="Times New Roman" w:hAnsi="Arial" w:cs="Arial"/>
                <w:b/>
                <w:sz w:val="24"/>
                <w:szCs w:val="24"/>
                <w:lang w:eastAsia="ru-RU"/>
              </w:rPr>
              <w:t>км</w:t>
            </w:r>
            <w:proofErr w:type="gramEnd"/>
          </w:p>
        </w:tc>
        <w:tc>
          <w:tcPr>
            <w:tcW w:w="127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Время </w:t>
            </w:r>
          </w:p>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прибытия </w:t>
            </w:r>
          </w:p>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к месту </w:t>
            </w:r>
          </w:p>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вызова, мин</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Техника </w:t>
            </w:r>
            <w:proofErr w:type="gramStart"/>
            <w:r w:rsidRPr="00262AE3">
              <w:rPr>
                <w:rFonts w:ascii="Arial" w:eastAsia="Times New Roman" w:hAnsi="Arial" w:cs="Arial"/>
                <w:b/>
                <w:sz w:val="24"/>
                <w:szCs w:val="24"/>
                <w:lang w:eastAsia="ru-RU"/>
              </w:rPr>
              <w:t>в</w:t>
            </w:r>
            <w:proofErr w:type="gramEnd"/>
          </w:p>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proofErr w:type="gramStart"/>
            <w:r w:rsidRPr="00262AE3">
              <w:rPr>
                <w:rFonts w:ascii="Arial" w:eastAsia="Times New Roman" w:hAnsi="Arial" w:cs="Arial"/>
                <w:b/>
                <w:sz w:val="24"/>
                <w:szCs w:val="24"/>
                <w:lang w:eastAsia="ru-RU"/>
              </w:rPr>
              <w:t>расчёте</w:t>
            </w:r>
            <w:proofErr w:type="gramEnd"/>
          </w:p>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(вид/кол-во)</w:t>
            </w:r>
          </w:p>
        </w:tc>
        <w:tc>
          <w:tcPr>
            <w:tcW w:w="124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Техника </w:t>
            </w:r>
            <w:proofErr w:type="gramStart"/>
            <w:r w:rsidRPr="00262AE3">
              <w:rPr>
                <w:rFonts w:ascii="Arial" w:eastAsia="Times New Roman" w:hAnsi="Arial" w:cs="Arial"/>
                <w:b/>
                <w:sz w:val="24"/>
                <w:szCs w:val="24"/>
                <w:lang w:eastAsia="ru-RU"/>
              </w:rPr>
              <w:t>в</w:t>
            </w:r>
            <w:proofErr w:type="gramEnd"/>
          </w:p>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proofErr w:type="gramStart"/>
            <w:r w:rsidRPr="00262AE3">
              <w:rPr>
                <w:rFonts w:ascii="Arial" w:eastAsia="Times New Roman" w:hAnsi="Arial" w:cs="Arial"/>
                <w:b/>
                <w:sz w:val="24"/>
                <w:szCs w:val="24"/>
                <w:lang w:eastAsia="ru-RU"/>
              </w:rPr>
              <w:t>резерве</w:t>
            </w:r>
            <w:proofErr w:type="gramEnd"/>
          </w:p>
          <w:p w:rsidR="00262AE3" w:rsidRPr="00262AE3" w:rsidRDefault="00262AE3" w:rsidP="00262AE3">
            <w:pPr>
              <w:autoSpaceDE w:val="0"/>
              <w:autoSpaceDN w:val="0"/>
              <w:adjustRightInd w:val="0"/>
              <w:spacing w:after="0" w:line="240" w:lineRule="auto"/>
              <w:ind w:right="113"/>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(вид/кол-во)</w:t>
            </w:r>
          </w:p>
        </w:tc>
        <w:tc>
          <w:tcPr>
            <w:tcW w:w="2301" w:type="dxa"/>
            <w:gridSpan w:val="2"/>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Численность </w:t>
            </w:r>
          </w:p>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личного состава (чел.)</w:t>
            </w:r>
          </w:p>
        </w:tc>
      </w:tr>
      <w:tr w:rsidR="00262AE3" w:rsidRPr="00262AE3" w:rsidTr="006055FC">
        <w:trPr>
          <w:trHeight w:val="1166"/>
        </w:trPr>
        <w:tc>
          <w:tcPr>
            <w:tcW w:w="1811" w:type="dxa"/>
            <w:vMerge/>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spacing w:after="0" w:line="240" w:lineRule="auto"/>
              <w:rPr>
                <w:rFonts w:ascii="Arial" w:eastAsia="Times New Roman" w:hAnsi="Arial" w:cs="Arial"/>
                <w:b/>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spacing w:after="0" w:line="240" w:lineRule="auto"/>
              <w:rPr>
                <w:rFonts w:ascii="Arial" w:eastAsia="Times New Roman" w:hAnsi="Arial" w:cs="Arial"/>
                <w:b/>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spacing w:after="0" w:line="240" w:lineRule="auto"/>
              <w:rPr>
                <w:rFonts w:ascii="Arial" w:eastAsia="Times New Roman" w:hAnsi="Arial" w:cs="Arial"/>
                <w:b/>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spacing w:after="0" w:line="240" w:lineRule="auto"/>
              <w:rPr>
                <w:rFonts w:ascii="Arial" w:eastAsia="Times New Roman" w:hAnsi="Arial" w:cs="Arial"/>
                <w:b/>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spacing w:after="0" w:line="240" w:lineRule="auto"/>
              <w:rPr>
                <w:rFonts w:ascii="Arial" w:eastAsia="Times New Roman" w:hAnsi="Arial" w:cs="Arial"/>
                <w:b/>
                <w:sz w:val="24"/>
                <w:szCs w:val="24"/>
                <w:lang w:eastAsia="ru-RU"/>
              </w:rPr>
            </w:pPr>
          </w:p>
        </w:tc>
        <w:tc>
          <w:tcPr>
            <w:tcW w:w="1241" w:type="dxa"/>
            <w:vMerge/>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spacing w:after="0" w:line="240" w:lineRule="auto"/>
              <w:rPr>
                <w:rFonts w:ascii="Arial" w:eastAsia="Times New Roman" w:hAnsi="Arial" w:cs="Arial"/>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Всего</w:t>
            </w:r>
          </w:p>
        </w:tc>
        <w:tc>
          <w:tcPr>
            <w:tcW w:w="883"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В карауле </w:t>
            </w:r>
          </w:p>
        </w:tc>
      </w:tr>
      <w:tr w:rsidR="00262AE3" w:rsidRPr="00262AE3" w:rsidTr="006055FC">
        <w:tc>
          <w:tcPr>
            <w:tcW w:w="9889" w:type="dxa"/>
            <w:gridSpan w:val="8"/>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b/>
                <w:i/>
                <w:sz w:val="24"/>
                <w:szCs w:val="24"/>
                <w:lang w:eastAsia="ru-RU"/>
              </w:rPr>
            </w:pPr>
            <w:r w:rsidRPr="00262AE3">
              <w:rPr>
                <w:rFonts w:ascii="Arial" w:eastAsia="Times New Roman" w:hAnsi="Arial" w:cs="Arial"/>
                <w:b/>
                <w:i/>
                <w:sz w:val="24"/>
                <w:szCs w:val="24"/>
                <w:lang w:eastAsia="ru-RU"/>
              </w:rPr>
              <w:t>Подразделения пожарной охраны, дислоцированные на территории населенного пункта</w:t>
            </w:r>
          </w:p>
        </w:tc>
      </w:tr>
      <w:tr w:rsidR="00262AE3" w:rsidRPr="00262AE3" w:rsidTr="006055FC">
        <w:tc>
          <w:tcPr>
            <w:tcW w:w="1811"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w:t>
            </w:r>
          </w:p>
        </w:tc>
        <w:tc>
          <w:tcPr>
            <w:tcW w:w="1241"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w:t>
            </w:r>
          </w:p>
        </w:tc>
        <w:tc>
          <w:tcPr>
            <w:tcW w:w="883"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w:t>
            </w:r>
          </w:p>
        </w:tc>
      </w:tr>
      <w:tr w:rsidR="00262AE3" w:rsidRPr="00262AE3" w:rsidTr="006055FC">
        <w:tc>
          <w:tcPr>
            <w:tcW w:w="9889" w:type="dxa"/>
            <w:gridSpan w:val="8"/>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b/>
                <w:i/>
                <w:sz w:val="24"/>
                <w:szCs w:val="24"/>
                <w:lang w:eastAsia="ru-RU"/>
              </w:rPr>
            </w:pPr>
            <w:r w:rsidRPr="00262AE3">
              <w:rPr>
                <w:rFonts w:ascii="Arial" w:eastAsia="Times New Roman" w:hAnsi="Arial" w:cs="Arial"/>
                <w:b/>
                <w:i/>
                <w:sz w:val="24"/>
                <w:szCs w:val="24"/>
                <w:lang w:eastAsia="ru-RU"/>
              </w:rPr>
              <w:t>Подразделения пожарной охраны, а также организации, привлекаемые в соответствии</w:t>
            </w:r>
          </w:p>
          <w:p w:rsidR="00262AE3" w:rsidRPr="00262AE3" w:rsidRDefault="00262AE3" w:rsidP="00262AE3">
            <w:pPr>
              <w:autoSpaceDE w:val="0"/>
              <w:autoSpaceDN w:val="0"/>
              <w:adjustRightInd w:val="0"/>
              <w:spacing w:after="0" w:line="240" w:lineRule="auto"/>
              <w:jc w:val="center"/>
              <w:rPr>
                <w:rFonts w:ascii="Arial" w:eastAsia="Times New Roman" w:hAnsi="Arial" w:cs="Arial"/>
                <w:b/>
                <w:i/>
                <w:sz w:val="24"/>
                <w:szCs w:val="24"/>
                <w:lang w:eastAsia="ru-RU"/>
              </w:rPr>
            </w:pPr>
            <w:r w:rsidRPr="00262AE3">
              <w:rPr>
                <w:rFonts w:ascii="Arial" w:eastAsia="Times New Roman" w:hAnsi="Arial" w:cs="Arial"/>
                <w:b/>
                <w:i/>
                <w:sz w:val="24"/>
                <w:szCs w:val="24"/>
                <w:lang w:eastAsia="ru-RU"/>
              </w:rPr>
              <w:t xml:space="preserve"> с расписанием выезда и планом привлечения сил и средств</w:t>
            </w:r>
          </w:p>
        </w:tc>
      </w:tr>
      <w:tr w:rsidR="00262AE3" w:rsidRPr="00262AE3" w:rsidTr="006055FC">
        <w:tc>
          <w:tcPr>
            <w:tcW w:w="1811" w:type="dxa"/>
            <w:tcBorders>
              <w:top w:val="single" w:sz="4" w:space="0" w:color="auto"/>
              <w:left w:val="single" w:sz="4" w:space="0" w:color="auto"/>
              <w:bottom w:val="single" w:sz="4" w:space="0" w:color="auto"/>
              <w:right w:val="single" w:sz="4" w:space="0" w:color="auto"/>
            </w:tcBorders>
            <w:vAlign w:val="center"/>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ДПК </w:t>
            </w:r>
            <w:proofErr w:type="spellStart"/>
            <w:r w:rsidRPr="00262AE3">
              <w:rPr>
                <w:rFonts w:ascii="Arial" w:eastAsia="Times New Roman" w:hAnsi="Arial" w:cs="Arial"/>
                <w:sz w:val="24"/>
                <w:szCs w:val="24"/>
                <w:lang w:eastAsia="ru-RU"/>
              </w:rPr>
              <w:t>д</w:t>
            </w:r>
            <w:proofErr w:type="gramStart"/>
            <w:r w:rsidRPr="00262AE3">
              <w:rPr>
                <w:rFonts w:ascii="Arial" w:eastAsia="Times New Roman" w:hAnsi="Arial" w:cs="Arial"/>
                <w:sz w:val="24"/>
                <w:szCs w:val="24"/>
                <w:lang w:eastAsia="ru-RU"/>
              </w:rPr>
              <w:t>.Ю</w:t>
            </w:r>
            <w:proofErr w:type="gramEnd"/>
            <w:r w:rsidRPr="00262AE3">
              <w:rPr>
                <w:rFonts w:ascii="Arial" w:eastAsia="Times New Roman" w:hAnsi="Arial" w:cs="Arial"/>
                <w:sz w:val="24"/>
                <w:szCs w:val="24"/>
                <w:lang w:eastAsia="ru-RU"/>
              </w:rPr>
              <w:t>дино</w:t>
            </w:r>
            <w:proofErr w:type="spellEnd"/>
          </w:p>
        </w:tc>
        <w:tc>
          <w:tcPr>
            <w:tcW w:w="1134"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На доб. основе</w:t>
            </w:r>
          </w:p>
        </w:tc>
        <w:tc>
          <w:tcPr>
            <w:tcW w:w="993" w:type="dxa"/>
            <w:tcBorders>
              <w:top w:val="single" w:sz="4" w:space="0" w:color="auto"/>
              <w:left w:val="single" w:sz="4" w:space="0" w:color="auto"/>
              <w:bottom w:val="single" w:sz="4" w:space="0" w:color="auto"/>
              <w:right w:val="single" w:sz="4" w:space="0" w:color="auto"/>
            </w:tcBorders>
            <w:vAlign w:val="center"/>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22</w:t>
            </w:r>
          </w:p>
        </w:tc>
        <w:tc>
          <w:tcPr>
            <w:tcW w:w="1275" w:type="dxa"/>
            <w:tcBorders>
              <w:top w:val="single" w:sz="4" w:space="0" w:color="auto"/>
              <w:left w:val="single" w:sz="4" w:space="0" w:color="auto"/>
              <w:bottom w:val="single" w:sz="4" w:space="0" w:color="auto"/>
              <w:right w:val="single" w:sz="4" w:space="0" w:color="auto"/>
            </w:tcBorders>
            <w:vAlign w:val="center"/>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33</w:t>
            </w:r>
          </w:p>
        </w:tc>
        <w:tc>
          <w:tcPr>
            <w:tcW w:w="1134" w:type="dxa"/>
            <w:tcBorders>
              <w:top w:val="single" w:sz="4" w:space="0" w:color="auto"/>
              <w:left w:val="single" w:sz="4" w:space="0" w:color="auto"/>
              <w:bottom w:val="single" w:sz="4" w:space="0" w:color="auto"/>
              <w:right w:val="single" w:sz="4" w:space="0" w:color="auto"/>
            </w:tcBorders>
            <w:vAlign w:val="center"/>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ЗИЛ-130 (АЦ 2,5)</w:t>
            </w:r>
          </w:p>
        </w:tc>
        <w:tc>
          <w:tcPr>
            <w:tcW w:w="1241" w:type="dxa"/>
            <w:tcBorders>
              <w:top w:val="single" w:sz="4" w:space="0" w:color="auto"/>
              <w:left w:val="single" w:sz="4" w:space="0" w:color="auto"/>
              <w:bottom w:val="single" w:sz="4" w:space="0" w:color="auto"/>
              <w:right w:val="single" w:sz="4" w:space="0" w:color="auto"/>
            </w:tcBorders>
            <w:vAlign w:val="center"/>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3</w:t>
            </w:r>
          </w:p>
        </w:tc>
        <w:tc>
          <w:tcPr>
            <w:tcW w:w="883" w:type="dxa"/>
            <w:tcBorders>
              <w:top w:val="single" w:sz="4" w:space="0" w:color="auto"/>
              <w:left w:val="single" w:sz="4" w:space="0" w:color="auto"/>
              <w:bottom w:val="single" w:sz="4" w:space="0" w:color="auto"/>
              <w:right w:val="single" w:sz="4" w:space="0" w:color="auto"/>
            </w:tcBorders>
            <w:vAlign w:val="center"/>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w:t>
            </w:r>
          </w:p>
        </w:tc>
      </w:tr>
      <w:tr w:rsidR="00262AE3" w:rsidRPr="00262AE3" w:rsidTr="006055FC">
        <w:tc>
          <w:tcPr>
            <w:tcW w:w="1811"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30-ПСЧ</w:t>
            </w:r>
          </w:p>
          <w:p w:rsidR="00262AE3" w:rsidRPr="00262AE3" w:rsidRDefault="00262AE3" w:rsidP="00262AE3">
            <w:pPr>
              <w:autoSpaceDE w:val="0"/>
              <w:autoSpaceDN w:val="0"/>
              <w:adjustRightInd w:val="0"/>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г.Колпашево, </w:t>
            </w:r>
            <w:proofErr w:type="spellStart"/>
            <w:r w:rsidRPr="00262AE3">
              <w:rPr>
                <w:rFonts w:ascii="Arial" w:eastAsia="Times New Roman" w:hAnsi="Arial" w:cs="Arial"/>
                <w:sz w:val="24"/>
                <w:szCs w:val="24"/>
                <w:lang w:eastAsia="ru-RU"/>
              </w:rPr>
              <w:t>ул</w:t>
            </w:r>
            <w:proofErr w:type="gramStart"/>
            <w:r w:rsidRPr="00262AE3">
              <w:rPr>
                <w:rFonts w:ascii="Arial" w:eastAsia="Times New Roman" w:hAnsi="Arial" w:cs="Arial"/>
                <w:sz w:val="24"/>
                <w:szCs w:val="24"/>
                <w:lang w:eastAsia="ru-RU"/>
              </w:rPr>
              <w:t>.Б</w:t>
            </w:r>
            <w:proofErr w:type="gramEnd"/>
            <w:r w:rsidRPr="00262AE3">
              <w:rPr>
                <w:rFonts w:ascii="Arial" w:eastAsia="Times New Roman" w:hAnsi="Arial" w:cs="Arial"/>
                <w:sz w:val="24"/>
                <w:szCs w:val="24"/>
                <w:lang w:eastAsia="ru-RU"/>
              </w:rPr>
              <w:t>елинского</w:t>
            </w:r>
            <w:proofErr w:type="spellEnd"/>
            <w:r w:rsidRPr="00262AE3">
              <w:rPr>
                <w:rFonts w:ascii="Arial" w:eastAsia="Times New Roman" w:hAnsi="Arial" w:cs="Arial"/>
                <w:sz w:val="24"/>
                <w:szCs w:val="24"/>
                <w:lang w:eastAsia="ru-RU"/>
              </w:rPr>
              <w:t>, 18/1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Пожарная часть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41</w:t>
            </w:r>
          </w:p>
        </w:tc>
        <w:tc>
          <w:tcPr>
            <w:tcW w:w="1275" w:type="dxa"/>
            <w:tcBorders>
              <w:top w:val="single" w:sz="4" w:space="0" w:color="auto"/>
              <w:left w:val="single" w:sz="4" w:space="0" w:color="auto"/>
              <w:bottom w:val="single" w:sz="4" w:space="0" w:color="auto"/>
              <w:right w:val="single" w:sz="4" w:space="0" w:color="auto"/>
            </w:tcBorders>
            <w:vAlign w:val="center"/>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62</w:t>
            </w:r>
          </w:p>
        </w:tc>
        <w:tc>
          <w:tcPr>
            <w:tcW w:w="1134" w:type="dxa"/>
            <w:tcBorders>
              <w:top w:val="single" w:sz="4" w:space="0" w:color="auto"/>
              <w:left w:val="single" w:sz="4" w:space="0" w:color="auto"/>
              <w:bottom w:val="single" w:sz="4" w:space="0" w:color="auto"/>
              <w:right w:val="single" w:sz="4" w:space="0" w:color="auto"/>
            </w:tcBorders>
            <w:vAlign w:val="center"/>
          </w:tcPr>
          <w:p w:rsidR="00262AE3" w:rsidRPr="00262AE3" w:rsidRDefault="00262AE3" w:rsidP="00262AE3">
            <w:pPr>
              <w:autoSpaceDE w:val="0"/>
              <w:autoSpaceDN w:val="0"/>
              <w:adjustRightInd w:val="0"/>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АЦ-40 (131)-137А;</w:t>
            </w:r>
          </w:p>
          <w:p w:rsidR="00262AE3" w:rsidRPr="00262AE3" w:rsidRDefault="00262AE3" w:rsidP="00262AE3">
            <w:pPr>
              <w:autoSpaceDE w:val="0"/>
              <w:autoSpaceDN w:val="0"/>
              <w:adjustRightInd w:val="0"/>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АЦ-40 (5557002-ПС)</w:t>
            </w:r>
          </w:p>
        </w:tc>
        <w:tc>
          <w:tcPr>
            <w:tcW w:w="1241"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АЦ-40 (5557002-ПС)</w:t>
            </w:r>
          </w:p>
        </w:tc>
        <w:tc>
          <w:tcPr>
            <w:tcW w:w="1418"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40</w:t>
            </w:r>
          </w:p>
        </w:tc>
        <w:tc>
          <w:tcPr>
            <w:tcW w:w="883"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8</w:t>
            </w:r>
          </w:p>
        </w:tc>
      </w:tr>
    </w:tbl>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outlineLvl w:val="3"/>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Показатели и критерии готовности населённого пункта </w:t>
      </w: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к климатическому сроку начала пожароопасного сезона</w:t>
      </w: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520"/>
        <w:gridCol w:w="2693"/>
      </w:tblGrid>
      <w:tr w:rsidR="00262AE3" w:rsidRPr="00262AE3" w:rsidTr="006055FC">
        <w:trPr>
          <w:tblHeader/>
        </w:trPr>
        <w:tc>
          <w:tcPr>
            <w:tcW w:w="534"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ind w:right="-108"/>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 п\</w:t>
            </w:r>
            <w:proofErr w:type="gramStart"/>
            <w:r w:rsidRPr="00262AE3">
              <w:rPr>
                <w:rFonts w:ascii="Arial" w:eastAsia="Times New Roman" w:hAnsi="Arial" w:cs="Arial"/>
                <w:b/>
                <w:sz w:val="24"/>
                <w:szCs w:val="24"/>
                <w:lang w:eastAsia="ru-RU"/>
              </w:rPr>
              <w:t>п</w:t>
            </w:r>
            <w:proofErr w:type="gramEnd"/>
          </w:p>
        </w:tc>
        <w:tc>
          <w:tcPr>
            <w:tcW w:w="6520"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ind w:right="-108"/>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Показатель готовности </w:t>
            </w:r>
          </w:p>
        </w:tc>
        <w:tc>
          <w:tcPr>
            <w:tcW w:w="2693" w:type="dxa"/>
            <w:tcBorders>
              <w:top w:val="single" w:sz="4" w:space="0" w:color="auto"/>
              <w:left w:val="single" w:sz="4" w:space="0" w:color="auto"/>
              <w:bottom w:val="single" w:sz="4" w:space="0" w:color="auto"/>
              <w:right w:val="single" w:sz="4" w:space="0" w:color="auto"/>
            </w:tcBorders>
            <w:vAlign w:val="center"/>
            <w:hideMark/>
          </w:tcPr>
          <w:p w:rsidR="00262AE3" w:rsidRPr="00262AE3" w:rsidRDefault="00262AE3" w:rsidP="00262AE3">
            <w:pPr>
              <w:autoSpaceDE w:val="0"/>
              <w:autoSpaceDN w:val="0"/>
              <w:adjustRightInd w:val="0"/>
              <w:spacing w:after="0" w:line="240" w:lineRule="auto"/>
              <w:ind w:right="-108"/>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Критерий готовности</w:t>
            </w:r>
          </w:p>
          <w:p w:rsidR="00262AE3" w:rsidRPr="00262AE3" w:rsidRDefault="00262AE3" w:rsidP="00262AE3">
            <w:pPr>
              <w:autoSpaceDE w:val="0"/>
              <w:autoSpaceDN w:val="0"/>
              <w:adjustRightInd w:val="0"/>
              <w:spacing w:after="0" w:line="240" w:lineRule="auto"/>
              <w:ind w:right="-108"/>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w:t>
            </w:r>
            <w:proofErr w:type="gramStart"/>
            <w:r w:rsidRPr="00262AE3">
              <w:rPr>
                <w:rFonts w:ascii="Arial" w:eastAsia="Times New Roman" w:hAnsi="Arial" w:cs="Arial"/>
                <w:b/>
                <w:sz w:val="24"/>
                <w:szCs w:val="24"/>
                <w:lang w:eastAsia="ru-RU"/>
              </w:rPr>
              <w:t>имеется</w:t>
            </w:r>
            <w:proofErr w:type="gramEnd"/>
            <w:r w:rsidRPr="00262AE3">
              <w:rPr>
                <w:rFonts w:ascii="Arial" w:eastAsia="Times New Roman" w:hAnsi="Arial" w:cs="Arial"/>
                <w:b/>
                <w:sz w:val="24"/>
                <w:szCs w:val="24"/>
                <w:lang w:eastAsia="ru-RU"/>
              </w:rPr>
              <w:t>/отсутствует)</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Противопожарный разрыв установленной ширины на всей протяжённости участк</w:t>
            </w:r>
            <w:proofErr w:type="gramStart"/>
            <w:r w:rsidRPr="00262AE3">
              <w:rPr>
                <w:rFonts w:ascii="Arial" w:eastAsia="Times New Roman" w:hAnsi="Arial" w:cs="Arial"/>
                <w:sz w:val="24"/>
                <w:szCs w:val="24"/>
                <w:lang w:eastAsia="ru-RU"/>
              </w:rPr>
              <w:t>а(</w:t>
            </w:r>
            <w:proofErr w:type="spellStart"/>
            <w:proofErr w:type="gramEnd"/>
            <w:r w:rsidRPr="00262AE3">
              <w:rPr>
                <w:rFonts w:ascii="Arial" w:eastAsia="Times New Roman" w:hAnsi="Arial" w:cs="Arial"/>
                <w:sz w:val="24"/>
                <w:szCs w:val="24"/>
                <w:lang w:eastAsia="ru-RU"/>
              </w:rPr>
              <w:t>ов</w:t>
            </w:r>
            <w:proofErr w:type="spellEnd"/>
            <w:r w:rsidRPr="00262AE3">
              <w:rPr>
                <w:rFonts w:ascii="Arial" w:eastAsia="Times New Roman" w:hAnsi="Arial" w:cs="Arial"/>
                <w:sz w:val="24"/>
                <w:szCs w:val="24"/>
                <w:lang w:eastAsia="ru-RU"/>
              </w:rPr>
              <w:t xml:space="preserve">) границы населённого пункта с ландшафтным участком </w:t>
            </w:r>
          </w:p>
        </w:tc>
        <w:tc>
          <w:tcPr>
            <w:tcW w:w="2693"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имеется</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2</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Минерализованная полоса установленной ширины на всей протяжённости участк</w:t>
            </w:r>
            <w:proofErr w:type="gramStart"/>
            <w:r w:rsidRPr="00262AE3">
              <w:rPr>
                <w:rFonts w:ascii="Arial" w:eastAsia="Times New Roman" w:hAnsi="Arial" w:cs="Arial"/>
                <w:sz w:val="24"/>
                <w:szCs w:val="24"/>
                <w:lang w:eastAsia="ru-RU"/>
              </w:rPr>
              <w:t>а(</w:t>
            </w:r>
            <w:proofErr w:type="spellStart"/>
            <w:proofErr w:type="gramEnd"/>
            <w:r w:rsidRPr="00262AE3">
              <w:rPr>
                <w:rFonts w:ascii="Arial" w:eastAsia="Times New Roman" w:hAnsi="Arial" w:cs="Arial"/>
                <w:sz w:val="24"/>
                <w:szCs w:val="24"/>
                <w:lang w:eastAsia="ru-RU"/>
              </w:rPr>
              <w:t>ов</w:t>
            </w:r>
            <w:proofErr w:type="spellEnd"/>
            <w:r w:rsidRPr="00262AE3">
              <w:rPr>
                <w:rFonts w:ascii="Arial" w:eastAsia="Times New Roman" w:hAnsi="Arial" w:cs="Arial"/>
                <w:sz w:val="24"/>
                <w:szCs w:val="24"/>
                <w:lang w:eastAsia="ru-RU"/>
              </w:rPr>
              <w:t>) границы населённого пункта с ландшафтным участком</w:t>
            </w:r>
          </w:p>
        </w:tc>
        <w:tc>
          <w:tcPr>
            <w:tcW w:w="2693"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отсутствует</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3</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Организация своевременной очистки территории населенного пункта и минерализованной полосы от горючих отходов, мусора, тары, опавших листьев, сухой травы и т.п.</w:t>
            </w:r>
          </w:p>
        </w:tc>
        <w:tc>
          <w:tcPr>
            <w:tcW w:w="2693"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имеется</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4</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Исправная звуковая система оповещения населения о чрезвычайной ситуации</w:t>
            </w:r>
          </w:p>
        </w:tc>
        <w:tc>
          <w:tcPr>
            <w:tcW w:w="2693"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отсутствует</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5</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Исправная телефонная или радиосвязь для сообщения о пожаре </w:t>
            </w:r>
          </w:p>
        </w:tc>
        <w:tc>
          <w:tcPr>
            <w:tcW w:w="2693"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имеется</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6</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Естественные и искусственные водоемы, используемые для целей наружного пожаротушения, отвечающие установленным требованиям пожарной безопасности</w:t>
            </w:r>
          </w:p>
        </w:tc>
        <w:tc>
          <w:tcPr>
            <w:tcW w:w="2693"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отсутствует</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lastRenderedPageBreak/>
              <w:t>7</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Источники наружного противопожарного водоснабжения (пожарные гидранты, реки, озера, пруды, бассейны, градирни и </w:t>
            </w:r>
            <w:proofErr w:type="spellStart"/>
            <w:r w:rsidRPr="00262AE3">
              <w:rPr>
                <w:rFonts w:ascii="Arial" w:eastAsia="Times New Roman" w:hAnsi="Arial" w:cs="Arial"/>
                <w:sz w:val="24"/>
                <w:szCs w:val="24"/>
                <w:lang w:eastAsia="ru-RU"/>
              </w:rPr>
              <w:t>т</w:t>
            </w:r>
            <w:proofErr w:type="gramStart"/>
            <w:r w:rsidRPr="00262AE3">
              <w:rPr>
                <w:rFonts w:ascii="Arial" w:eastAsia="Times New Roman" w:hAnsi="Arial" w:cs="Arial"/>
                <w:sz w:val="24"/>
                <w:szCs w:val="24"/>
                <w:lang w:eastAsia="ru-RU"/>
              </w:rPr>
              <w:t>.п</w:t>
            </w:r>
            <w:proofErr w:type="spellEnd"/>
            <w:proofErr w:type="gramEnd"/>
            <w:r w:rsidRPr="00262AE3">
              <w:rPr>
                <w:rFonts w:ascii="Arial" w:eastAsia="Times New Roman" w:hAnsi="Arial" w:cs="Arial"/>
                <w:sz w:val="24"/>
                <w:szCs w:val="24"/>
                <w:lang w:eastAsia="ru-RU"/>
              </w:rPr>
              <w:t>), отвечающие установленным требованиям пожарной безопасности, расположенные в пределах 500 м от любого строения населенного пункта</w:t>
            </w:r>
          </w:p>
        </w:tc>
        <w:tc>
          <w:tcPr>
            <w:tcW w:w="2693"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имеется</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8</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Подъезды по дорогам с твердым покрытием к источникам противопожарного водоснабжения, жилым зданиям и прочим строениям</w:t>
            </w:r>
          </w:p>
        </w:tc>
        <w:tc>
          <w:tcPr>
            <w:tcW w:w="2693"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имеется</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9</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Площадки (пирсы) у всех источников противопожарного водоснабжения, отвечающие требованиям по установке на них пожарных автомобилей для забора воды для целей пожаротушения </w:t>
            </w:r>
          </w:p>
        </w:tc>
        <w:tc>
          <w:tcPr>
            <w:tcW w:w="2693"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отсутствует</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10</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Пожарные гидранты,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w:t>
            </w:r>
          </w:p>
        </w:tc>
        <w:tc>
          <w:tcPr>
            <w:tcW w:w="2693"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отсутствует</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11</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Указатели пожарных гидрантов и других источников противопожарного водоснабжения, а также направления движения к ним </w:t>
            </w:r>
          </w:p>
        </w:tc>
        <w:tc>
          <w:tcPr>
            <w:tcW w:w="2693"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отсутствует</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12</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Исправное наружное освещение в темное время суток территории населенного пункта </w:t>
            </w:r>
          </w:p>
        </w:tc>
        <w:tc>
          <w:tcPr>
            <w:tcW w:w="2693"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имеется</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13</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Добровольное пожарное формирование</w:t>
            </w:r>
          </w:p>
        </w:tc>
        <w:tc>
          <w:tcPr>
            <w:tcW w:w="2693"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отсутствуют</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14</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Первичные средства пожаротушения и противопожарный инвентарь (ранцевые огнетушители, мотопомпы, </w:t>
            </w:r>
            <w:proofErr w:type="spellStart"/>
            <w:r w:rsidRPr="00262AE3">
              <w:rPr>
                <w:rFonts w:ascii="Arial" w:eastAsia="Times New Roman" w:hAnsi="Arial" w:cs="Arial"/>
                <w:sz w:val="24"/>
                <w:szCs w:val="24"/>
                <w:lang w:eastAsia="ru-RU"/>
              </w:rPr>
              <w:t>спецмаски</w:t>
            </w:r>
            <w:proofErr w:type="spellEnd"/>
            <w:r w:rsidRPr="00262AE3">
              <w:rPr>
                <w:rFonts w:ascii="Arial" w:eastAsia="Times New Roman" w:hAnsi="Arial" w:cs="Arial"/>
                <w:sz w:val="24"/>
                <w:szCs w:val="24"/>
                <w:lang w:eastAsia="ru-RU"/>
              </w:rPr>
              <w:t xml:space="preserve">, краги, топоры, лопаты багры и </w:t>
            </w:r>
            <w:proofErr w:type="spellStart"/>
            <w:r w:rsidRPr="00262AE3">
              <w:rPr>
                <w:rFonts w:ascii="Arial" w:eastAsia="Times New Roman" w:hAnsi="Arial" w:cs="Arial"/>
                <w:sz w:val="24"/>
                <w:szCs w:val="24"/>
                <w:lang w:eastAsia="ru-RU"/>
              </w:rPr>
              <w:t>т</w:t>
            </w:r>
            <w:proofErr w:type="gramStart"/>
            <w:r w:rsidRPr="00262AE3">
              <w:rPr>
                <w:rFonts w:ascii="Arial" w:eastAsia="Times New Roman" w:hAnsi="Arial" w:cs="Arial"/>
                <w:sz w:val="24"/>
                <w:szCs w:val="24"/>
                <w:lang w:eastAsia="ru-RU"/>
              </w:rPr>
              <w:t>.п</w:t>
            </w:r>
            <w:proofErr w:type="spellEnd"/>
            <w:proofErr w:type="gramEnd"/>
            <w:r w:rsidRPr="00262AE3">
              <w:rPr>
                <w:rFonts w:ascii="Arial" w:eastAsia="Times New Roman" w:hAnsi="Arial" w:cs="Arial"/>
                <w:sz w:val="24"/>
                <w:szCs w:val="24"/>
                <w:lang w:eastAsia="ru-RU"/>
              </w:rPr>
              <w:t>) для привлекаемых к тушению пожаров добровольных формирований</w:t>
            </w:r>
          </w:p>
        </w:tc>
        <w:tc>
          <w:tcPr>
            <w:tcW w:w="2693"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имеется</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15</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Муниципальный правовой акт, регламентирующий порядок подготовки населенного пункта к пожароопасному сезону </w:t>
            </w:r>
          </w:p>
        </w:tc>
        <w:tc>
          <w:tcPr>
            <w:tcW w:w="2693"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имеется</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16</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Включение мероприятий по обеспечению пожарной безопасности в планы, схемы и программы развития территорий населенного пункта</w:t>
            </w:r>
          </w:p>
        </w:tc>
        <w:tc>
          <w:tcPr>
            <w:tcW w:w="2693" w:type="dxa"/>
            <w:tcBorders>
              <w:top w:val="single" w:sz="4" w:space="0" w:color="auto"/>
              <w:left w:val="single" w:sz="4" w:space="0" w:color="auto"/>
              <w:bottom w:val="single" w:sz="4" w:space="0" w:color="auto"/>
              <w:right w:val="single" w:sz="4" w:space="0" w:color="auto"/>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имеется</w:t>
            </w:r>
          </w:p>
        </w:tc>
      </w:tr>
      <w:tr w:rsidR="00262AE3" w:rsidRPr="00262AE3" w:rsidTr="006055FC">
        <w:tc>
          <w:tcPr>
            <w:tcW w:w="534"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17</w:t>
            </w:r>
          </w:p>
        </w:tc>
        <w:tc>
          <w:tcPr>
            <w:tcW w:w="6520"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Подъездная автомобильная дорога, соответствующая установленным требованиям</w:t>
            </w:r>
          </w:p>
        </w:tc>
        <w:tc>
          <w:tcPr>
            <w:tcW w:w="2693" w:type="dxa"/>
            <w:tcBorders>
              <w:top w:val="single" w:sz="4" w:space="0" w:color="auto"/>
              <w:left w:val="single" w:sz="4" w:space="0" w:color="auto"/>
              <w:bottom w:val="single" w:sz="4" w:space="0" w:color="auto"/>
              <w:right w:val="single" w:sz="4" w:space="0" w:color="auto"/>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имеется</w:t>
            </w:r>
          </w:p>
        </w:tc>
      </w:tr>
      <w:tr w:rsidR="00262AE3" w:rsidRPr="00262AE3" w:rsidTr="006055FC">
        <w:tc>
          <w:tcPr>
            <w:tcW w:w="9747" w:type="dxa"/>
            <w:gridSpan w:val="3"/>
            <w:tcBorders>
              <w:top w:val="nil"/>
              <w:left w:val="nil"/>
              <w:bottom w:val="nil"/>
              <w:right w:val="nil"/>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Вывод о готовности населенного пункта</w:t>
            </w: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к пожароопасному сезону:</w:t>
            </w:r>
          </w:p>
        </w:tc>
      </w:tr>
      <w:tr w:rsidR="00262AE3" w:rsidRPr="00262AE3" w:rsidTr="006055FC">
        <w:tc>
          <w:tcPr>
            <w:tcW w:w="9747" w:type="dxa"/>
            <w:gridSpan w:val="3"/>
            <w:tcBorders>
              <w:top w:val="nil"/>
              <w:left w:val="nil"/>
              <w:bottom w:val="single" w:sz="4" w:space="0" w:color="000000"/>
              <w:right w:val="nil"/>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 xml:space="preserve">д. </w:t>
            </w:r>
            <w:proofErr w:type="spellStart"/>
            <w:r w:rsidRPr="00262AE3">
              <w:rPr>
                <w:rFonts w:ascii="Arial" w:eastAsia="Times New Roman" w:hAnsi="Arial" w:cs="Arial"/>
                <w:b/>
                <w:sz w:val="24"/>
                <w:szCs w:val="24"/>
                <w:lang w:eastAsia="ru-RU"/>
              </w:rPr>
              <w:t>Усть</w:t>
            </w:r>
            <w:proofErr w:type="spellEnd"/>
            <w:r w:rsidRPr="00262AE3">
              <w:rPr>
                <w:rFonts w:ascii="Arial" w:eastAsia="Times New Roman" w:hAnsi="Arial" w:cs="Arial"/>
                <w:b/>
                <w:sz w:val="24"/>
                <w:szCs w:val="24"/>
                <w:lang w:eastAsia="ru-RU"/>
              </w:rPr>
              <w:t xml:space="preserve">-Речка, Колпашевского района, Томской области </w:t>
            </w:r>
          </w:p>
        </w:tc>
      </w:tr>
      <w:tr w:rsidR="00262AE3" w:rsidRPr="00262AE3" w:rsidTr="006055FC">
        <w:tc>
          <w:tcPr>
            <w:tcW w:w="9747" w:type="dxa"/>
            <w:gridSpan w:val="3"/>
            <w:tcBorders>
              <w:top w:val="single" w:sz="4" w:space="0" w:color="000000"/>
              <w:left w:val="nil"/>
              <w:bottom w:val="nil"/>
              <w:right w:val="nil"/>
            </w:tcBorders>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(полное наименование населенного пункта)</w:t>
            </w:r>
          </w:p>
          <w:p w:rsidR="00262AE3" w:rsidRPr="00262AE3" w:rsidRDefault="00262AE3" w:rsidP="00262AE3">
            <w:pPr>
              <w:autoSpaceDE w:val="0"/>
              <w:autoSpaceDN w:val="0"/>
              <w:adjustRightInd w:val="0"/>
              <w:spacing w:after="0" w:line="240" w:lineRule="auto"/>
              <w:jc w:val="center"/>
              <w:rPr>
                <w:rFonts w:ascii="Arial" w:eastAsia="Times New Roman" w:hAnsi="Arial" w:cs="Arial"/>
                <w:b/>
                <w:sz w:val="24"/>
                <w:szCs w:val="24"/>
                <w:lang w:eastAsia="ru-RU"/>
              </w:rPr>
            </w:pPr>
          </w:p>
        </w:tc>
      </w:tr>
      <w:tr w:rsidR="00262AE3" w:rsidRPr="00262AE3" w:rsidTr="006055FC">
        <w:tc>
          <w:tcPr>
            <w:tcW w:w="9747" w:type="dxa"/>
            <w:gridSpan w:val="3"/>
            <w:tcBorders>
              <w:top w:val="nil"/>
              <w:left w:val="nil"/>
              <w:bottom w:val="single" w:sz="4" w:space="0" w:color="000000"/>
              <w:right w:val="nil"/>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b/>
                <w:sz w:val="24"/>
                <w:szCs w:val="24"/>
                <w:lang w:eastAsia="ru-RU"/>
              </w:rPr>
              <w:t>ГОТОВ</w:t>
            </w:r>
            <w:r w:rsidRPr="00262AE3">
              <w:rPr>
                <w:rFonts w:ascii="Arial" w:eastAsia="Times New Roman" w:hAnsi="Arial" w:cs="Arial"/>
                <w:sz w:val="24"/>
                <w:szCs w:val="24"/>
                <w:lang w:eastAsia="ru-RU"/>
              </w:rPr>
              <w:t xml:space="preserve"> к </w:t>
            </w:r>
            <w:proofErr w:type="gramStart"/>
            <w:r w:rsidRPr="00262AE3">
              <w:rPr>
                <w:rFonts w:ascii="Arial" w:eastAsia="Times New Roman" w:hAnsi="Arial" w:cs="Arial"/>
                <w:sz w:val="24"/>
                <w:szCs w:val="24"/>
                <w:lang w:eastAsia="ru-RU"/>
              </w:rPr>
              <w:t>летнему</w:t>
            </w:r>
            <w:proofErr w:type="gramEnd"/>
          </w:p>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 пожароопасному сезону</w:t>
            </w:r>
          </w:p>
        </w:tc>
      </w:tr>
      <w:tr w:rsidR="00262AE3" w:rsidRPr="00262AE3" w:rsidTr="006055FC">
        <w:tc>
          <w:tcPr>
            <w:tcW w:w="9747" w:type="dxa"/>
            <w:gridSpan w:val="3"/>
            <w:tcBorders>
              <w:top w:val="single" w:sz="4" w:space="0" w:color="000000"/>
              <w:left w:val="nil"/>
              <w:bottom w:val="nil"/>
              <w:right w:val="nil"/>
            </w:tcBorders>
            <w:hideMark/>
          </w:tcPr>
          <w:p w:rsidR="00262AE3" w:rsidRPr="00262AE3" w:rsidRDefault="00262AE3" w:rsidP="00262AE3">
            <w:pPr>
              <w:autoSpaceDE w:val="0"/>
              <w:autoSpaceDN w:val="0"/>
              <w:adjustRightInd w:val="0"/>
              <w:spacing w:after="0" w:line="240" w:lineRule="auto"/>
              <w:jc w:val="center"/>
              <w:rPr>
                <w:rFonts w:ascii="Arial" w:eastAsia="Times New Roman" w:hAnsi="Arial" w:cs="Arial"/>
                <w:sz w:val="24"/>
                <w:szCs w:val="24"/>
                <w:vertAlign w:val="superscript"/>
                <w:lang w:eastAsia="ru-RU"/>
              </w:rPr>
            </w:pPr>
            <w:r w:rsidRPr="00262AE3">
              <w:rPr>
                <w:rFonts w:ascii="Arial" w:eastAsia="Times New Roman" w:hAnsi="Arial" w:cs="Arial"/>
                <w:sz w:val="24"/>
                <w:szCs w:val="24"/>
                <w:vertAlign w:val="superscript"/>
                <w:lang w:eastAsia="ru-RU"/>
              </w:rPr>
              <w:t>(ненужное зачеркнуть)</w:t>
            </w:r>
          </w:p>
        </w:tc>
      </w:tr>
    </w:tbl>
    <w:p w:rsidR="00262AE3" w:rsidRPr="00262AE3" w:rsidRDefault="00262AE3" w:rsidP="00262AE3">
      <w:pPr>
        <w:tabs>
          <w:tab w:val="center" w:pos="4153"/>
          <w:tab w:val="right" w:pos="8306"/>
        </w:tabs>
        <w:spacing w:after="0" w:line="240" w:lineRule="auto"/>
        <w:rPr>
          <w:rFonts w:ascii="Arial" w:eastAsia="Times New Roman" w:hAnsi="Arial" w:cs="Arial"/>
          <w:b/>
          <w:sz w:val="24"/>
          <w:szCs w:val="24"/>
          <w:lang w:eastAsia="ru-RU"/>
        </w:rPr>
      </w:pPr>
    </w:p>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p>
    <w:p w:rsid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p>
    <w:p w:rsid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p>
    <w:p w:rsid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p>
    <w:p w:rsid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АДМИНИСТРАЦИЯ НОВОСЁЛОВСКОГО СЕЛЬСКОГО ПОСЕЛЕНИЯ</w:t>
      </w:r>
    </w:p>
    <w:p w:rsidR="00262AE3" w:rsidRPr="00262AE3" w:rsidRDefault="00262AE3" w:rsidP="00262AE3">
      <w:pPr>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br/>
        <w:t>КОЛПАШЕВСКОГО РАЙОНА ТОМСКОЙ ОБЛАСТИ</w:t>
      </w:r>
    </w:p>
    <w:p w:rsidR="00262AE3" w:rsidRPr="00262AE3" w:rsidRDefault="00262AE3" w:rsidP="00262AE3">
      <w:pPr>
        <w:spacing w:after="0" w:line="240" w:lineRule="auto"/>
        <w:jc w:val="center"/>
        <w:rPr>
          <w:rFonts w:ascii="Arial" w:eastAsia="Times New Roman" w:hAnsi="Arial" w:cs="Arial"/>
          <w:b/>
          <w:sz w:val="24"/>
          <w:szCs w:val="24"/>
          <w:lang w:eastAsia="ru-RU"/>
        </w:rPr>
      </w:pPr>
    </w:p>
    <w:p w:rsidR="00262AE3" w:rsidRPr="00262AE3" w:rsidRDefault="00262AE3" w:rsidP="00262AE3">
      <w:pPr>
        <w:spacing w:after="0" w:line="240" w:lineRule="auto"/>
        <w:jc w:val="center"/>
        <w:rPr>
          <w:rFonts w:ascii="Arial" w:eastAsia="Times New Roman" w:hAnsi="Arial" w:cs="Arial"/>
          <w:b/>
          <w:sz w:val="24"/>
          <w:szCs w:val="24"/>
          <w:lang w:eastAsia="ru-RU"/>
        </w:rPr>
      </w:pPr>
      <w:r w:rsidRPr="00262AE3">
        <w:rPr>
          <w:rFonts w:ascii="Arial" w:eastAsia="Times New Roman" w:hAnsi="Arial" w:cs="Arial"/>
          <w:b/>
          <w:sz w:val="24"/>
          <w:szCs w:val="24"/>
          <w:lang w:eastAsia="ru-RU"/>
        </w:rPr>
        <w:t>РАСПОРЯЖЕНИЕ</w:t>
      </w:r>
    </w:p>
    <w:p w:rsidR="00262AE3" w:rsidRPr="00262AE3" w:rsidRDefault="00262AE3" w:rsidP="00262AE3">
      <w:pPr>
        <w:spacing w:after="0" w:line="240" w:lineRule="auto"/>
        <w:jc w:val="center"/>
        <w:rPr>
          <w:rFonts w:ascii="Arial" w:eastAsia="Times New Roman" w:hAnsi="Arial" w:cs="Arial"/>
          <w:sz w:val="24"/>
          <w:szCs w:val="24"/>
          <w:lang w:eastAsia="ru-RU"/>
        </w:rPr>
      </w:pPr>
    </w:p>
    <w:p w:rsidR="00262AE3" w:rsidRPr="00262AE3" w:rsidRDefault="00262AE3" w:rsidP="00262AE3">
      <w:pPr>
        <w:spacing w:after="0" w:line="240" w:lineRule="auto"/>
        <w:jc w:val="center"/>
        <w:rPr>
          <w:rFonts w:ascii="Arial" w:eastAsia="Times New Roman" w:hAnsi="Arial" w:cs="Arial"/>
          <w:b/>
          <w:sz w:val="24"/>
          <w:szCs w:val="24"/>
          <w:lang w:eastAsia="ru-RU"/>
        </w:rPr>
      </w:pPr>
    </w:p>
    <w:p w:rsidR="00262AE3" w:rsidRPr="00262AE3" w:rsidRDefault="00262AE3" w:rsidP="00262AE3">
      <w:pPr>
        <w:spacing w:after="0" w:line="240" w:lineRule="auto"/>
        <w:rPr>
          <w:rFonts w:ascii="Arial" w:eastAsia="Times New Roman" w:hAnsi="Arial" w:cs="Arial"/>
          <w:sz w:val="24"/>
          <w:szCs w:val="24"/>
          <w:lang w:eastAsia="ru-RU"/>
        </w:rPr>
      </w:pPr>
      <w:r w:rsidRPr="00262AE3">
        <w:rPr>
          <w:rFonts w:ascii="Arial" w:eastAsia="Times New Roman" w:hAnsi="Arial" w:cs="Arial"/>
          <w:sz w:val="24"/>
          <w:szCs w:val="24"/>
          <w:lang w:eastAsia="ru-RU"/>
        </w:rPr>
        <w:t>25.05.2021                                                                                                          № 19</w:t>
      </w: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jc w:val="center"/>
        <w:rPr>
          <w:rFonts w:ascii="Arial" w:eastAsia="Times New Roman" w:hAnsi="Arial" w:cs="Arial"/>
          <w:sz w:val="24"/>
          <w:szCs w:val="24"/>
          <w:lang w:eastAsia="ru-RU"/>
        </w:rPr>
      </w:pPr>
      <w:r w:rsidRPr="00262AE3">
        <w:rPr>
          <w:rFonts w:ascii="Arial" w:eastAsia="Times New Roman" w:hAnsi="Arial" w:cs="Arial"/>
          <w:sz w:val="24"/>
          <w:szCs w:val="24"/>
          <w:lang w:eastAsia="ru-RU"/>
        </w:rPr>
        <w:t>Об отмене распоряжения Администрации Новоселовского сельского поселения от 25.05.2021 № 19</w:t>
      </w: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uppressAutoHyphens/>
        <w:spacing w:after="0" w:line="240" w:lineRule="auto"/>
        <w:ind w:firstLine="709"/>
        <w:jc w:val="both"/>
        <w:rPr>
          <w:rFonts w:ascii="Arial" w:eastAsia="Times New Roman" w:hAnsi="Arial" w:cs="Arial"/>
          <w:sz w:val="24"/>
          <w:szCs w:val="24"/>
          <w:lang w:eastAsia="zh-CN"/>
        </w:rPr>
      </w:pPr>
      <w:r w:rsidRPr="00262AE3">
        <w:rPr>
          <w:rFonts w:ascii="Arial" w:eastAsia="Times New Roman" w:hAnsi="Arial" w:cs="Arial"/>
          <w:sz w:val="24"/>
          <w:szCs w:val="24"/>
          <w:lang w:eastAsia="zh-CN"/>
        </w:rPr>
        <w:t>С целью приведения нормативного правового акта в соответствие с законодательством</w:t>
      </w:r>
    </w:p>
    <w:p w:rsidR="00262AE3" w:rsidRPr="00262AE3" w:rsidRDefault="00262AE3" w:rsidP="00262AE3">
      <w:pPr>
        <w:spacing w:after="0" w:line="240" w:lineRule="auto"/>
        <w:ind w:firstLine="709"/>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1. Отменить распоряжения Администрации Новоселовского сельского поселения от 25.05.2021 № 19 «О постановке на учет в качестве нуждающейся в жилом помещении».</w:t>
      </w:r>
    </w:p>
    <w:p w:rsidR="00262AE3" w:rsidRPr="00262AE3" w:rsidRDefault="00262AE3" w:rsidP="00262AE3">
      <w:pPr>
        <w:spacing w:after="0" w:line="240" w:lineRule="auto"/>
        <w:ind w:firstLine="709"/>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 xml:space="preserve">2. </w:t>
      </w:r>
      <w:proofErr w:type="gramStart"/>
      <w:r w:rsidRPr="00262AE3">
        <w:rPr>
          <w:rFonts w:ascii="Arial" w:eastAsia="Times New Roman" w:hAnsi="Arial" w:cs="Arial"/>
          <w:sz w:val="24"/>
          <w:szCs w:val="24"/>
          <w:lang w:eastAsia="ru-RU"/>
        </w:rPr>
        <w:t>Контроль за</w:t>
      </w:r>
      <w:proofErr w:type="gramEnd"/>
      <w:r w:rsidRPr="00262AE3">
        <w:rPr>
          <w:rFonts w:ascii="Arial" w:eastAsia="Times New Roman" w:hAnsi="Arial" w:cs="Arial"/>
          <w:sz w:val="24"/>
          <w:szCs w:val="24"/>
          <w:lang w:eastAsia="ru-RU"/>
        </w:rPr>
        <w:t xml:space="preserve"> исполнением настоящего распоряжения оставляю за собой.</w:t>
      </w:r>
    </w:p>
    <w:p w:rsidR="00262AE3" w:rsidRPr="00262AE3" w:rsidRDefault="00262AE3" w:rsidP="00262AE3">
      <w:pPr>
        <w:spacing w:after="0" w:line="240" w:lineRule="auto"/>
        <w:ind w:firstLine="709"/>
        <w:jc w:val="both"/>
        <w:rPr>
          <w:rFonts w:ascii="Arial" w:eastAsia="Times New Roman" w:hAnsi="Arial" w:cs="Arial"/>
          <w:sz w:val="24"/>
          <w:szCs w:val="24"/>
          <w:lang w:eastAsia="ru-RU"/>
        </w:rPr>
      </w:pPr>
    </w:p>
    <w:p w:rsidR="00262AE3" w:rsidRPr="00262AE3" w:rsidRDefault="00262AE3" w:rsidP="00262AE3">
      <w:pPr>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ind w:firstLine="709"/>
        <w:jc w:val="both"/>
        <w:rPr>
          <w:rFonts w:ascii="Arial" w:eastAsia="Times New Roman" w:hAnsi="Arial" w:cs="Arial"/>
          <w:sz w:val="24"/>
          <w:szCs w:val="24"/>
          <w:lang w:eastAsia="ru-RU"/>
        </w:rPr>
      </w:pPr>
    </w:p>
    <w:p w:rsidR="00262AE3" w:rsidRPr="00262AE3" w:rsidRDefault="00262AE3" w:rsidP="00262AE3">
      <w:pPr>
        <w:spacing w:after="0" w:line="240" w:lineRule="auto"/>
        <w:jc w:val="both"/>
        <w:rPr>
          <w:rFonts w:ascii="Arial" w:eastAsia="Times New Roman" w:hAnsi="Arial" w:cs="Arial"/>
          <w:sz w:val="24"/>
          <w:szCs w:val="24"/>
          <w:lang w:eastAsia="ru-RU"/>
        </w:rPr>
      </w:pPr>
      <w:r w:rsidRPr="00262AE3">
        <w:rPr>
          <w:rFonts w:ascii="Arial" w:eastAsia="Times New Roman" w:hAnsi="Arial" w:cs="Arial"/>
          <w:sz w:val="24"/>
          <w:szCs w:val="24"/>
          <w:lang w:eastAsia="ru-RU"/>
        </w:rPr>
        <w:t>Глава поселения                                                                                    С.В. Петров</w:t>
      </w:r>
    </w:p>
    <w:p w:rsidR="00262AE3" w:rsidRPr="00262AE3" w:rsidRDefault="00262AE3" w:rsidP="00262AE3">
      <w:pPr>
        <w:spacing w:after="0" w:line="240" w:lineRule="auto"/>
        <w:ind w:firstLine="709"/>
        <w:jc w:val="both"/>
        <w:rPr>
          <w:rFonts w:ascii="Arial" w:eastAsia="Times New Roman" w:hAnsi="Arial" w:cs="Arial"/>
          <w:sz w:val="24"/>
          <w:szCs w:val="24"/>
          <w:lang w:eastAsia="ru-RU"/>
        </w:rPr>
      </w:pPr>
    </w:p>
    <w:p w:rsidR="00262AE3" w:rsidRPr="00262AE3" w:rsidRDefault="00262AE3" w:rsidP="00262AE3">
      <w:pPr>
        <w:autoSpaceDE w:val="0"/>
        <w:autoSpaceDN w:val="0"/>
        <w:adjustRightInd w:val="0"/>
        <w:spacing w:after="0" w:line="240" w:lineRule="auto"/>
        <w:jc w:val="both"/>
        <w:rPr>
          <w:rFonts w:ascii="Arial" w:eastAsia="Times New Roman" w:hAnsi="Arial" w:cs="Arial"/>
          <w:sz w:val="24"/>
          <w:szCs w:val="24"/>
          <w:lang w:eastAsia="ru-RU"/>
        </w:rPr>
      </w:pPr>
    </w:p>
    <w:p w:rsidR="00262AE3" w:rsidRPr="00262AE3" w:rsidRDefault="00262AE3" w:rsidP="00262AE3">
      <w:pPr>
        <w:spacing w:after="0" w:line="240" w:lineRule="auto"/>
        <w:rPr>
          <w:rFonts w:ascii="Arial" w:eastAsia="Times New Roman" w:hAnsi="Arial" w:cs="Arial"/>
          <w:sz w:val="24"/>
          <w:szCs w:val="24"/>
          <w:lang w:eastAsia="ru-RU"/>
        </w:rPr>
      </w:pPr>
    </w:p>
    <w:p w:rsidR="00262AE3" w:rsidRDefault="00262AE3" w:rsidP="00262AE3">
      <w:pPr>
        <w:spacing w:after="0" w:line="240" w:lineRule="auto"/>
        <w:rPr>
          <w:rFonts w:ascii="Arial" w:eastAsia="Times New Roman" w:hAnsi="Arial" w:cs="Arial"/>
          <w:sz w:val="24"/>
          <w:szCs w:val="24"/>
          <w:lang w:eastAsia="ru-RU"/>
        </w:rPr>
      </w:pPr>
    </w:p>
    <w:p w:rsidR="00262AE3" w:rsidRPr="00262AE3" w:rsidRDefault="00262AE3" w:rsidP="00262AE3">
      <w:pPr>
        <w:spacing w:after="0" w:line="240" w:lineRule="auto"/>
        <w:rPr>
          <w:rFonts w:ascii="Arial" w:eastAsia="Times New Roman" w:hAnsi="Arial" w:cs="Arial"/>
          <w:sz w:val="24"/>
          <w:szCs w:val="24"/>
          <w:lang w:eastAsia="ru-RU"/>
        </w:rPr>
      </w:pPr>
    </w:p>
    <w:p w:rsidR="00262AE3" w:rsidRDefault="00262AE3"/>
    <w:sectPr w:rsidR="00262A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E6B66"/>
    <w:multiLevelType w:val="multilevel"/>
    <w:tmpl w:val="56044F42"/>
    <w:lvl w:ilvl="0">
      <w:start w:val="2"/>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9B45647"/>
    <w:multiLevelType w:val="hybridMultilevel"/>
    <w:tmpl w:val="C9347B40"/>
    <w:lvl w:ilvl="0" w:tplc="D1962272">
      <w:start w:val="1"/>
      <w:numFmt w:val="decimal"/>
      <w:lvlText w:val="%1."/>
      <w:lvlJc w:val="left"/>
      <w:pPr>
        <w:tabs>
          <w:tab w:val="num" w:pos="720"/>
        </w:tabs>
        <w:ind w:left="720" w:hanging="360"/>
      </w:pPr>
      <w:rPr>
        <w:rFonts w:hint="default"/>
      </w:rPr>
    </w:lvl>
    <w:lvl w:ilvl="1" w:tplc="B048425C">
      <w:numFmt w:val="none"/>
      <w:lvlText w:val=""/>
      <w:lvlJc w:val="left"/>
      <w:pPr>
        <w:tabs>
          <w:tab w:val="num" w:pos="360"/>
        </w:tabs>
      </w:pPr>
    </w:lvl>
    <w:lvl w:ilvl="2" w:tplc="57108574">
      <w:numFmt w:val="none"/>
      <w:lvlText w:val=""/>
      <w:lvlJc w:val="left"/>
      <w:pPr>
        <w:tabs>
          <w:tab w:val="num" w:pos="360"/>
        </w:tabs>
      </w:pPr>
    </w:lvl>
    <w:lvl w:ilvl="3" w:tplc="3FDC5C76">
      <w:numFmt w:val="none"/>
      <w:lvlText w:val=""/>
      <w:lvlJc w:val="left"/>
      <w:pPr>
        <w:tabs>
          <w:tab w:val="num" w:pos="360"/>
        </w:tabs>
      </w:pPr>
    </w:lvl>
    <w:lvl w:ilvl="4" w:tplc="AB8C9246">
      <w:numFmt w:val="none"/>
      <w:lvlText w:val=""/>
      <w:lvlJc w:val="left"/>
      <w:pPr>
        <w:tabs>
          <w:tab w:val="num" w:pos="360"/>
        </w:tabs>
      </w:pPr>
    </w:lvl>
    <w:lvl w:ilvl="5" w:tplc="0E9269DC">
      <w:numFmt w:val="none"/>
      <w:lvlText w:val=""/>
      <w:lvlJc w:val="left"/>
      <w:pPr>
        <w:tabs>
          <w:tab w:val="num" w:pos="360"/>
        </w:tabs>
      </w:pPr>
    </w:lvl>
    <w:lvl w:ilvl="6" w:tplc="BC50BD32">
      <w:numFmt w:val="none"/>
      <w:lvlText w:val=""/>
      <w:lvlJc w:val="left"/>
      <w:pPr>
        <w:tabs>
          <w:tab w:val="num" w:pos="360"/>
        </w:tabs>
      </w:pPr>
    </w:lvl>
    <w:lvl w:ilvl="7" w:tplc="D846870A">
      <w:numFmt w:val="none"/>
      <w:lvlText w:val=""/>
      <w:lvlJc w:val="left"/>
      <w:pPr>
        <w:tabs>
          <w:tab w:val="num" w:pos="360"/>
        </w:tabs>
      </w:pPr>
    </w:lvl>
    <w:lvl w:ilvl="8" w:tplc="17A8EA36">
      <w:numFmt w:val="none"/>
      <w:lvlText w:val=""/>
      <w:lvlJc w:val="left"/>
      <w:pPr>
        <w:tabs>
          <w:tab w:val="num" w:pos="360"/>
        </w:tabs>
      </w:pPr>
    </w:lvl>
  </w:abstractNum>
  <w:abstractNum w:abstractNumId="2">
    <w:nsid w:val="24272A3E"/>
    <w:multiLevelType w:val="multilevel"/>
    <w:tmpl w:val="6316BFDC"/>
    <w:lvl w:ilvl="0">
      <w:start w:val="1"/>
      <w:numFmt w:val="decimal"/>
      <w:lvlText w:val="%1."/>
      <w:lvlJc w:val="left"/>
      <w:pPr>
        <w:ind w:left="502"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336B4388"/>
    <w:multiLevelType w:val="hybridMultilevel"/>
    <w:tmpl w:val="0F5819A6"/>
    <w:lvl w:ilvl="0" w:tplc="7FD0E14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64642344"/>
    <w:multiLevelType w:val="multilevel"/>
    <w:tmpl w:val="FB0EF36E"/>
    <w:lvl w:ilvl="0">
      <w:start w:val="1"/>
      <w:numFmt w:val="decimal"/>
      <w:lvlText w:val="%1."/>
      <w:lvlJc w:val="left"/>
      <w:pPr>
        <w:ind w:left="928"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nsid w:val="73AD026F"/>
    <w:multiLevelType w:val="multilevel"/>
    <w:tmpl w:val="FD74FC0C"/>
    <w:lvl w:ilvl="0">
      <w:start w:val="3"/>
      <w:numFmt w:val="decimal"/>
      <w:lvlText w:val="%1."/>
      <w:lvlJc w:val="left"/>
      <w:pPr>
        <w:ind w:left="390" w:hanging="39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8FF"/>
    <w:rsid w:val="00262AE3"/>
    <w:rsid w:val="004639E0"/>
    <w:rsid w:val="006055FC"/>
    <w:rsid w:val="00606BA6"/>
    <w:rsid w:val="007167DE"/>
    <w:rsid w:val="00735B77"/>
    <w:rsid w:val="008538FF"/>
    <w:rsid w:val="009A2BB7"/>
    <w:rsid w:val="00CB2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53E"/>
    <w:rPr>
      <w:rFonts w:ascii="Calibri" w:eastAsia="Calibri" w:hAnsi="Calibri" w:cs="Times New Roman"/>
    </w:rPr>
  </w:style>
  <w:style w:type="paragraph" w:styleId="1">
    <w:name w:val="heading 1"/>
    <w:basedOn w:val="a"/>
    <w:next w:val="a"/>
    <w:link w:val="10"/>
    <w:qFormat/>
    <w:rsid w:val="00262AE3"/>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253E"/>
    <w:pPr>
      <w:spacing w:after="0" w:line="240" w:lineRule="auto"/>
    </w:pPr>
    <w:rPr>
      <w:rFonts w:ascii="Calibri" w:eastAsia="Calibri" w:hAnsi="Calibri" w:cs="Times New Roman"/>
    </w:rPr>
  </w:style>
  <w:style w:type="table" w:styleId="a4">
    <w:name w:val="Table Grid"/>
    <w:basedOn w:val="a1"/>
    <w:uiPriority w:val="59"/>
    <w:rsid w:val="00CB253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62AE3"/>
    <w:rPr>
      <w:rFonts w:ascii="Arial" w:eastAsia="Times New Roman" w:hAnsi="Arial" w:cs="Arial"/>
      <w:b/>
      <w:bCs/>
      <w:kern w:val="32"/>
      <w:sz w:val="32"/>
      <w:szCs w:val="32"/>
      <w:lang w:eastAsia="ru-RU"/>
    </w:rPr>
  </w:style>
  <w:style w:type="numbering" w:customStyle="1" w:styleId="11">
    <w:name w:val="Нет списка1"/>
    <w:next w:val="a2"/>
    <w:uiPriority w:val="99"/>
    <w:semiHidden/>
    <w:unhideWhenUsed/>
    <w:rsid w:val="00262AE3"/>
  </w:style>
  <w:style w:type="paragraph" w:styleId="a5">
    <w:name w:val="Body Text"/>
    <w:basedOn w:val="a"/>
    <w:link w:val="a6"/>
    <w:rsid w:val="00262AE3"/>
    <w:pPr>
      <w:spacing w:after="0" w:line="240" w:lineRule="auto"/>
    </w:pPr>
    <w:rPr>
      <w:rFonts w:ascii="Times New Roman" w:eastAsia="Times New Roman" w:hAnsi="Times New Roman"/>
      <w:sz w:val="28"/>
      <w:szCs w:val="24"/>
      <w:lang w:eastAsia="ru-RU"/>
    </w:rPr>
  </w:style>
  <w:style w:type="character" w:customStyle="1" w:styleId="a6">
    <w:name w:val="Основной текст Знак"/>
    <w:basedOn w:val="a0"/>
    <w:link w:val="a5"/>
    <w:rsid w:val="00262AE3"/>
    <w:rPr>
      <w:rFonts w:ascii="Times New Roman" w:eastAsia="Times New Roman" w:hAnsi="Times New Roman" w:cs="Times New Roman"/>
      <w:sz w:val="28"/>
      <w:szCs w:val="24"/>
      <w:lang w:eastAsia="ru-RU"/>
    </w:rPr>
  </w:style>
  <w:style w:type="paragraph" w:customStyle="1" w:styleId="ConsPlusTitle">
    <w:name w:val="ConsPlusTitle"/>
    <w:rsid w:val="00262AE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7">
    <w:name w:val="Emphasis"/>
    <w:uiPriority w:val="20"/>
    <w:qFormat/>
    <w:rsid w:val="00262AE3"/>
    <w:rPr>
      <w:i/>
      <w:iCs/>
    </w:rPr>
  </w:style>
  <w:style w:type="numbering" w:customStyle="1" w:styleId="2">
    <w:name w:val="Нет списка2"/>
    <w:next w:val="a2"/>
    <w:uiPriority w:val="99"/>
    <w:semiHidden/>
    <w:unhideWhenUsed/>
    <w:rsid w:val="00262A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53E"/>
    <w:rPr>
      <w:rFonts w:ascii="Calibri" w:eastAsia="Calibri" w:hAnsi="Calibri" w:cs="Times New Roman"/>
    </w:rPr>
  </w:style>
  <w:style w:type="paragraph" w:styleId="1">
    <w:name w:val="heading 1"/>
    <w:basedOn w:val="a"/>
    <w:next w:val="a"/>
    <w:link w:val="10"/>
    <w:qFormat/>
    <w:rsid w:val="00262AE3"/>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253E"/>
    <w:pPr>
      <w:spacing w:after="0" w:line="240" w:lineRule="auto"/>
    </w:pPr>
    <w:rPr>
      <w:rFonts w:ascii="Calibri" w:eastAsia="Calibri" w:hAnsi="Calibri" w:cs="Times New Roman"/>
    </w:rPr>
  </w:style>
  <w:style w:type="table" w:styleId="a4">
    <w:name w:val="Table Grid"/>
    <w:basedOn w:val="a1"/>
    <w:uiPriority w:val="59"/>
    <w:rsid w:val="00CB253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62AE3"/>
    <w:rPr>
      <w:rFonts w:ascii="Arial" w:eastAsia="Times New Roman" w:hAnsi="Arial" w:cs="Arial"/>
      <w:b/>
      <w:bCs/>
      <w:kern w:val="32"/>
      <w:sz w:val="32"/>
      <w:szCs w:val="32"/>
      <w:lang w:eastAsia="ru-RU"/>
    </w:rPr>
  </w:style>
  <w:style w:type="numbering" w:customStyle="1" w:styleId="11">
    <w:name w:val="Нет списка1"/>
    <w:next w:val="a2"/>
    <w:uiPriority w:val="99"/>
    <w:semiHidden/>
    <w:unhideWhenUsed/>
    <w:rsid w:val="00262AE3"/>
  </w:style>
  <w:style w:type="paragraph" w:styleId="a5">
    <w:name w:val="Body Text"/>
    <w:basedOn w:val="a"/>
    <w:link w:val="a6"/>
    <w:rsid w:val="00262AE3"/>
    <w:pPr>
      <w:spacing w:after="0" w:line="240" w:lineRule="auto"/>
    </w:pPr>
    <w:rPr>
      <w:rFonts w:ascii="Times New Roman" w:eastAsia="Times New Roman" w:hAnsi="Times New Roman"/>
      <w:sz w:val="28"/>
      <w:szCs w:val="24"/>
      <w:lang w:eastAsia="ru-RU"/>
    </w:rPr>
  </w:style>
  <w:style w:type="character" w:customStyle="1" w:styleId="a6">
    <w:name w:val="Основной текст Знак"/>
    <w:basedOn w:val="a0"/>
    <w:link w:val="a5"/>
    <w:rsid w:val="00262AE3"/>
    <w:rPr>
      <w:rFonts w:ascii="Times New Roman" w:eastAsia="Times New Roman" w:hAnsi="Times New Roman" w:cs="Times New Roman"/>
      <w:sz w:val="28"/>
      <w:szCs w:val="24"/>
      <w:lang w:eastAsia="ru-RU"/>
    </w:rPr>
  </w:style>
  <w:style w:type="paragraph" w:customStyle="1" w:styleId="ConsPlusTitle">
    <w:name w:val="ConsPlusTitle"/>
    <w:rsid w:val="00262AE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7">
    <w:name w:val="Emphasis"/>
    <w:uiPriority w:val="20"/>
    <w:qFormat/>
    <w:rsid w:val="00262AE3"/>
    <w:rPr>
      <w:i/>
      <w:iCs/>
    </w:rPr>
  </w:style>
  <w:style w:type="numbering" w:customStyle="1" w:styleId="2">
    <w:name w:val="Нет списка2"/>
    <w:next w:val="a2"/>
    <w:uiPriority w:val="99"/>
    <w:semiHidden/>
    <w:unhideWhenUsed/>
    <w:rsid w:val="00262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00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53</Pages>
  <Words>13646</Words>
  <Characters>77783</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2021-05-25T05:37:00Z</dcterms:created>
  <dcterms:modified xsi:type="dcterms:W3CDTF">2021-06-09T05:47:00Z</dcterms:modified>
</cp:coreProperties>
</file>