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922AD2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ВЕДОМОСТИ</w:t>
      </w: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2A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ОРГАНОВ МЕСТНОГО</w:t>
      </w:r>
      <w:r w:rsidRPr="00922A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САМОУПРАВЛЕНИЯ</w:t>
      </w:r>
      <w:r w:rsidRPr="00922A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НОВОСЁЛОВСКОГО СЕЛЬСКОГО</w:t>
      </w:r>
      <w:r w:rsidRPr="00922A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ПОСЕЛЕНИЯ</w:t>
      </w: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  <w:r w:rsidRPr="0092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 w:rsidRPr="0092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FB" w:rsidRPr="00922AD2" w:rsidRDefault="004B013F" w:rsidP="00890C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№ 11</w:t>
      </w:r>
    </w:p>
    <w:p w:rsidR="00890CFB" w:rsidRPr="00922AD2" w:rsidRDefault="00890CFB" w:rsidP="00890C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сентябрь</w:t>
      </w:r>
      <w:r w:rsidRPr="00922AD2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890CFB" w:rsidRPr="00922AD2" w:rsidRDefault="00890CFB" w:rsidP="00890C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890CFB" w:rsidRPr="00922AD2" w:rsidRDefault="00890CFB" w:rsidP="00890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890CFB" w:rsidRPr="00922AD2" w:rsidRDefault="00890CFB" w:rsidP="00890CFB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890CFB" w:rsidRPr="00922AD2" w:rsidRDefault="00890CFB" w:rsidP="00890C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890CFB" w:rsidRPr="00922AD2" w:rsidRDefault="00890CFB" w:rsidP="00890C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890CFB" w:rsidRPr="00922AD2" w:rsidRDefault="00890CFB" w:rsidP="00890C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CFB" w:rsidRPr="00922AD2" w:rsidRDefault="00890CFB" w:rsidP="00890C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 w:rsidRPr="00922AD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922AD2"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890CFB" w:rsidRPr="00922AD2" w:rsidRDefault="00890CFB" w:rsidP="00890CFB">
      <w:pPr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9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867"/>
      </w:tblGrid>
      <w:tr w:rsidR="00890CFB" w:rsidRPr="00922AD2" w:rsidTr="00181FE6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FB" w:rsidRPr="00922AD2" w:rsidRDefault="004B013F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№ 11</w:t>
            </w:r>
          </w:p>
          <w:p w:rsidR="00890CFB" w:rsidRPr="00922AD2" w:rsidRDefault="00D935DC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2024 года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922AD2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890CFB" w:rsidRPr="00922AD2" w:rsidTr="00181FE6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AD2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890CFB" w:rsidRPr="00922AD2" w:rsidTr="00181FE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B" w:rsidRPr="00922AD2" w:rsidRDefault="00890CFB" w:rsidP="00181FE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FB" w:rsidRPr="00922AD2" w:rsidTr="00181FE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AD2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890CFB" w:rsidRPr="00922AD2" w:rsidTr="00181FE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890CFB" w:rsidRDefault="00890CFB" w:rsidP="00890CFB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изменения в постановление Администрации Новоселовского сельского поселения от 21.08.2024 № 95 «</w:t>
            </w:r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890CF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t>иного межбюджетного трансферта бюджету муниципального образования «Новоселовское сельское поселение» на ликвидацию мест несанкционированного размещения отходов</w:t>
            </w:r>
            <w:r w:rsidRPr="00890C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890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FB" w:rsidRPr="00922AD2" w:rsidTr="00181FE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t>О начале отопительного сезона 2024-2025 гг.</w:t>
            </w:r>
            <w:r w:rsidRPr="001940CC">
              <w:rPr>
                <w:rFonts w:ascii="Arial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890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FB" w:rsidRPr="00922AD2" w:rsidTr="00181FE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890CFB" w:rsidRDefault="00890CFB" w:rsidP="00181FE6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890CF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иного межбюджетного трансферта на 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proofErr w:type="spellStart"/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t>Колпашевского</w:t>
            </w:r>
            <w:proofErr w:type="spellEnd"/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890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Default="00890CFB" w:rsidP="00890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FB" w:rsidRPr="00922AD2" w:rsidTr="00181FE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внесении изменения в постановление Администрации Новоселовского сельского поселения от 14.03.2024 № 41 «О порядке </w:t>
            </w:r>
            <w:r w:rsidRPr="00890CF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иного межбюджетного трансферта бюджета муниципального образования «Новоселовское сельское поселение» на капитальный </w:t>
            </w:r>
            <w:r w:rsidRPr="00890CFB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ремонт и (или) ремонт автомобильных дорог общего пользования местного значения в 2024 году» (в редакции от 20.06.2024 №80)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890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FB" w:rsidRPr="00922AD2" w:rsidTr="00181FE6">
        <w:trPr>
          <w:gridAfter w:val="13"/>
          <w:wAfter w:w="7683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FB" w:rsidRPr="00922AD2" w:rsidTr="00181FE6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AD2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890CFB" w:rsidRPr="00922AD2" w:rsidTr="00181FE6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FB" w:rsidRPr="00922AD2" w:rsidRDefault="00890CFB" w:rsidP="004B01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CFB" w:rsidRPr="00922AD2" w:rsidTr="00181FE6">
        <w:trPr>
          <w:trHeight w:val="50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AD2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890CFB" w:rsidRPr="00922AD2" w:rsidTr="00181FE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FB" w:rsidRPr="00922AD2" w:rsidRDefault="0005536A" w:rsidP="0018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состояния законности в сфере соблюдения законодательства о муниципальной собственности, бюджетного законодательства.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05536A" w:rsidP="000553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890CFB" w:rsidRPr="00922AD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05536A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17-2024/922</w:t>
            </w:r>
            <w:r w:rsidR="00890CFB" w:rsidRPr="00922AD2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CFB" w:rsidRPr="00922AD2" w:rsidTr="00181FE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890CFB" w:rsidP="00181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FB" w:rsidRPr="00922AD2" w:rsidRDefault="0005536A" w:rsidP="0018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состояния законности в сфере неправомерного изъятия государственного и муниципального имущества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05536A" w:rsidP="000553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0CFB" w:rsidRPr="00922AD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FB" w:rsidRPr="00922AD2" w:rsidRDefault="0005536A" w:rsidP="0018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20-2024/976</w:t>
            </w:r>
            <w:r w:rsidR="00890CFB" w:rsidRPr="00922AD2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FB" w:rsidRPr="00922AD2" w:rsidRDefault="00890CFB" w:rsidP="00181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bookmarkEnd w:id="0"/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Pr="0005536A" w:rsidRDefault="0005536A" w:rsidP="0005536A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05536A" w:rsidRPr="0005536A" w:rsidRDefault="0005536A" w:rsidP="0005536A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05536A" w:rsidRPr="0005536A" w:rsidRDefault="0005536A" w:rsidP="0005536A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5536A" w:rsidRPr="0005536A" w:rsidRDefault="0005536A" w:rsidP="0005536A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09.09.2024 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№ 97</w:t>
      </w:r>
    </w:p>
    <w:p w:rsidR="0005536A" w:rsidRPr="0005536A" w:rsidRDefault="0005536A" w:rsidP="0005536A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21.08.2024 № 95 «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О порядке </w:t>
      </w:r>
      <w:r w:rsidRPr="0005536A">
        <w:rPr>
          <w:rFonts w:ascii="Arial" w:eastAsia="Calibri" w:hAnsi="Arial" w:cs="Arial"/>
          <w:bCs/>
          <w:sz w:val="24"/>
          <w:szCs w:val="24"/>
          <w:lang w:eastAsia="zh-CN"/>
        </w:rPr>
        <w:t xml:space="preserve">расходования средств 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>иного межбюджетного трансферта бюджету муниципального образования «Новоселовское сельское поселение» на ликвидацию мест несанкционированного размещения отходов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5536A" w:rsidRPr="0005536A" w:rsidRDefault="0005536A" w:rsidP="000553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536A" w:rsidRPr="0005536A" w:rsidRDefault="0005536A" w:rsidP="0005536A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05536A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05536A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приведения правовых актов органов местного самоуправления Новоселовского сельского поселения</w:t>
      </w:r>
      <w:proofErr w:type="gramEnd"/>
      <w:r w:rsidRPr="0005536A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соответствие с действующим законодательством </w:t>
      </w:r>
    </w:p>
    <w:p w:rsidR="0005536A" w:rsidRPr="0005536A" w:rsidRDefault="0005536A" w:rsidP="0005536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05536A" w:rsidRPr="0005536A" w:rsidRDefault="0005536A" w:rsidP="0005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Новоселовского сельского поселения от 21.08.2024 № 95 «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О порядке </w:t>
      </w:r>
      <w:r w:rsidRPr="0005536A">
        <w:rPr>
          <w:rFonts w:ascii="Arial" w:eastAsia="Calibri" w:hAnsi="Arial" w:cs="Arial"/>
          <w:bCs/>
          <w:sz w:val="24"/>
          <w:szCs w:val="24"/>
          <w:lang w:eastAsia="zh-CN"/>
        </w:rPr>
        <w:t xml:space="preserve">расходования средств 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>иного межбюджетного трансферта бюджету муниципального образования «Новоселовское сельское поселение» на ликвидацию мест несанкционированного размещения отходов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5536A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05536A" w:rsidRPr="0005536A" w:rsidRDefault="0005536A" w:rsidP="0005536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05536A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изложить в следующей редакции:</w:t>
      </w:r>
    </w:p>
    <w:p w:rsidR="0005536A" w:rsidRPr="0005536A" w:rsidRDefault="0005536A" w:rsidP="000553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«1.Установить, что средства иного межбюджетного трансферта бюджета муниципального образования «Новоселовское сельское поселение» на ликвидацию мест несанкционированного размещения отходов в размере 144 000 (Сто сорок четыре тысяч) рублей 00 копеек, направляются на выполнение мероприятий по ликвидации мест несанкционированного размещения отходов в населенных пунктов муниципального образования «Новоселовское сельское поселение», а именно на </w:t>
      </w:r>
      <w:r w:rsidRPr="0005536A">
        <w:rPr>
          <w:rFonts w:ascii="Arial" w:eastAsia="Calibri" w:hAnsi="Arial" w:cs="Arial"/>
          <w:sz w:val="24"/>
          <w:szCs w:val="24"/>
        </w:rPr>
        <w:t xml:space="preserve">работы по 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сбору, </w:t>
      </w:r>
      <w:r w:rsidRPr="0005536A">
        <w:rPr>
          <w:rFonts w:ascii="Arial" w:eastAsia="Calibri" w:hAnsi="Arial" w:cs="Arial"/>
          <w:sz w:val="24"/>
          <w:szCs w:val="24"/>
        </w:rPr>
        <w:t>транспортировке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и захоронению</w:t>
      </w:r>
      <w:r w:rsidRPr="0005536A">
        <w:rPr>
          <w:rFonts w:ascii="Arial" w:eastAsia="Calibri" w:hAnsi="Arial" w:cs="Arial"/>
          <w:sz w:val="24"/>
          <w:szCs w:val="24"/>
        </w:rPr>
        <w:t xml:space="preserve"> отходов с мест</w:t>
      </w:r>
      <w:proofErr w:type="gramEnd"/>
      <w:r w:rsidRPr="0005536A">
        <w:rPr>
          <w:rFonts w:ascii="Arial" w:eastAsia="Calibri" w:hAnsi="Arial" w:cs="Arial"/>
          <w:sz w:val="24"/>
          <w:szCs w:val="24"/>
        </w:rPr>
        <w:t xml:space="preserve"> несанкционированных свалок в населенных пунктах муниципального образования «Новоселовское сельское поселение»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на полигон ТКО</w:t>
      </w:r>
    </w:p>
    <w:p w:rsidR="0005536A" w:rsidRPr="0005536A" w:rsidRDefault="0005536A" w:rsidP="0005536A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536A">
        <w:rPr>
          <w:rFonts w:ascii="Arial" w:eastAsia="Calibri" w:hAnsi="Arial" w:cs="Arial"/>
          <w:sz w:val="24"/>
          <w:szCs w:val="24"/>
        </w:rPr>
        <w:t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055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55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С.В. Петров</w:t>
      </w:r>
    </w:p>
    <w:p w:rsidR="0005536A" w:rsidRPr="0005536A" w:rsidRDefault="0005536A" w:rsidP="0005536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Pr="0005536A" w:rsidRDefault="0005536A" w:rsidP="0005536A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05536A" w:rsidRPr="0005536A" w:rsidRDefault="0005536A" w:rsidP="0005536A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5536A" w:rsidRPr="0005536A" w:rsidRDefault="0005536A" w:rsidP="0005536A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05536A" w:rsidRPr="0005536A" w:rsidRDefault="0005536A" w:rsidP="0005536A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5536A" w:rsidRPr="0005536A" w:rsidRDefault="0005536A" w:rsidP="00055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09.09.2024                                                                                                          № 98</w:t>
      </w:r>
    </w:p>
    <w:p w:rsidR="0005536A" w:rsidRPr="0005536A" w:rsidRDefault="0005536A" w:rsidP="00055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О начале отопительного сезона 2024-2025 гг.</w:t>
      </w:r>
    </w:p>
    <w:p w:rsidR="0005536A" w:rsidRPr="0005536A" w:rsidRDefault="0005536A" w:rsidP="0005536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h1"/>
      <w:bookmarkEnd w:id="1"/>
    </w:p>
    <w:p w:rsidR="0005536A" w:rsidRPr="0005536A" w:rsidRDefault="0005536A" w:rsidP="0005536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5536A" w:rsidRPr="0005536A" w:rsidRDefault="0005536A" w:rsidP="000553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>В соответствии с п.5. «Правил предоставления коммунальных услуг собственникам и пользователям помещений в многоквартирных домах и жилых домов», утверждённых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</w:p>
    <w:p w:rsidR="0005536A" w:rsidRPr="0005536A" w:rsidRDefault="0005536A" w:rsidP="000553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05536A" w:rsidRPr="0005536A" w:rsidRDefault="0005536A" w:rsidP="000553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>1.1. Начать отопительный период не позднее дня, следующего за днём окончания 5-дневного периода, в течение которого средняя температура наружного воздуха ниже 8 градусов Цельсия.</w:t>
      </w:r>
    </w:p>
    <w:p w:rsidR="0005536A" w:rsidRPr="0005536A" w:rsidRDefault="0005536A" w:rsidP="000553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>1.2. Теплоснабжающим организациям, независимо от формы собственности:</w:t>
      </w:r>
    </w:p>
    <w:p w:rsidR="0005536A" w:rsidRPr="0005536A" w:rsidRDefault="0005536A" w:rsidP="000553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>- осуществлять отпуск тепловой энергии потребителям в соответствии с установленным температурным графиком, согласованным с Администрацией Новоселовского сельского поселения;</w:t>
      </w:r>
    </w:p>
    <w:p w:rsidR="0005536A" w:rsidRPr="0005536A" w:rsidRDefault="0005536A" w:rsidP="000553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 xml:space="preserve">- обеспечить отпуск тепловой энергии на нужды отопления объектов бюджетной сферы с </w:t>
      </w:r>
      <w:proofErr w:type="gramStart"/>
      <w:r w:rsidRPr="0005536A">
        <w:rPr>
          <w:rFonts w:ascii="Arial" w:eastAsia="Times New Roman" w:hAnsi="Arial" w:cs="Arial"/>
          <w:sz w:val="24"/>
          <w:szCs w:val="24"/>
          <w:lang w:eastAsia="zh-CN"/>
        </w:rPr>
        <w:t>даты</w:t>
      </w:r>
      <w:proofErr w:type="gramEnd"/>
      <w:r w:rsidRPr="0005536A">
        <w:rPr>
          <w:rFonts w:ascii="Arial" w:eastAsia="Times New Roman" w:hAnsi="Arial" w:cs="Arial"/>
          <w:sz w:val="24"/>
          <w:szCs w:val="24"/>
          <w:lang w:eastAsia="zh-CN"/>
        </w:rPr>
        <w:t xml:space="preserve"> обозначенной в заявке соответствующего учреждения.</w:t>
      </w:r>
    </w:p>
    <w:p w:rsidR="0005536A" w:rsidRPr="0005536A" w:rsidRDefault="0005536A" w:rsidP="000553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>1.3. Руководителям жилищно-эксплуатационных предприятий обеспечить включение систем отопления в обслуживаемом жилищном фонде.</w:t>
      </w:r>
    </w:p>
    <w:p w:rsidR="0005536A" w:rsidRPr="0005536A" w:rsidRDefault="0005536A" w:rsidP="000553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>1.4. Руководителям детских дошкольных и общеобразовательных учреждений подать заявку на подачу тепловой энергии в соответствующую теплоснабжающую организацию, организовать включение систем отопления.</w:t>
      </w:r>
    </w:p>
    <w:p w:rsidR="0005536A" w:rsidRPr="0005536A" w:rsidRDefault="0005536A" w:rsidP="000553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>2. Настоящее постановление разместить на официальном сайте органов местного самоуправления Новоселовского сельского поселения.</w:t>
      </w: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 xml:space="preserve">3. </w:t>
      </w:r>
      <w:proofErr w:type="gramStart"/>
      <w:r w:rsidRPr="0005536A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05536A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5536A" w:rsidRPr="0005536A" w:rsidRDefault="0005536A" w:rsidP="00055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                      </w:t>
      </w:r>
      <w:proofErr w:type="spell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С.В.Петров</w:t>
      </w:r>
      <w:proofErr w:type="spellEnd"/>
    </w:p>
    <w:p w:rsidR="0005536A" w:rsidRPr="0005536A" w:rsidRDefault="0005536A" w:rsidP="00055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Pr="0005536A" w:rsidRDefault="0005536A" w:rsidP="0005536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05536A" w:rsidRPr="0005536A" w:rsidRDefault="0005536A" w:rsidP="0005536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05536A" w:rsidRPr="0005536A" w:rsidRDefault="0005536A" w:rsidP="0005536A">
      <w:pPr>
        <w:spacing w:after="160"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5536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5536A" w:rsidRPr="0005536A" w:rsidRDefault="0005536A" w:rsidP="0005536A">
      <w:pPr>
        <w:spacing w:after="160" w:line="480" w:lineRule="auto"/>
        <w:rPr>
          <w:rFonts w:ascii="Arial" w:eastAsia="Calibri" w:hAnsi="Arial" w:cs="Arial"/>
          <w:b/>
          <w:sz w:val="24"/>
          <w:szCs w:val="24"/>
        </w:rPr>
      </w:pPr>
      <w:r w:rsidRPr="0005536A">
        <w:rPr>
          <w:rFonts w:ascii="Arial" w:eastAsia="Calibri" w:hAnsi="Arial" w:cs="Arial"/>
          <w:sz w:val="24"/>
          <w:szCs w:val="24"/>
          <w:lang w:eastAsia="zh-CN"/>
        </w:rPr>
        <w:t>11.09.2024                                                                                                          № 99</w:t>
      </w:r>
    </w:p>
    <w:p w:rsidR="0005536A" w:rsidRPr="0005536A" w:rsidRDefault="0005536A" w:rsidP="000553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О порядке </w:t>
      </w:r>
      <w:r w:rsidRPr="00055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 на осуществление дорожной деятельности в отношении автомобильных дорог общего пользования местного значения в границах населенных пунктов </w:t>
      </w:r>
      <w:proofErr w:type="spellStart"/>
      <w:r w:rsidRPr="0005536A">
        <w:rPr>
          <w:rFonts w:ascii="Arial" w:eastAsia="Calibri" w:hAnsi="Arial" w:cs="Arial"/>
          <w:sz w:val="24"/>
          <w:szCs w:val="24"/>
          <w:lang w:eastAsia="zh-CN"/>
        </w:rPr>
        <w:t>Колпашевского</w:t>
      </w:r>
      <w:proofErr w:type="spellEnd"/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 района</w:t>
      </w:r>
    </w:p>
    <w:p w:rsidR="0005536A" w:rsidRPr="0005536A" w:rsidRDefault="0005536A" w:rsidP="000553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05536A" w:rsidRPr="0005536A" w:rsidRDefault="0005536A" w:rsidP="000553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05536A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В соответствии с Соглашением с Администрацией </w:t>
      </w:r>
      <w:proofErr w:type="spellStart"/>
      <w:r w:rsidRPr="0005536A">
        <w:rPr>
          <w:rFonts w:ascii="Arial" w:eastAsia="Calibri" w:hAnsi="Arial" w:cs="Arial"/>
          <w:color w:val="000000"/>
          <w:sz w:val="24"/>
          <w:szCs w:val="24"/>
          <w:lang w:eastAsia="zh-CN"/>
        </w:rPr>
        <w:t>Колпашевского</w:t>
      </w:r>
      <w:proofErr w:type="spellEnd"/>
      <w:r w:rsidRPr="0005536A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района </w:t>
      </w:r>
      <w:r w:rsidRPr="0005536A">
        <w:rPr>
          <w:rFonts w:ascii="Arial" w:eastAsia="Calibri" w:hAnsi="Arial" w:cs="Arial"/>
          <w:sz w:val="24"/>
          <w:szCs w:val="24"/>
        </w:rPr>
        <w:t xml:space="preserve">от 10.09.2024 б/н «О предоставлении 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 на осуществление дорожной деятельности в отношении автомобильных дорог общего пользования местного значения в границах населенных пунктов </w:t>
      </w:r>
      <w:proofErr w:type="spellStart"/>
      <w:r w:rsidRPr="0005536A">
        <w:rPr>
          <w:rFonts w:ascii="Arial" w:eastAsia="Calibri" w:hAnsi="Arial" w:cs="Arial"/>
          <w:sz w:val="24"/>
          <w:szCs w:val="24"/>
          <w:lang w:eastAsia="zh-CN"/>
        </w:rPr>
        <w:t>Колпашевского</w:t>
      </w:r>
      <w:proofErr w:type="spellEnd"/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 района</w:t>
      </w:r>
      <w:r w:rsidRPr="0005536A">
        <w:rPr>
          <w:rFonts w:ascii="Arial" w:eastAsia="Calibri" w:hAnsi="Arial" w:cs="Arial"/>
          <w:sz w:val="24"/>
          <w:szCs w:val="24"/>
        </w:rPr>
        <w:t>»</w:t>
      </w:r>
    </w:p>
    <w:p w:rsidR="0005536A" w:rsidRPr="0005536A" w:rsidRDefault="0005536A" w:rsidP="000553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5536A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:rsidR="0005536A" w:rsidRPr="0005536A" w:rsidRDefault="0005536A" w:rsidP="0005536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 на осуществление дорожной деятельности в отношении автомобильных дорог общего пользования местного значения в границах населенных пунктов </w:t>
      </w:r>
      <w:proofErr w:type="spellStart"/>
      <w:r w:rsidRPr="0005536A">
        <w:rPr>
          <w:rFonts w:ascii="Arial" w:eastAsia="Calibri" w:hAnsi="Arial" w:cs="Arial"/>
          <w:sz w:val="24"/>
          <w:szCs w:val="24"/>
          <w:lang w:eastAsia="zh-CN"/>
        </w:rPr>
        <w:t>Колпашевского</w:t>
      </w:r>
      <w:proofErr w:type="spellEnd"/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 района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300 000 (Триста тысяч) рублей 00 копеек, направляются на осуществление дорожной деятельности в отношении автомобильных дорог общего пользования местного значения в границах в населенных пунктов муниципального образования «Новоселовское сельское поселение».</w:t>
      </w:r>
      <w:proofErr w:type="gramEnd"/>
    </w:p>
    <w:p w:rsidR="0005536A" w:rsidRPr="0005536A" w:rsidRDefault="0005536A" w:rsidP="0005536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ИМБТ в срок не позднее 20.12.2024, в случае наличия неиспользованного остатка средств ИМБТ обеспечить возврат остатка средств ИМБТ в бюджет муниципального образования «</w:t>
      </w:r>
      <w:proofErr w:type="spell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не позднее 23.12.2024.</w:t>
      </w:r>
    </w:p>
    <w:p w:rsidR="0005536A" w:rsidRPr="0005536A" w:rsidRDefault="0005536A" w:rsidP="0005536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отчета об использовании средств ИМБТ в двух экземплярах в срок не позднее 25.12.2024.</w:t>
      </w:r>
    </w:p>
    <w:p w:rsidR="0005536A" w:rsidRPr="0005536A" w:rsidRDefault="0005536A" w:rsidP="0005536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05536A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05536A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</w:t>
      </w:r>
    </w:p>
    <w:p w:rsidR="0005536A" w:rsidRPr="0005536A" w:rsidRDefault="0005536A" w:rsidP="0005536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5536A" w:rsidRPr="0005536A" w:rsidRDefault="0005536A" w:rsidP="0005536A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05536A" w:rsidRPr="0005536A" w:rsidRDefault="0005536A" w:rsidP="0005536A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5536A" w:rsidRPr="0005536A" w:rsidRDefault="0005536A" w:rsidP="000553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5536A">
        <w:rPr>
          <w:rFonts w:ascii="Arial" w:eastAsia="Calibri" w:hAnsi="Arial" w:cs="Arial"/>
          <w:sz w:val="24"/>
          <w:szCs w:val="24"/>
        </w:rPr>
        <w:t>Глава поселения                                                                           С.В. Петров</w:t>
      </w: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05536A" w:rsidRPr="0005536A" w:rsidRDefault="0005536A" w:rsidP="0005536A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05536A" w:rsidRPr="0005536A" w:rsidRDefault="0005536A" w:rsidP="0005536A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05536A" w:rsidRPr="0005536A" w:rsidRDefault="0005536A" w:rsidP="0005536A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5536A" w:rsidRPr="0005536A" w:rsidRDefault="0005536A" w:rsidP="0005536A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11.09.2024 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№ 100</w:t>
      </w:r>
    </w:p>
    <w:p w:rsidR="0005536A" w:rsidRPr="0005536A" w:rsidRDefault="0005536A" w:rsidP="0005536A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14.03.2024 № 41 «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О порядке </w:t>
      </w:r>
      <w:r w:rsidRPr="00055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2024 году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>» (в редакции от 20.06.2024 №80)</w:t>
      </w:r>
    </w:p>
    <w:p w:rsidR="0005536A" w:rsidRPr="0005536A" w:rsidRDefault="0005536A" w:rsidP="000553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536A" w:rsidRPr="0005536A" w:rsidRDefault="0005536A" w:rsidP="0005536A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05536A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05536A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приведения правовых актов органов местного самоуправления Новоселовского сельского поселения</w:t>
      </w:r>
      <w:proofErr w:type="gramEnd"/>
      <w:r w:rsidRPr="0005536A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соответствие с действующим законодательством </w:t>
      </w:r>
    </w:p>
    <w:p w:rsidR="0005536A" w:rsidRPr="0005536A" w:rsidRDefault="0005536A" w:rsidP="0005536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05536A" w:rsidRPr="0005536A" w:rsidRDefault="0005536A" w:rsidP="0005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Новоселовского сельского поселения от 14.03.2024 № 41 «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О порядке </w:t>
      </w:r>
      <w:r w:rsidRPr="00055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05536A">
        <w:rPr>
          <w:rFonts w:ascii="Arial" w:eastAsia="Calibri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2024 году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» (в редакции от 20.06.2024 №80) </w:t>
      </w:r>
      <w:r w:rsidRPr="0005536A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05536A" w:rsidRPr="0005536A" w:rsidRDefault="0005536A" w:rsidP="0005536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05536A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изложить в следующей редакции:</w:t>
      </w:r>
    </w:p>
    <w:p w:rsidR="0005536A" w:rsidRPr="0005536A" w:rsidRDefault="0005536A" w:rsidP="0005536A">
      <w:pPr>
        <w:spacing w:after="0" w:line="240" w:lineRule="auto"/>
        <w:ind w:left="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Calibri" w:hAnsi="Arial" w:cs="Arial"/>
          <w:sz w:val="24"/>
          <w:szCs w:val="24"/>
        </w:rPr>
        <w:t xml:space="preserve">«1. 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 о предоставлении в 2024 году бюджету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размере 3 827 598(Три миллиона восемьсот двадцать семь тысяч пятьсот девяносто восемь) рублей 86 копеек, в том числе:</w:t>
      </w:r>
    </w:p>
    <w:p w:rsidR="0005536A" w:rsidRPr="0005536A" w:rsidRDefault="0005536A" w:rsidP="0005536A">
      <w:pPr>
        <w:spacing w:after="0" w:line="240" w:lineRule="auto"/>
        <w:ind w:left="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- за счет средств областного бюджета в размере 3 636 218 (Три миллиона шестьсот тридцать шесть тысяч двести восемнадцать) рублей 92 копейки;</w:t>
      </w:r>
    </w:p>
    <w:p w:rsidR="0005536A" w:rsidRPr="0005536A" w:rsidRDefault="0005536A" w:rsidP="0005536A">
      <w:pPr>
        <w:spacing w:after="0" w:line="240" w:lineRule="auto"/>
        <w:ind w:left="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-за счет средств бюджета муниципального образования «</w:t>
      </w:r>
      <w:proofErr w:type="spell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размере 191 379 (Сто девяносто одна тысяча триста семьдесят девять) рублей 94 копейки;</w:t>
      </w:r>
    </w:p>
    <w:p w:rsidR="0005536A" w:rsidRPr="0005536A" w:rsidRDefault="0005536A" w:rsidP="0005536A">
      <w:pPr>
        <w:spacing w:after="0" w:line="240" w:lineRule="auto"/>
        <w:ind w:left="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-за счет средств бюджета муниципального образования «Новоселовского сельского поселения» 0 (Ноль) рублей 00 копеек.</w:t>
      </w:r>
    </w:p>
    <w:p w:rsidR="0005536A" w:rsidRPr="0005536A" w:rsidRDefault="0005536A" w:rsidP="0005536A">
      <w:pPr>
        <w:spacing w:after="0" w:line="240" w:lineRule="auto"/>
        <w:ind w:left="709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Направляются на выполнение полномочий органов местного самоуправления по осуществлению дорожной деятельности в части капитального ремонта и (или) ремонта автомобильных дорог общего пользования местного значения (в том числе на обустройство пешеходных переходов в соответствии с национальными стандартами (в первоочередном порядке предусматривается их оснащение вблизи школ и других образовательных организаций) и ремонт пешеходных дорожек), обеспечение осуществления строительного контроля за выполнение работ по</w:t>
      </w:r>
      <w:proofErr w:type="gramEnd"/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капитальному ремонту и (или) ремонту автомобильных дорог общего пользования местного значения, финансируемых за счет средств ИМБТ, а именно:</w:t>
      </w:r>
    </w:p>
    <w:p w:rsidR="0005536A" w:rsidRPr="0005536A" w:rsidRDefault="0005536A" w:rsidP="0005536A">
      <w:pPr>
        <w:spacing w:after="0" w:line="240" w:lineRule="auto"/>
        <w:ind w:left="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ремонт дорожного покрытия по адресу: Томская область, </w:t>
      </w:r>
      <w:proofErr w:type="spell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район, д. </w:t>
      </w:r>
      <w:proofErr w:type="spell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05536A">
        <w:rPr>
          <w:rFonts w:ascii="Arial" w:eastAsia="Times New Roman" w:hAnsi="Arial" w:cs="Arial"/>
          <w:sz w:val="24"/>
          <w:szCs w:val="24"/>
          <w:lang w:eastAsia="ru-RU"/>
        </w:rPr>
        <w:t>, пер. Молодежный с сопряжением ул. Лесная</w:t>
      </w:r>
    </w:p>
    <w:p w:rsidR="0005536A" w:rsidRPr="0005536A" w:rsidRDefault="0005536A" w:rsidP="0005536A">
      <w:pPr>
        <w:spacing w:after="0" w:line="240" w:lineRule="auto"/>
        <w:ind w:left="709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5536A">
        <w:rPr>
          <w:rFonts w:ascii="Arial" w:eastAsia="Calibri" w:hAnsi="Arial" w:cs="Arial"/>
          <w:sz w:val="24"/>
          <w:szCs w:val="24"/>
        </w:rPr>
        <w:t xml:space="preserve"> </w:t>
      </w:r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ремонт дорожного покрытия по адресу: Томская область, </w:t>
      </w:r>
      <w:proofErr w:type="spell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05536A">
        <w:rPr>
          <w:rFonts w:ascii="Arial" w:eastAsia="Times New Roman" w:hAnsi="Arial" w:cs="Arial"/>
          <w:sz w:val="24"/>
          <w:szCs w:val="24"/>
          <w:lang w:eastAsia="ru-RU"/>
        </w:rPr>
        <w:t xml:space="preserve"> район, д. </w:t>
      </w:r>
      <w:proofErr w:type="spellStart"/>
      <w:r w:rsidRPr="0005536A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05536A">
        <w:rPr>
          <w:rFonts w:ascii="Arial" w:eastAsia="Times New Roman" w:hAnsi="Arial" w:cs="Arial"/>
          <w:sz w:val="24"/>
          <w:szCs w:val="24"/>
          <w:lang w:eastAsia="ru-RU"/>
        </w:rPr>
        <w:t>, пер. Молодежный (от дома № 9 кв. 2 до ул. Центральная)</w:t>
      </w:r>
      <w:r w:rsidRPr="0005536A">
        <w:rPr>
          <w:rFonts w:ascii="Arial" w:eastAsia="Calibri" w:hAnsi="Arial" w:cs="Arial"/>
          <w:sz w:val="24"/>
          <w:szCs w:val="24"/>
        </w:rPr>
        <w:t>».</w:t>
      </w:r>
    </w:p>
    <w:p w:rsidR="0005536A" w:rsidRPr="0005536A" w:rsidRDefault="0005536A" w:rsidP="000553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</w:rPr>
        <w:t xml:space="preserve">2. </w:t>
      </w:r>
      <w:r w:rsidRPr="0005536A">
        <w:rPr>
          <w:rFonts w:ascii="Arial" w:eastAsia="Calibri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5536A" w:rsidRPr="0005536A" w:rsidRDefault="0005536A" w:rsidP="000553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055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55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05536A" w:rsidRPr="0005536A" w:rsidRDefault="0005536A" w:rsidP="000553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Pr="0005536A" w:rsidRDefault="0005536A" w:rsidP="00055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36A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С.В. Петров</w:t>
      </w:r>
    </w:p>
    <w:p w:rsidR="0005536A" w:rsidRPr="0005536A" w:rsidRDefault="0005536A" w:rsidP="00055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36A" w:rsidRDefault="0005536A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890CFB" w:rsidRDefault="00890CFB" w:rsidP="00890CFB">
      <w:pPr>
        <w:rPr>
          <w:rFonts w:ascii="Calibri" w:eastAsia="Calibri" w:hAnsi="Calibri" w:cs="Times New Roman"/>
        </w:rPr>
      </w:pPr>
    </w:p>
    <w:p w:rsidR="00E10FFD" w:rsidRDefault="00E10FFD"/>
    <w:sectPr w:rsidR="00E1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AF"/>
    <w:rsid w:val="0005536A"/>
    <w:rsid w:val="001435AF"/>
    <w:rsid w:val="004B013F"/>
    <w:rsid w:val="00890CFB"/>
    <w:rsid w:val="00D935DC"/>
    <w:rsid w:val="00E10FFD"/>
    <w:rsid w:val="00F1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1724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7</cp:revision>
  <dcterms:created xsi:type="dcterms:W3CDTF">2024-10-01T09:17:00Z</dcterms:created>
  <dcterms:modified xsi:type="dcterms:W3CDTF">2024-10-05T09:50:00Z</dcterms:modified>
</cp:coreProperties>
</file>