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22" w:rsidRPr="00D17BA1" w:rsidRDefault="00E97B22" w:rsidP="00E97B22">
      <w:pPr>
        <w:spacing w:line="480" w:lineRule="auto"/>
        <w:jc w:val="center"/>
        <w:rPr>
          <w:b/>
        </w:rPr>
      </w:pPr>
      <w:r w:rsidRPr="00D17BA1">
        <w:rPr>
          <w:b/>
        </w:rPr>
        <w:t>АДМИНИСТРАЦИЯ НОВОСЕЛОВСКОГО СЕЛЬСКОГО ПОСЕЛЕНИЯ</w:t>
      </w:r>
    </w:p>
    <w:p w:rsidR="00E97B22" w:rsidRPr="00D17BA1" w:rsidRDefault="00E97B22" w:rsidP="00E97B22">
      <w:pPr>
        <w:spacing w:line="480" w:lineRule="auto"/>
        <w:jc w:val="center"/>
        <w:rPr>
          <w:b/>
        </w:rPr>
      </w:pPr>
      <w:r w:rsidRPr="00D17BA1">
        <w:rPr>
          <w:b/>
        </w:rPr>
        <w:t>КОЛПАШЕВСКОГО РАЙОНА ТОМСКОЙ ОБЛАСТИ</w:t>
      </w:r>
    </w:p>
    <w:p w:rsidR="00E97B22" w:rsidRPr="00D17BA1" w:rsidRDefault="00E97B22" w:rsidP="00E97B22">
      <w:pPr>
        <w:spacing w:line="480" w:lineRule="auto"/>
        <w:jc w:val="center"/>
        <w:rPr>
          <w:b/>
        </w:rPr>
      </w:pPr>
      <w:r w:rsidRPr="00D17BA1">
        <w:rPr>
          <w:b/>
        </w:rPr>
        <w:t>ПОСТАНОВЛЕНИЕ</w:t>
      </w:r>
    </w:p>
    <w:p w:rsidR="00E97B22" w:rsidRPr="00D17BA1" w:rsidRDefault="00E97B22" w:rsidP="00E97B22">
      <w:pPr>
        <w:tabs>
          <w:tab w:val="left" w:pos="7020"/>
        </w:tabs>
        <w:spacing w:line="480" w:lineRule="auto"/>
        <w:jc w:val="both"/>
      </w:pPr>
      <w:r w:rsidRPr="00D17BA1">
        <w:t xml:space="preserve">28.06.2019                                                                                                         </w:t>
      </w:r>
      <w:r w:rsidR="00AB76D5">
        <w:t xml:space="preserve">                       </w:t>
      </w:r>
      <w:bookmarkStart w:id="0" w:name="_GoBack"/>
      <w:bookmarkEnd w:id="0"/>
      <w:r w:rsidRPr="00D17BA1">
        <w:t>№ 68</w:t>
      </w:r>
    </w:p>
    <w:p w:rsidR="00E97B22" w:rsidRPr="00D17BA1" w:rsidRDefault="00E97B22" w:rsidP="00E97B22">
      <w:pPr>
        <w:jc w:val="center"/>
      </w:pPr>
    </w:p>
    <w:p w:rsidR="00E97B22" w:rsidRPr="00D17BA1" w:rsidRDefault="00E97B22" w:rsidP="00E97B22">
      <w:pPr>
        <w:shd w:val="clear" w:color="auto" w:fill="FFFFFF"/>
        <w:jc w:val="center"/>
      </w:pPr>
      <w:r w:rsidRPr="00D17BA1">
        <w:t xml:space="preserve">О внесении изменений в постановление Администрации Новоселовского сельского поселения от 26.07.2012 № 64 «Об утверждении Административного регламента </w:t>
      </w:r>
      <w:r w:rsidRPr="00D17BA1">
        <w:rPr>
          <w:rFonts w:eastAsia="PMingLiU"/>
        </w:rPr>
        <w:t>предоставления муниципальной услуги «</w:t>
      </w:r>
      <w:r w:rsidRPr="00D17BA1">
        <w:t>Выдача разрешений на ввод объектов в эксплуатацию»</w:t>
      </w:r>
    </w:p>
    <w:p w:rsidR="00E97B22" w:rsidRPr="00D17BA1" w:rsidRDefault="00E97B22" w:rsidP="00E97B22">
      <w:pPr>
        <w:ind w:firstLine="709"/>
      </w:pPr>
    </w:p>
    <w:p w:rsidR="00E97B22" w:rsidRPr="00D17BA1" w:rsidRDefault="00E97B22" w:rsidP="00E97B22">
      <w:pPr>
        <w:ind w:firstLine="709"/>
      </w:pPr>
    </w:p>
    <w:p w:rsidR="00E97B22" w:rsidRPr="00D17BA1" w:rsidRDefault="00E97B22" w:rsidP="00E97B22">
      <w:pPr>
        <w:tabs>
          <w:tab w:val="left" w:pos="0"/>
        </w:tabs>
        <w:ind w:firstLine="709"/>
        <w:jc w:val="both"/>
      </w:pPr>
      <w:r w:rsidRPr="00D17BA1">
        <w:t>В целях приведения нормативного правового акта в соответствие с законодательством</w:t>
      </w:r>
    </w:p>
    <w:p w:rsidR="00E97B22" w:rsidRPr="00D17BA1" w:rsidRDefault="00E97B22" w:rsidP="00E97B22">
      <w:pPr>
        <w:ind w:firstLine="709"/>
      </w:pPr>
      <w:r w:rsidRPr="00D17BA1">
        <w:t>ПОСТАНАВЛЯЮ:</w:t>
      </w:r>
    </w:p>
    <w:p w:rsidR="00D17BA1" w:rsidRPr="00D17BA1" w:rsidRDefault="00316364" w:rsidP="00D17BA1">
      <w:pPr>
        <w:shd w:val="clear" w:color="auto" w:fill="FFFFFF"/>
        <w:ind w:firstLine="709"/>
        <w:jc w:val="both"/>
      </w:pPr>
      <w:r w:rsidRPr="00D17BA1">
        <w:t xml:space="preserve">1. Внести в Административный регламент </w:t>
      </w:r>
      <w:r w:rsidRPr="00D17BA1">
        <w:rPr>
          <w:rFonts w:eastAsia="PMingLiU"/>
        </w:rPr>
        <w:t>предоставления муниципальной услуги «</w:t>
      </w:r>
      <w:r w:rsidR="00194F35" w:rsidRPr="00D17BA1">
        <w:t xml:space="preserve">Выдача </w:t>
      </w:r>
      <w:r w:rsidR="007B5D79" w:rsidRPr="00D17BA1">
        <w:t>разрешений на ввод объектов в эксплуатацию</w:t>
      </w:r>
      <w:r w:rsidRPr="00D17BA1">
        <w:t xml:space="preserve">», утвержденный постановлением Администрации Новоселовского сельского поселения от 26.07.2012 </w:t>
      </w:r>
      <w:r w:rsidR="007B5D79" w:rsidRPr="00D17BA1">
        <w:t>№ 64</w:t>
      </w:r>
      <w:r w:rsidR="003B6343">
        <w:t>,</w:t>
      </w:r>
      <w:r w:rsidRPr="00D17BA1">
        <w:t xml:space="preserve"> следующие изменения:</w:t>
      </w:r>
    </w:p>
    <w:p w:rsidR="00D17BA1" w:rsidRPr="00D17BA1" w:rsidRDefault="00D17BA1" w:rsidP="00D17BA1">
      <w:pPr>
        <w:shd w:val="clear" w:color="auto" w:fill="FFFFFF"/>
        <w:ind w:firstLine="709"/>
        <w:jc w:val="both"/>
      </w:pPr>
      <w:r w:rsidRPr="00D17BA1">
        <w:t>1.1. в Административном регламенте:</w:t>
      </w:r>
    </w:p>
    <w:p w:rsidR="00D17BA1" w:rsidRPr="00D17BA1" w:rsidRDefault="00D17BA1" w:rsidP="00D17BA1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D17BA1">
        <w:tab/>
        <w:t>а) пункт 9 изложить в следующей редакции:</w:t>
      </w:r>
    </w:p>
    <w:p w:rsidR="00D17BA1" w:rsidRPr="00D17BA1" w:rsidRDefault="00C90E3D" w:rsidP="00D17BA1">
      <w:pPr>
        <w:widowControl w:val="0"/>
        <w:ind w:firstLine="709"/>
        <w:jc w:val="both"/>
      </w:pPr>
      <w:r>
        <w:t>«9.</w:t>
      </w:r>
      <w:r w:rsidR="00D17BA1" w:rsidRPr="00D17BA1">
        <w:t xml:space="preserve"> Для </w:t>
      </w:r>
      <w:r w:rsidR="00D17BA1" w:rsidRPr="00D17BA1">
        <w:rPr>
          <w:color w:val="000000"/>
        </w:rPr>
        <w:t>предоставления</w:t>
      </w:r>
      <w:r w:rsidR="00D17BA1" w:rsidRPr="00D17BA1">
        <w:t xml:space="preserve"> муниципальной услуги заявитель представляет заявление по форме, представленной в Приложениях 1, 2 к административному регламенту. К заявлению прикладываются следующие документы:</w:t>
      </w:r>
    </w:p>
    <w:p w:rsidR="00D17BA1" w:rsidRPr="00D17BA1" w:rsidRDefault="00D17BA1" w:rsidP="00D17BA1">
      <w:pPr>
        <w:widowControl w:val="0"/>
        <w:tabs>
          <w:tab w:val="left" w:pos="709"/>
        </w:tabs>
        <w:ind w:firstLine="737"/>
        <w:jc w:val="both"/>
      </w:pPr>
      <w:r w:rsidRPr="00D17BA1">
        <w:rPr>
          <w:rStyle w:val="ae"/>
          <w:rFonts w:eastAsia="SimSun"/>
          <w:color w:val="00000A"/>
          <w:shd w:val="clear" w:color="auto" w:fill="FFFFFF"/>
        </w:rPr>
        <w:t xml:space="preserve">1) </w:t>
      </w:r>
      <w:r w:rsidRPr="00D17BA1"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сервитута; </w:t>
      </w:r>
    </w:p>
    <w:p w:rsidR="00D17BA1" w:rsidRPr="00D17BA1" w:rsidRDefault="00D17BA1" w:rsidP="00D17BA1">
      <w:pPr>
        <w:widowControl w:val="0"/>
        <w:ind w:firstLine="737"/>
        <w:jc w:val="both"/>
      </w:pPr>
      <w:r w:rsidRPr="00D17BA1">
        <w:rPr>
          <w:rStyle w:val="ae"/>
        </w:rPr>
        <w:t xml:space="preserve">2) </w:t>
      </w:r>
      <w:r w:rsidRPr="00D17BA1"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17BA1" w:rsidRPr="00D17BA1" w:rsidRDefault="00D17BA1" w:rsidP="00D17BA1">
      <w:pPr>
        <w:widowControl w:val="0"/>
        <w:ind w:firstLine="737"/>
        <w:jc w:val="both"/>
      </w:pPr>
      <w:r w:rsidRPr="00D17BA1">
        <w:rPr>
          <w:rStyle w:val="ae"/>
        </w:rPr>
        <w:t>3) разрешение на строительство;</w:t>
      </w:r>
    </w:p>
    <w:p w:rsidR="00D17BA1" w:rsidRPr="00D17BA1" w:rsidRDefault="00D17BA1" w:rsidP="00D17BA1">
      <w:pPr>
        <w:widowControl w:val="0"/>
        <w:ind w:firstLine="737"/>
        <w:jc w:val="both"/>
      </w:pPr>
      <w:r w:rsidRPr="00D17BA1">
        <w:rPr>
          <w:rStyle w:val="ae"/>
        </w:rPr>
        <w:t xml:space="preserve">4) </w:t>
      </w:r>
      <w:r w:rsidRPr="00D17BA1"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D17BA1" w:rsidRPr="00D17BA1" w:rsidRDefault="00D17BA1" w:rsidP="00D17BA1">
      <w:pPr>
        <w:widowControl w:val="0"/>
        <w:ind w:firstLine="737"/>
        <w:jc w:val="both"/>
      </w:pPr>
      <w:r w:rsidRPr="00D17BA1">
        <w:rPr>
          <w:rStyle w:val="ae"/>
        </w:rPr>
        <w:t>5) а</w:t>
      </w:r>
      <w:r w:rsidRPr="00D17BA1">
        <w:t>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D17BA1" w:rsidRPr="00D17BA1" w:rsidRDefault="00D17BA1" w:rsidP="00D17BA1">
      <w:pPr>
        <w:widowControl w:val="0"/>
        <w:ind w:firstLine="737"/>
        <w:jc w:val="both"/>
      </w:pPr>
      <w:r w:rsidRPr="00D17BA1">
        <w:rPr>
          <w:rStyle w:val="ae"/>
        </w:rPr>
        <w:t xml:space="preserve">6) </w:t>
      </w:r>
      <w:r w:rsidRPr="00D17BA1">
        <w:t xml:space="preserve"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</w:t>
      </w:r>
      <w:r w:rsidRPr="00D17BA1">
        <w:lastRenderedPageBreak/>
        <w:t>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</w:r>
    </w:p>
    <w:p w:rsidR="00D17BA1" w:rsidRPr="00D17BA1" w:rsidRDefault="00D17BA1" w:rsidP="00D17BA1">
      <w:pPr>
        <w:widowControl w:val="0"/>
        <w:tabs>
          <w:tab w:val="left" w:pos="709"/>
        </w:tabs>
        <w:ind w:firstLine="737"/>
        <w:jc w:val="both"/>
      </w:pPr>
      <w:r w:rsidRPr="00D17BA1">
        <w:rPr>
          <w:rStyle w:val="ae"/>
        </w:rPr>
        <w:t xml:space="preserve">7) </w:t>
      </w:r>
      <w:r w:rsidRPr="00D17BA1"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D17BA1" w:rsidRPr="00D17BA1" w:rsidRDefault="00D17BA1" w:rsidP="00D17BA1">
      <w:pPr>
        <w:widowControl w:val="0"/>
        <w:ind w:firstLine="737"/>
        <w:jc w:val="both"/>
      </w:pPr>
      <w:r w:rsidRPr="00D17BA1">
        <w:rPr>
          <w:rStyle w:val="ae"/>
        </w:rP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r w:rsidRPr="00D17BA1">
        <w:rPr>
          <w:rStyle w:val="ad"/>
          <w:b w:val="0"/>
          <w:color w:val="00000A"/>
        </w:rPr>
        <w:t>частью 7 статьи 54 Градостроительного</w:t>
      </w:r>
      <w:r w:rsidRPr="00D17BA1">
        <w:rPr>
          <w:rStyle w:val="ae"/>
        </w:rPr>
        <w:t xml:space="preserve"> Кодекса Р</w:t>
      </w:r>
      <w:r w:rsidR="00A35522">
        <w:rPr>
          <w:rStyle w:val="ae"/>
        </w:rPr>
        <w:t xml:space="preserve">оссийской </w:t>
      </w:r>
      <w:r w:rsidRPr="00D17BA1">
        <w:rPr>
          <w:rStyle w:val="ae"/>
        </w:rPr>
        <w:t>Ф</w:t>
      </w:r>
      <w:r w:rsidR="00A35522">
        <w:rPr>
          <w:rStyle w:val="ae"/>
        </w:rPr>
        <w:t>едерации</w:t>
      </w:r>
      <w:r w:rsidRPr="00D17BA1">
        <w:rPr>
          <w:rStyle w:val="ae"/>
        </w:rPr>
        <w:t>;</w:t>
      </w:r>
    </w:p>
    <w:p w:rsidR="00D17BA1" w:rsidRPr="00D17BA1" w:rsidRDefault="00D17BA1" w:rsidP="00D17BA1">
      <w:pPr>
        <w:widowControl w:val="0"/>
        <w:ind w:firstLine="737"/>
        <w:jc w:val="both"/>
      </w:pPr>
      <w:r w:rsidRPr="00D17BA1">
        <w:rPr>
          <w:rStyle w:val="ae"/>
        </w:rPr>
        <w:t xml:space="preserve">9) </w:t>
      </w:r>
      <w:r w:rsidRPr="00D17BA1">
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 </w:t>
      </w:r>
    </w:p>
    <w:p w:rsidR="00D17BA1" w:rsidRPr="00D17BA1" w:rsidRDefault="00D17BA1" w:rsidP="00D17BA1">
      <w:pPr>
        <w:widowControl w:val="0"/>
        <w:ind w:firstLine="737"/>
        <w:jc w:val="both"/>
      </w:pPr>
      <w:r w:rsidRPr="00D17BA1">
        <w:rPr>
          <w:rStyle w:val="ae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</w:t>
      </w:r>
      <w:r w:rsidRPr="00D17BA1">
        <w:rPr>
          <w:rStyle w:val="ae"/>
          <w:color w:val="00000A"/>
        </w:rPr>
        <w:t xml:space="preserve"> </w:t>
      </w:r>
      <w:r w:rsidRPr="00D17BA1">
        <w:rPr>
          <w:rStyle w:val="ad"/>
          <w:b w:val="0"/>
          <w:color w:val="00000A"/>
        </w:rPr>
        <w:t>Федеральным законом</w:t>
      </w:r>
      <w:r w:rsidR="00A35522">
        <w:rPr>
          <w:rStyle w:val="ae"/>
        </w:rPr>
        <w:t xml:space="preserve"> от 25 июня 2002 года № 73-ФЗ «</w:t>
      </w:r>
      <w:r w:rsidRPr="00D17BA1">
        <w:rPr>
          <w:rStyle w:val="ae"/>
        </w:rPr>
        <w:t>Об объектах культурного наследия (памятниках истории и культур</w:t>
      </w:r>
      <w:r w:rsidR="00A35522">
        <w:rPr>
          <w:rStyle w:val="ae"/>
        </w:rPr>
        <w:t>ы) народов Российской Федерации»</w:t>
      </w:r>
      <w:r w:rsidRPr="00D17BA1">
        <w:rPr>
          <w:rStyle w:val="ae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D17BA1" w:rsidRPr="00D17BA1" w:rsidRDefault="00D17BA1" w:rsidP="00D17BA1">
      <w:pPr>
        <w:widowControl w:val="0"/>
        <w:tabs>
          <w:tab w:val="left" w:pos="709"/>
        </w:tabs>
        <w:ind w:firstLine="720"/>
        <w:jc w:val="both"/>
      </w:pPr>
      <w:r w:rsidRPr="00D17BA1">
        <w:rPr>
          <w:rStyle w:val="ae"/>
        </w:rPr>
        <w:t xml:space="preserve">11) технический план объекта капитального строительства, подготовленный в соответствии с </w:t>
      </w:r>
      <w:r w:rsidRPr="00D17BA1">
        <w:rPr>
          <w:rStyle w:val="ad"/>
          <w:b w:val="0"/>
          <w:color w:val="00000A"/>
        </w:rPr>
        <w:t>Федеральным законом</w:t>
      </w:r>
      <w:r w:rsidR="00A35522">
        <w:rPr>
          <w:rStyle w:val="ae"/>
        </w:rPr>
        <w:t xml:space="preserve"> от 13 июля 2015 года № 218-ФЗ «</w:t>
      </w:r>
      <w:r w:rsidRPr="00D17BA1">
        <w:rPr>
          <w:rStyle w:val="ae"/>
        </w:rPr>
        <w:t>О государственной регистрации недвижимости</w:t>
      </w:r>
      <w:r w:rsidR="00A35522">
        <w:rPr>
          <w:rStyle w:val="ae"/>
        </w:rPr>
        <w:t>»</w:t>
      </w:r>
      <w:r w:rsidRPr="00D17BA1">
        <w:rPr>
          <w:rStyle w:val="ae"/>
        </w:rPr>
        <w:t>.</w:t>
      </w:r>
    </w:p>
    <w:p w:rsidR="00D17BA1" w:rsidRPr="00A869E5" w:rsidRDefault="00A869E5" w:rsidP="00D17BA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f"/>
          <w:shd w:val="clear" w:color="auto" w:fill="FFFFFF"/>
        </w:rPr>
      </w:pPr>
      <w:r>
        <w:rPr>
          <w:rStyle w:val="af"/>
          <w:rFonts w:ascii="Arial" w:hAnsi="Arial" w:cs="Arial"/>
          <w:shd w:val="clear" w:color="auto" w:fill="FFFFFF"/>
        </w:rPr>
        <w:tab/>
      </w:r>
      <w:r w:rsidRPr="00A869E5">
        <w:rPr>
          <w:rStyle w:val="af"/>
          <w:shd w:val="clear" w:color="auto" w:fill="FFFFFF"/>
        </w:rPr>
        <w:t>б</w:t>
      </w:r>
      <w:r w:rsidR="00D17BA1" w:rsidRPr="00A869E5">
        <w:rPr>
          <w:rStyle w:val="af"/>
          <w:shd w:val="clear" w:color="auto" w:fill="FFFFFF"/>
        </w:rPr>
        <w:t xml:space="preserve">) </w:t>
      </w:r>
      <w:r w:rsidR="00701D5D">
        <w:rPr>
          <w:rStyle w:val="af"/>
          <w:shd w:val="clear" w:color="auto" w:fill="FFFFFF"/>
        </w:rPr>
        <w:t>добавить пункт 37</w:t>
      </w:r>
      <w:r w:rsidR="00D17BA1" w:rsidRPr="00A869E5">
        <w:rPr>
          <w:rStyle w:val="af"/>
          <w:shd w:val="clear" w:color="auto" w:fill="FFFFFF"/>
        </w:rPr>
        <w:t xml:space="preserve"> </w:t>
      </w:r>
      <w:r w:rsidR="00701D5D">
        <w:rPr>
          <w:rStyle w:val="af"/>
          <w:shd w:val="clear" w:color="auto" w:fill="FFFFFF"/>
        </w:rPr>
        <w:t>следующего содержания</w:t>
      </w:r>
      <w:r w:rsidR="00962C28">
        <w:rPr>
          <w:rStyle w:val="af"/>
          <w:shd w:val="clear" w:color="auto" w:fill="FFFFFF"/>
        </w:rPr>
        <w:t>:</w:t>
      </w:r>
    </w:p>
    <w:p w:rsidR="00D17BA1" w:rsidRPr="00A869E5" w:rsidRDefault="00A869E5" w:rsidP="00D17BA1">
      <w:pPr>
        <w:shd w:val="clear" w:color="auto" w:fill="FFFFFF"/>
        <w:spacing w:line="290" w:lineRule="atLeast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701D5D">
        <w:rPr>
          <w:color w:val="000000" w:themeColor="text1"/>
        </w:rPr>
        <w:t xml:space="preserve">«37. </w:t>
      </w:r>
      <w:r w:rsidR="00D17BA1" w:rsidRPr="00A869E5">
        <w:rPr>
          <w:color w:val="000000" w:themeColor="text1"/>
        </w:rPr>
        <w:t>Указанные в под</w:t>
      </w:r>
      <w:hyperlink r:id="rId7" w:anchor="dst278" w:history="1">
        <w:r w:rsidR="00D17BA1" w:rsidRPr="00A869E5">
          <w:rPr>
            <w:rStyle w:val="a4"/>
            <w:color w:val="000000" w:themeColor="text1"/>
            <w:u w:val="none"/>
          </w:rPr>
          <w:t>пунктах 5</w:t>
        </w:r>
      </w:hyperlink>
      <w:r w:rsidR="00701D5D">
        <w:rPr>
          <w:color w:val="000000" w:themeColor="text1"/>
        </w:rPr>
        <w:t> и 8 пункта 9</w:t>
      </w:r>
      <w:r w:rsidR="00D17BA1" w:rsidRPr="00A869E5">
        <w:rPr>
          <w:color w:val="000000" w:themeColor="text1"/>
        </w:rPr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 </w:t>
      </w:r>
      <w:hyperlink r:id="rId8" w:anchor="dst100126" w:history="1">
        <w:r w:rsidR="00D17BA1" w:rsidRPr="00A869E5">
          <w:rPr>
            <w:rStyle w:val="a4"/>
            <w:color w:val="000000" w:themeColor="text1"/>
            <w:u w:val="none"/>
          </w:rPr>
          <w:t>законодательством</w:t>
        </w:r>
      </w:hyperlink>
      <w:r w:rsidR="00D17BA1" w:rsidRPr="00A869E5">
        <w:rPr>
          <w:color w:val="000000" w:themeColor="text1"/>
        </w:rPr>
        <w:t> об энергосбережении и о повышении энергетической эффективности.».</w:t>
      </w:r>
    </w:p>
    <w:p w:rsidR="00D17BA1" w:rsidRPr="00A869E5" w:rsidRDefault="00D33D98" w:rsidP="00D17BA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D17BA1" w:rsidRPr="00A869E5">
        <w:rPr>
          <w:color w:val="000000" w:themeColor="text1"/>
        </w:rPr>
        <w:t xml:space="preserve">) </w:t>
      </w:r>
      <w:r w:rsidR="00962C28">
        <w:rPr>
          <w:rStyle w:val="af"/>
          <w:shd w:val="clear" w:color="auto" w:fill="FFFFFF"/>
        </w:rPr>
        <w:t>добавить пункт 38</w:t>
      </w:r>
      <w:r w:rsidR="00962C28" w:rsidRPr="00A869E5">
        <w:rPr>
          <w:rStyle w:val="af"/>
          <w:shd w:val="clear" w:color="auto" w:fill="FFFFFF"/>
        </w:rPr>
        <w:t xml:space="preserve"> </w:t>
      </w:r>
      <w:r w:rsidR="00962C28">
        <w:rPr>
          <w:rStyle w:val="af"/>
          <w:shd w:val="clear" w:color="auto" w:fill="FFFFFF"/>
        </w:rPr>
        <w:t>следующего содержания:</w:t>
      </w:r>
    </w:p>
    <w:p w:rsidR="00D17BA1" w:rsidRPr="00A869E5" w:rsidRDefault="00962C28" w:rsidP="00D17BA1">
      <w:pPr>
        <w:widowControl w:val="0"/>
        <w:tabs>
          <w:tab w:val="left" w:pos="709"/>
        </w:tabs>
        <w:ind w:firstLine="720"/>
        <w:jc w:val="both"/>
        <w:rPr>
          <w:rStyle w:val="ae"/>
          <w:color w:val="000000" w:themeColor="text1"/>
        </w:rPr>
      </w:pPr>
      <w:r>
        <w:rPr>
          <w:rStyle w:val="af"/>
          <w:color w:val="000000" w:themeColor="text1"/>
          <w:shd w:val="clear" w:color="auto" w:fill="FFFFFF"/>
        </w:rPr>
        <w:t>«38</w:t>
      </w:r>
      <w:r w:rsidR="00D17BA1" w:rsidRPr="00A869E5">
        <w:rPr>
          <w:rStyle w:val="af"/>
          <w:color w:val="000000" w:themeColor="text1"/>
          <w:shd w:val="clear" w:color="auto" w:fill="FFFFFF"/>
        </w:rPr>
        <w:t xml:space="preserve">. </w:t>
      </w:r>
      <w:r w:rsidR="00D17BA1" w:rsidRPr="00A869E5">
        <w:rPr>
          <w:rStyle w:val="ae"/>
          <w:color w:val="000000" w:themeColor="text1"/>
        </w:rPr>
        <w:t>Документы (их копии или сведения, содержащиеся в них), указанные в подп</w:t>
      </w:r>
      <w:r>
        <w:rPr>
          <w:rStyle w:val="ae"/>
          <w:color w:val="000000" w:themeColor="text1"/>
        </w:rPr>
        <w:t>унктах 1, 2, 3 и 8 пункта 9</w:t>
      </w:r>
      <w:r w:rsidR="00D17BA1" w:rsidRPr="00A869E5">
        <w:rPr>
          <w:rStyle w:val="ae"/>
          <w:color w:val="000000" w:themeColor="text1"/>
        </w:rPr>
        <w:t xml:space="preserve">, запрашиваются Администрацией </w:t>
      </w:r>
      <w:r w:rsidR="00A869E5" w:rsidRPr="00A869E5">
        <w:rPr>
          <w:rStyle w:val="ae"/>
          <w:color w:val="000000" w:themeColor="text1"/>
        </w:rPr>
        <w:t xml:space="preserve">Новоселовского </w:t>
      </w:r>
      <w:r w:rsidR="00D17BA1" w:rsidRPr="00A869E5">
        <w:rPr>
          <w:rStyle w:val="ae"/>
          <w:color w:val="000000" w:themeColor="text1"/>
        </w:rPr>
        <w:t xml:space="preserve">сельского поселения в государственных органах, органах местного самоуправления и </w:t>
      </w:r>
      <w:r w:rsidR="00D17BA1" w:rsidRPr="00A869E5">
        <w:rPr>
          <w:rStyle w:val="ae"/>
          <w:color w:val="000000" w:themeColor="text1"/>
        </w:rPr>
        <w:lastRenderedPageBreak/>
        <w:t>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D17BA1" w:rsidRPr="00A869E5" w:rsidRDefault="00D17BA1" w:rsidP="00D17BA1">
      <w:pPr>
        <w:ind w:firstLine="708"/>
        <w:jc w:val="both"/>
        <w:rPr>
          <w:color w:val="000000" w:themeColor="text1"/>
        </w:rPr>
      </w:pPr>
      <w:r w:rsidRPr="00A869E5">
        <w:rPr>
          <w:color w:val="000000" w:themeColor="text1"/>
        </w:rPr>
        <w:t>Документы, указанные в под</w:t>
      </w:r>
      <w:hyperlink r:id="rId9" w:anchor="dst2884" w:history="1">
        <w:r w:rsidRPr="00A869E5">
          <w:rPr>
            <w:rStyle w:val="a4"/>
            <w:color w:val="000000" w:themeColor="text1"/>
            <w:u w:val="none"/>
          </w:rPr>
          <w:t>пунктах 1</w:t>
        </w:r>
      </w:hyperlink>
      <w:r w:rsidRPr="00A869E5">
        <w:rPr>
          <w:color w:val="000000" w:themeColor="text1"/>
        </w:rPr>
        <w:t>, </w:t>
      </w:r>
      <w:hyperlink r:id="rId10" w:anchor="dst1713" w:history="1">
        <w:r w:rsidRPr="00A869E5">
          <w:rPr>
            <w:rStyle w:val="a4"/>
            <w:color w:val="000000" w:themeColor="text1"/>
            <w:u w:val="none"/>
          </w:rPr>
          <w:t>4</w:t>
        </w:r>
      </w:hyperlink>
      <w:r w:rsidRPr="00A869E5">
        <w:rPr>
          <w:color w:val="000000" w:themeColor="text1"/>
        </w:rPr>
        <w:t>, </w:t>
      </w:r>
      <w:hyperlink r:id="rId11" w:anchor="dst2639" w:history="1">
        <w:r w:rsidRPr="00A869E5">
          <w:rPr>
            <w:rStyle w:val="a4"/>
            <w:color w:val="000000" w:themeColor="text1"/>
            <w:u w:val="none"/>
          </w:rPr>
          <w:t>5</w:t>
        </w:r>
      </w:hyperlink>
      <w:r w:rsidRPr="00A869E5">
        <w:rPr>
          <w:color w:val="000000" w:themeColor="text1"/>
        </w:rPr>
        <w:t>, </w:t>
      </w:r>
      <w:hyperlink r:id="rId12" w:anchor="dst2640" w:history="1">
        <w:r w:rsidRPr="00A869E5">
          <w:rPr>
            <w:rStyle w:val="a4"/>
            <w:color w:val="000000" w:themeColor="text1"/>
            <w:u w:val="none"/>
          </w:rPr>
          <w:t>6</w:t>
        </w:r>
      </w:hyperlink>
      <w:r w:rsidR="00962C28">
        <w:rPr>
          <w:color w:val="000000" w:themeColor="text1"/>
        </w:rPr>
        <w:t> ,</w:t>
      </w:r>
      <w:hyperlink r:id="rId13" w:anchor="dst376" w:history="1">
        <w:r w:rsidRPr="00A869E5">
          <w:rPr>
            <w:rStyle w:val="a4"/>
            <w:color w:val="000000" w:themeColor="text1"/>
            <w:u w:val="none"/>
          </w:rPr>
          <w:t>7</w:t>
        </w:r>
      </w:hyperlink>
      <w:r w:rsidRPr="00A869E5">
        <w:rPr>
          <w:color w:val="000000" w:themeColor="text1"/>
        </w:rPr>
        <w:t> </w:t>
      </w:r>
      <w:r w:rsidR="00962C28">
        <w:rPr>
          <w:color w:val="000000" w:themeColor="text1"/>
        </w:rPr>
        <w:t>и 8 пункта 9</w:t>
      </w:r>
      <w:r w:rsidRPr="00A869E5">
        <w:rPr>
          <w:color w:val="000000" w:themeColor="text1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Администрацией </w:t>
      </w:r>
      <w:r w:rsidR="00A869E5" w:rsidRPr="00A869E5">
        <w:rPr>
          <w:color w:val="000000" w:themeColor="text1"/>
        </w:rPr>
        <w:t>Новоселовского</w:t>
      </w:r>
      <w:r w:rsidRPr="00A869E5">
        <w:rPr>
          <w:color w:val="000000" w:themeColor="text1"/>
        </w:rPr>
        <w:t xml:space="preserve"> сельского поселения в органах и организациях, в распоряжении которых находятся указанные документы, если застройщик не представил указанные документы самостоятельно.»;</w:t>
      </w:r>
    </w:p>
    <w:p w:rsidR="00962C28" w:rsidRDefault="00D33D98" w:rsidP="00962C28">
      <w:pPr>
        <w:widowControl w:val="0"/>
        <w:tabs>
          <w:tab w:val="left" w:pos="709"/>
        </w:tabs>
        <w:jc w:val="both"/>
        <w:rPr>
          <w:rStyle w:val="FontStyle36"/>
          <w:color w:val="000000" w:themeColor="text1"/>
          <w:sz w:val="24"/>
          <w:szCs w:val="24"/>
        </w:rPr>
      </w:pPr>
      <w:r>
        <w:rPr>
          <w:color w:val="000000" w:themeColor="text1"/>
        </w:rPr>
        <w:tab/>
        <w:t>г</w:t>
      </w:r>
      <w:r w:rsidR="00962C28">
        <w:rPr>
          <w:color w:val="000000" w:themeColor="text1"/>
        </w:rPr>
        <w:t>)</w:t>
      </w:r>
      <w:r w:rsidR="00D17BA1" w:rsidRPr="00A869E5">
        <w:rPr>
          <w:color w:val="000000" w:themeColor="text1"/>
        </w:rPr>
        <w:t xml:space="preserve"> слова </w:t>
      </w:r>
      <w:r w:rsidR="00962C28">
        <w:rPr>
          <w:color w:val="000000" w:themeColor="text1"/>
        </w:rPr>
        <w:t xml:space="preserve">по тексту </w:t>
      </w:r>
      <w:r w:rsidR="00D17BA1" w:rsidRPr="00A869E5">
        <w:rPr>
          <w:color w:val="000000" w:themeColor="text1"/>
        </w:rPr>
        <w:t>«на Едином портале государственных и муниципальных услуг (функций),»</w:t>
      </w:r>
      <w:r w:rsidR="00962C28" w:rsidRPr="00962C28">
        <w:rPr>
          <w:color w:val="000000" w:themeColor="text1"/>
        </w:rPr>
        <w:t xml:space="preserve"> </w:t>
      </w:r>
      <w:r w:rsidR="00962C28" w:rsidRPr="00A869E5">
        <w:rPr>
          <w:color w:val="000000" w:themeColor="text1"/>
        </w:rPr>
        <w:t>«</w:t>
      </w:r>
      <w:r w:rsidR="00962C28" w:rsidRPr="00A869E5">
        <w:rPr>
          <w:rStyle w:val="FontStyle36"/>
          <w:color w:val="000000" w:themeColor="text1"/>
          <w:sz w:val="24"/>
          <w:szCs w:val="24"/>
        </w:rPr>
        <w:t>Портала государственных и муниципальных услуг Томской области,»</w:t>
      </w:r>
      <w:r w:rsidR="00962C28">
        <w:rPr>
          <w:rStyle w:val="FontStyle36"/>
          <w:color w:val="000000" w:themeColor="text1"/>
          <w:sz w:val="24"/>
          <w:szCs w:val="24"/>
        </w:rPr>
        <w:t xml:space="preserve"> исключить;</w:t>
      </w:r>
    </w:p>
    <w:p w:rsidR="00D17BA1" w:rsidRPr="00A869E5" w:rsidRDefault="00D33D98" w:rsidP="00962C28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rStyle w:val="FontStyle36"/>
          <w:color w:val="000000" w:themeColor="text1"/>
          <w:sz w:val="24"/>
          <w:szCs w:val="24"/>
        </w:rPr>
        <w:t>д</w:t>
      </w:r>
      <w:r w:rsidR="00962C28">
        <w:rPr>
          <w:rStyle w:val="FontStyle36"/>
          <w:color w:val="000000" w:themeColor="text1"/>
          <w:sz w:val="24"/>
          <w:szCs w:val="24"/>
        </w:rPr>
        <w:t>) абзац</w:t>
      </w:r>
      <w:r w:rsidR="00962C28" w:rsidRPr="00962C28">
        <w:rPr>
          <w:rStyle w:val="FontStyle36"/>
          <w:color w:val="000000" w:themeColor="text1"/>
          <w:sz w:val="24"/>
          <w:szCs w:val="24"/>
        </w:rPr>
        <w:t xml:space="preserve"> </w:t>
      </w:r>
      <w:r w:rsidR="00962C28">
        <w:rPr>
          <w:rStyle w:val="FontStyle36"/>
          <w:color w:val="000000" w:themeColor="text1"/>
          <w:sz w:val="24"/>
          <w:szCs w:val="24"/>
        </w:rPr>
        <w:t xml:space="preserve">второй пункта 12 изложить </w:t>
      </w:r>
      <w:r w:rsidR="00D17BA1" w:rsidRPr="00A869E5">
        <w:rPr>
          <w:color w:val="000000" w:themeColor="text1"/>
        </w:rPr>
        <w:t>в следующей редакции:</w:t>
      </w:r>
    </w:p>
    <w:p w:rsidR="00D17BA1" w:rsidRPr="00A869E5" w:rsidRDefault="00962C28" w:rsidP="00D17BA1">
      <w:pPr>
        <w:widowControl w:val="0"/>
        <w:ind w:firstLine="709"/>
        <w:jc w:val="both"/>
        <w:rPr>
          <w:rStyle w:val="ae"/>
          <w:color w:val="000000" w:themeColor="text1"/>
          <w:shd w:val="clear" w:color="auto" w:fill="FFFFFF"/>
        </w:rPr>
      </w:pPr>
      <w:r>
        <w:rPr>
          <w:color w:val="000000" w:themeColor="text1"/>
        </w:rPr>
        <w:t>«-</w:t>
      </w:r>
      <w:r w:rsidR="00D17BA1" w:rsidRPr="00A869E5">
        <w:rPr>
          <w:color w:val="000000" w:themeColor="text1"/>
        </w:rPr>
        <w:t xml:space="preserve"> </w:t>
      </w:r>
      <w:r w:rsidR="00D17BA1" w:rsidRPr="00A869E5">
        <w:rPr>
          <w:rStyle w:val="ae"/>
          <w:color w:val="000000" w:themeColor="text1"/>
          <w:shd w:val="clear" w:color="auto" w:fill="FFFFFF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участка;»;</w:t>
      </w:r>
    </w:p>
    <w:p w:rsidR="00D17BA1" w:rsidRPr="00A869E5" w:rsidRDefault="00D33D98" w:rsidP="00D17BA1">
      <w:pPr>
        <w:widowControl w:val="0"/>
        <w:ind w:firstLine="709"/>
        <w:jc w:val="both"/>
        <w:rPr>
          <w:rStyle w:val="ae"/>
          <w:color w:val="000000" w:themeColor="text1"/>
          <w:shd w:val="clear" w:color="auto" w:fill="FFFFFF"/>
        </w:rPr>
      </w:pPr>
      <w:r>
        <w:rPr>
          <w:rStyle w:val="ae"/>
          <w:color w:val="000000" w:themeColor="text1"/>
          <w:shd w:val="clear" w:color="auto" w:fill="FFFFFF"/>
        </w:rPr>
        <w:t>е</w:t>
      </w:r>
      <w:r w:rsidR="00962C28">
        <w:rPr>
          <w:rStyle w:val="ae"/>
          <w:color w:val="000000" w:themeColor="text1"/>
          <w:shd w:val="clear" w:color="auto" w:fill="FFFFFF"/>
        </w:rPr>
        <w:t xml:space="preserve">) пункт 12 дополнить абзацами </w:t>
      </w:r>
      <w:r w:rsidR="00D17BA1" w:rsidRPr="00A869E5">
        <w:rPr>
          <w:rStyle w:val="ae"/>
          <w:color w:val="000000" w:themeColor="text1"/>
          <w:shd w:val="clear" w:color="auto" w:fill="FFFFFF"/>
        </w:rPr>
        <w:t>5</w:t>
      </w:r>
      <w:r w:rsidR="00962C28">
        <w:rPr>
          <w:rStyle w:val="ae"/>
          <w:color w:val="000000" w:themeColor="text1"/>
          <w:shd w:val="clear" w:color="auto" w:fill="FFFFFF"/>
        </w:rPr>
        <w:t>, 6</w:t>
      </w:r>
      <w:r w:rsidR="00D17BA1" w:rsidRPr="00A869E5">
        <w:rPr>
          <w:rStyle w:val="ae"/>
          <w:color w:val="000000" w:themeColor="text1"/>
          <w:shd w:val="clear" w:color="auto" w:fill="FFFFFF"/>
        </w:rPr>
        <w:t xml:space="preserve"> следующего содержания:</w:t>
      </w:r>
    </w:p>
    <w:p w:rsidR="00D17BA1" w:rsidRPr="00A869E5" w:rsidRDefault="00D17BA1" w:rsidP="00D17BA1">
      <w:pPr>
        <w:pStyle w:val="ab"/>
        <w:ind w:firstLine="708"/>
        <w:rPr>
          <w:color w:val="000000" w:themeColor="text1"/>
        </w:rPr>
      </w:pPr>
      <w:r w:rsidRPr="00A869E5">
        <w:rPr>
          <w:rStyle w:val="ae"/>
          <w:color w:val="000000" w:themeColor="text1"/>
          <w:shd w:val="clear" w:color="auto" w:fill="FFFFFF"/>
          <w:lang w:val="ru-RU"/>
        </w:rPr>
        <w:t>«</w:t>
      </w:r>
      <w:r w:rsidR="00962C28">
        <w:rPr>
          <w:rStyle w:val="ae"/>
          <w:color w:val="000000" w:themeColor="text1"/>
          <w:shd w:val="clear" w:color="auto" w:fill="FFFFFF"/>
        </w:rPr>
        <w:t>-</w:t>
      </w:r>
      <w:r w:rsidRPr="00A869E5">
        <w:rPr>
          <w:rStyle w:val="ae"/>
          <w:color w:val="000000" w:themeColor="text1"/>
          <w:shd w:val="clear" w:color="auto" w:fill="FFFFFF"/>
        </w:rPr>
        <w:t xml:space="preserve"> </w:t>
      </w:r>
      <w:r w:rsidRPr="00A869E5">
        <w:rPr>
          <w:color w:val="000000" w:themeColor="text1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D17BA1" w:rsidRPr="00A869E5" w:rsidRDefault="00962C28" w:rsidP="00D17BA1">
      <w:pPr>
        <w:pStyle w:val="ab"/>
        <w:ind w:firstLine="708"/>
        <w:rPr>
          <w:color w:val="000000" w:themeColor="text1"/>
        </w:rPr>
      </w:pPr>
      <w:r>
        <w:rPr>
          <w:color w:val="000000" w:themeColor="text1"/>
          <w:lang w:val="ru-RU"/>
        </w:rPr>
        <w:t>-</w:t>
      </w:r>
      <w:r w:rsidR="00D17BA1" w:rsidRPr="00A869E5">
        <w:rPr>
          <w:color w:val="000000" w:themeColor="text1"/>
          <w:lang w:val="ru-RU"/>
        </w:rPr>
        <w:t xml:space="preserve"> </w:t>
      </w:r>
      <w:r w:rsidR="00D17BA1" w:rsidRPr="00A869E5">
        <w:rPr>
          <w:color w:val="000000" w:themeColor="text1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</w:t>
      </w:r>
      <w:r>
        <w:rPr>
          <w:color w:val="000000" w:themeColor="text1"/>
          <w:lang w:val="ru-RU"/>
        </w:rPr>
        <w:t xml:space="preserve">оссийской </w:t>
      </w:r>
      <w:r w:rsidR="00D17BA1" w:rsidRPr="00A869E5">
        <w:rPr>
          <w:color w:val="000000" w:themeColor="text1"/>
        </w:rPr>
        <w:t>Ф</w:t>
      </w:r>
      <w:r>
        <w:rPr>
          <w:color w:val="000000" w:themeColor="text1"/>
          <w:lang w:val="ru-RU"/>
        </w:rPr>
        <w:t>едерации</w:t>
      </w:r>
      <w:r w:rsidR="00D17BA1" w:rsidRPr="00A869E5">
        <w:rPr>
          <w:color w:val="000000" w:themeColor="text1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D17BA1" w:rsidRPr="00A869E5">
        <w:rPr>
          <w:color w:val="000000" w:themeColor="text1"/>
          <w:lang w:val="ru-RU"/>
        </w:rPr>
        <w:t>.»;</w:t>
      </w:r>
    </w:p>
    <w:p w:rsidR="00D17BA1" w:rsidRPr="00A869E5" w:rsidRDefault="00D33D98" w:rsidP="00D17BA1">
      <w:pPr>
        <w:widowControl w:val="0"/>
        <w:ind w:firstLine="709"/>
        <w:jc w:val="both"/>
        <w:rPr>
          <w:rStyle w:val="FontStyle30"/>
          <w:b w:val="0"/>
          <w:color w:val="000000" w:themeColor="text1"/>
          <w:sz w:val="24"/>
          <w:szCs w:val="24"/>
        </w:rPr>
      </w:pPr>
      <w:r>
        <w:rPr>
          <w:color w:val="000000" w:themeColor="text1"/>
        </w:rPr>
        <w:t>ж</w:t>
      </w:r>
      <w:r w:rsidR="00962C28">
        <w:rPr>
          <w:color w:val="000000" w:themeColor="text1"/>
        </w:rPr>
        <w:t>) в пункте 24</w:t>
      </w:r>
      <w:r w:rsidR="00D17BA1" w:rsidRPr="00A869E5">
        <w:rPr>
          <w:color w:val="000000" w:themeColor="text1"/>
        </w:rPr>
        <w:t>.3. слова «</w:t>
      </w:r>
      <w:r w:rsidR="00D17BA1" w:rsidRPr="00A869E5">
        <w:rPr>
          <w:rStyle w:val="FontStyle30"/>
          <w:b w:val="0"/>
          <w:color w:val="000000" w:themeColor="text1"/>
          <w:sz w:val="24"/>
          <w:szCs w:val="24"/>
        </w:rPr>
        <w:t>Постановлением Правительства Российской Федерации от 24.11.2005 № 698» заменить словами «Приказом Минстроя России от 19.02.2015 №117/</w:t>
      </w:r>
      <w:proofErr w:type="spellStart"/>
      <w:r w:rsidR="00D17BA1" w:rsidRPr="00A869E5">
        <w:rPr>
          <w:rStyle w:val="FontStyle30"/>
          <w:b w:val="0"/>
          <w:color w:val="000000" w:themeColor="text1"/>
          <w:sz w:val="24"/>
          <w:szCs w:val="24"/>
        </w:rPr>
        <w:t>пр</w:t>
      </w:r>
      <w:proofErr w:type="spellEnd"/>
      <w:r w:rsidR="00D17BA1" w:rsidRPr="00A869E5">
        <w:rPr>
          <w:rStyle w:val="FontStyle30"/>
          <w:b w:val="0"/>
          <w:color w:val="000000" w:themeColor="text1"/>
          <w:sz w:val="24"/>
          <w:szCs w:val="24"/>
        </w:rPr>
        <w:t xml:space="preserve"> «Об утверждении формы разрешения на строительство и форма разрешения на строительство и на ввод объекта в эксплуатацию».</w:t>
      </w:r>
    </w:p>
    <w:p w:rsidR="00D17BA1" w:rsidRPr="00A869E5" w:rsidRDefault="00D17BA1" w:rsidP="00D17BA1">
      <w:pPr>
        <w:ind w:firstLine="851"/>
        <w:jc w:val="both"/>
        <w:rPr>
          <w:color w:val="000000" w:themeColor="text1"/>
        </w:rPr>
      </w:pPr>
      <w:r w:rsidRPr="00A869E5">
        <w:rPr>
          <w:color w:val="000000" w:themeColor="text1"/>
        </w:rPr>
        <w:t xml:space="preserve">2. Опубликовать настоящее постановление в Ведомостях органов местного самоуправления </w:t>
      </w:r>
      <w:r w:rsidR="00A869E5">
        <w:rPr>
          <w:color w:val="000000" w:themeColor="text1"/>
        </w:rPr>
        <w:t>Новоселовского</w:t>
      </w:r>
      <w:r w:rsidRPr="00A869E5">
        <w:rPr>
          <w:color w:val="000000" w:themeColor="text1"/>
        </w:rPr>
        <w:t xml:space="preserve"> сельского поселения и разместить на официальном сайте органов местного самоуправления </w:t>
      </w:r>
      <w:r w:rsidR="00A869E5">
        <w:rPr>
          <w:color w:val="000000" w:themeColor="text1"/>
        </w:rPr>
        <w:t xml:space="preserve">Новоселовского </w:t>
      </w:r>
      <w:r w:rsidRPr="00A869E5">
        <w:rPr>
          <w:color w:val="000000" w:themeColor="text1"/>
        </w:rPr>
        <w:t>сельского поселения.</w:t>
      </w:r>
    </w:p>
    <w:p w:rsidR="00A869E5" w:rsidRPr="00A869E5" w:rsidRDefault="00D17BA1" w:rsidP="00A869E5">
      <w:pPr>
        <w:ind w:firstLine="851"/>
        <w:jc w:val="both"/>
        <w:rPr>
          <w:rFonts w:eastAsia="Calibri"/>
          <w:color w:val="000000" w:themeColor="text1"/>
        </w:rPr>
      </w:pPr>
      <w:r w:rsidRPr="00A869E5">
        <w:rPr>
          <w:color w:val="000000" w:themeColor="text1"/>
        </w:rPr>
        <w:t>3. Настоящее постановление вступает в силу с даты официального опубли</w:t>
      </w:r>
      <w:r w:rsidR="00962C28">
        <w:rPr>
          <w:color w:val="000000" w:themeColor="text1"/>
        </w:rPr>
        <w:t>кования. Подпункт 6 пункта 9</w:t>
      </w:r>
      <w:r w:rsidRPr="00A869E5">
        <w:rPr>
          <w:color w:val="000000" w:themeColor="text1"/>
        </w:rPr>
        <w:t xml:space="preserve"> </w:t>
      </w:r>
      <w:r w:rsidRPr="00A869E5">
        <w:rPr>
          <w:color w:val="000000" w:themeColor="text1"/>
          <w:shd w:val="clear" w:color="auto" w:fill="FFFFFF"/>
        </w:rPr>
        <w:t xml:space="preserve"> вступает в силу со дня вступления в силу Федерального закона от 27 декабря 2018 года № 522-ФЗ «О внесении изменений в </w:t>
      </w:r>
      <w:r w:rsidRPr="00A869E5">
        <w:rPr>
          <w:color w:val="000000" w:themeColor="text1"/>
          <w:shd w:val="clear" w:color="auto" w:fill="FFFFFF"/>
        </w:rPr>
        <w:lastRenderedPageBreak/>
        <w:t>отдельные законодательные акты Российской Федерации в связи с развитием систем учета электрической энергии (мощности) в Российской Федерации».</w:t>
      </w:r>
    </w:p>
    <w:p w:rsidR="0078594D" w:rsidRPr="00A869E5" w:rsidRDefault="0078594D" w:rsidP="0078594D">
      <w:pPr>
        <w:jc w:val="both"/>
        <w:rPr>
          <w:color w:val="000000" w:themeColor="text1"/>
        </w:rPr>
      </w:pPr>
    </w:p>
    <w:p w:rsidR="00A741E7" w:rsidRDefault="00A741E7" w:rsidP="0078594D">
      <w:pPr>
        <w:jc w:val="both"/>
        <w:rPr>
          <w:sz w:val="28"/>
          <w:szCs w:val="28"/>
        </w:rPr>
      </w:pPr>
    </w:p>
    <w:p w:rsidR="00A741E7" w:rsidRPr="0078594D" w:rsidRDefault="00A741E7" w:rsidP="0078594D">
      <w:pPr>
        <w:jc w:val="both"/>
        <w:rPr>
          <w:sz w:val="28"/>
          <w:szCs w:val="28"/>
        </w:rPr>
      </w:pPr>
    </w:p>
    <w:p w:rsidR="0078594D" w:rsidRPr="00A869E5" w:rsidRDefault="0078594D" w:rsidP="0078594D">
      <w:r w:rsidRPr="00A869E5">
        <w:t>Глава поселения</w:t>
      </w:r>
      <w:r w:rsidRPr="00A869E5">
        <w:tab/>
      </w:r>
      <w:r w:rsidRPr="00A869E5">
        <w:tab/>
      </w:r>
      <w:r w:rsidRPr="00A869E5">
        <w:tab/>
      </w:r>
      <w:r w:rsidRPr="00A869E5">
        <w:tab/>
      </w:r>
      <w:r w:rsidRPr="00A869E5">
        <w:tab/>
      </w:r>
      <w:r w:rsidRPr="00A869E5">
        <w:tab/>
      </w:r>
      <w:r w:rsidRPr="00A869E5">
        <w:tab/>
      </w:r>
      <w:r w:rsidRPr="00A869E5">
        <w:tab/>
      </w:r>
      <w:r w:rsidRPr="00A869E5">
        <w:tab/>
        <w:t xml:space="preserve"> С.В. Петров</w:t>
      </w:r>
    </w:p>
    <w:p w:rsidR="0078594D" w:rsidRDefault="0078594D" w:rsidP="002F652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E78C8" w:rsidRDefault="007E78C8" w:rsidP="002F652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3128" w:rsidRDefault="00233128"/>
    <w:sectPr w:rsidR="00233128" w:rsidSect="001329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FF" w:rsidRDefault="007529FF" w:rsidP="007529FF">
      <w:r>
        <w:separator/>
      </w:r>
    </w:p>
  </w:endnote>
  <w:endnote w:type="continuationSeparator" w:id="0">
    <w:p w:rsidR="007529FF" w:rsidRDefault="007529FF" w:rsidP="0075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4A" w:rsidRDefault="001329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4A" w:rsidRDefault="001329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4A" w:rsidRDefault="001329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FF" w:rsidRDefault="007529FF" w:rsidP="007529FF">
      <w:r>
        <w:separator/>
      </w:r>
    </w:p>
  </w:footnote>
  <w:footnote w:type="continuationSeparator" w:id="0">
    <w:p w:rsidR="007529FF" w:rsidRDefault="007529FF" w:rsidP="0075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4A" w:rsidRDefault="001329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376649"/>
      <w:docPartObj>
        <w:docPartGallery w:val="Page Numbers (Top of Page)"/>
        <w:docPartUnique/>
      </w:docPartObj>
    </w:sdtPr>
    <w:sdtEndPr/>
    <w:sdtContent>
      <w:p w:rsidR="007529FF" w:rsidRDefault="007529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6D5">
          <w:rPr>
            <w:noProof/>
          </w:rPr>
          <w:t>1</w:t>
        </w:r>
        <w:r>
          <w:fldChar w:fldCharType="end"/>
        </w:r>
      </w:p>
    </w:sdtContent>
  </w:sdt>
  <w:p w:rsidR="007529FF" w:rsidRDefault="007529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060886"/>
      <w:docPartObj>
        <w:docPartGallery w:val="Page Numbers (Top of Page)"/>
        <w:docPartUnique/>
      </w:docPartObj>
    </w:sdtPr>
    <w:sdtEndPr/>
    <w:sdtContent>
      <w:p w:rsidR="0013294A" w:rsidRDefault="001329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3294A" w:rsidRDefault="001329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DB"/>
    <w:rsid w:val="00057D1C"/>
    <w:rsid w:val="00074500"/>
    <w:rsid w:val="000C3A7C"/>
    <w:rsid w:val="0013294A"/>
    <w:rsid w:val="00171BFF"/>
    <w:rsid w:val="00194F35"/>
    <w:rsid w:val="001F3D89"/>
    <w:rsid w:val="00233128"/>
    <w:rsid w:val="002E6592"/>
    <w:rsid w:val="002F652F"/>
    <w:rsid w:val="00316364"/>
    <w:rsid w:val="003B6343"/>
    <w:rsid w:val="003E1A72"/>
    <w:rsid w:val="005E6674"/>
    <w:rsid w:val="005F07F0"/>
    <w:rsid w:val="00701D5D"/>
    <w:rsid w:val="0070581F"/>
    <w:rsid w:val="007529FF"/>
    <w:rsid w:val="0078594D"/>
    <w:rsid w:val="007B5D79"/>
    <w:rsid w:val="007E78C8"/>
    <w:rsid w:val="008256DB"/>
    <w:rsid w:val="00962C28"/>
    <w:rsid w:val="00A35522"/>
    <w:rsid w:val="00A741E7"/>
    <w:rsid w:val="00A869E5"/>
    <w:rsid w:val="00AB76D5"/>
    <w:rsid w:val="00BC0156"/>
    <w:rsid w:val="00C10365"/>
    <w:rsid w:val="00C90E3D"/>
    <w:rsid w:val="00D17BA1"/>
    <w:rsid w:val="00D33D98"/>
    <w:rsid w:val="00DC4D12"/>
    <w:rsid w:val="00E76DDB"/>
    <w:rsid w:val="00E97B22"/>
    <w:rsid w:val="00F9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F3D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E6674"/>
    <w:pPr>
      <w:ind w:left="720"/>
      <w:contextualSpacing/>
    </w:pPr>
  </w:style>
  <w:style w:type="character" w:customStyle="1" w:styleId="blk">
    <w:name w:val="blk"/>
    <w:basedOn w:val="a0"/>
    <w:rsid w:val="00A741E7"/>
  </w:style>
  <w:style w:type="character" w:styleId="a4">
    <w:name w:val="Hyperlink"/>
    <w:basedOn w:val="a0"/>
    <w:uiPriority w:val="99"/>
    <w:semiHidden/>
    <w:unhideWhenUsed/>
    <w:rsid w:val="00A741E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529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29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45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450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nhideWhenUsed/>
    <w:rsid w:val="00D17BA1"/>
    <w:pPr>
      <w:jc w:val="both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D17B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Гипертекстовая ссылка"/>
    <w:rsid w:val="00D17BA1"/>
    <w:rPr>
      <w:b/>
      <w:bCs/>
      <w:color w:val="106BBE"/>
    </w:rPr>
  </w:style>
  <w:style w:type="character" w:customStyle="1" w:styleId="FontStyle36">
    <w:name w:val="Font Style36"/>
    <w:uiPriority w:val="99"/>
    <w:rsid w:val="00D17BA1"/>
    <w:rPr>
      <w:rFonts w:ascii="Times New Roman" w:hAnsi="Times New Roman" w:cs="Times New Roman" w:hint="default"/>
      <w:sz w:val="16"/>
      <w:szCs w:val="16"/>
    </w:rPr>
  </w:style>
  <w:style w:type="character" w:customStyle="1" w:styleId="ae">
    <w:name w:val="Цветовое выделение для Текст"/>
    <w:rsid w:val="00D17BA1"/>
    <w:rPr>
      <w:sz w:val="24"/>
    </w:rPr>
  </w:style>
  <w:style w:type="character" w:customStyle="1" w:styleId="af">
    <w:name w:val="Сравнение редакций. Добавленный фрагмент"/>
    <w:rsid w:val="00D17BA1"/>
    <w:rPr>
      <w:color w:val="000000"/>
      <w:shd w:val="clear" w:color="auto" w:fill="C1D7FF"/>
    </w:rPr>
  </w:style>
  <w:style w:type="character" w:customStyle="1" w:styleId="FontStyle30">
    <w:name w:val="Font Style30"/>
    <w:uiPriority w:val="99"/>
    <w:rsid w:val="00D17BA1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F3D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E6674"/>
    <w:pPr>
      <w:ind w:left="720"/>
      <w:contextualSpacing/>
    </w:pPr>
  </w:style>
  <w:style w:type="character" w:customStyle="1" w:styleId="blk">
    <w:name w:val="blk"/>
    <w:basedOn w:val="a0"/>
    <w:rsid w:val="00A741E7"/>
  </w:style>
  <w:style w:type="character" w:styleId="a4">
    <w:name w:val="Hyperlink"/>
    <w:basedOn w:val="a0"/>
    <w:uiPriority w:val="99"/>
    <w:semiHidden/>
    <w:unhideWhenUsed/>
    <w:rsid w:val="00A741E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529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29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45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450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nhideWhenUsed/>
    <w:rsid w:val="00D17BA1"/>
    <w:pPr>
      <w:jc w:val="both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D17B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Гипертекстовая ссылка"/>
    <w:rsid w:val="00D17BA1"/>
    <w:rPr>
      <w:b/>
      <w:bCs/>
      <w:color w:val="106BBE"/>
    </w:rPr>
  </w:style>
  <w:style w:type="character" w:customStyle="1" w:styleId="FontStyle36">
    <w:name w:val="Font Style36"/>
    <w:uiPriority w:val="99"/>
    <w:rsid w:val="00D17BA1"/>
    <w:rPr>
      <w:rFonts w:ascii="Times New Roman" w:hAnsi="Times New Roman" w:cs="Times New Roman" w:hint="default"/>
      <w:sz w:val="16"/>
      <w:szCs w:val="16"/>
    </w:rPr>
  </w:style>
  <w:style w:type="character" w:customStyle="1" w:styleId="ae">
    <w:name w:val="Цветовое выделение для Текст"/>
    <w:rsid w:val="00D17BA1"/>
    <w:rPr>
      <w:sz w:val="24"/>
    </w:rPr>
  </w:style>
  <w:style w:type="character" w:customStyle="1" w:styleId="af">
    <w:name w:val="Сравнение редакций. Добавленный фрагмент"/>
    <w:rsid w:val="00D17BA1"/>
    <w:rPr>
      <w:color w:val="000000"/>
      <w:shd w:val="clear" w:color="auto" w:fill="C1D7FF"/>
    </w:rPr>
  </w:style>
  <w:style w:type="character" w:customStyle="1" w:styleId="FontStyle30">
    <w:name w:val="Font Style30"/>
    <w:uiPriority w:val="99"/>
    <w:rsid w:val="00D17BA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2/69d7327911915248e5c4e69d2783fab65f64d6b0/" TargetMode="External"/><Relationship Id="rId13" Type="http://schemas.openxmlformats.org/officeDocument/2006/relationships/hyperlink" Target="http://www.consultant.ru/document/cons_doc_LAW_301011/935a657a2b5f7c7a6436cb756694bb2d649c7a00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01011/935a657a2b5f7c7a6436cb756694bb2d649c7a00/" TargetMode="External"/><Relationship Id="rId12" Type="http://schemas.openxmlformats.org/officeDocument/2006/relationships/hyperlink" Target="http://www.consultant.ru/document/cons_doc_LAW_301011/935a657a2b5f7c7a6436cb756694bb2d649c7a00/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1011/935a657a2b5f7c7a6436cb756694bb2d649c7a0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301011/935a657a2b5f7c7a6436cb756694bb2d649c7a00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011/935a657a2b5f7c7a6436cb756694bb2d649c7a0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30</cp:revision>
  <cp:lastPrinted>2019-07-03T09:16:00Z</cp:lastPrinted>
  <dcterms:created xsi:type="dcterms:W3CDTF">2019-06-28T08:25:00Z</dcterms:created>
  <dcterms:modified xsi:type="dcterms:W3CDTF">2019-07-31T03:46:00Z</dcterms:modified>
</cp:coreProperties>
</file>