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НОВОСЕЛОВСКОГО СЕЛЬСКОГО  ПОСЕЛЕНИЯ</w:t>
      </w:r>
    </w:p>
    <w:p w:rsidR="00595DFA" w:rsidRDefault="00595DFA" w:rsidP="00595DFA">
      <w:pPr>
        <w:tabs>
          <w:tab w:val="left" w:pos="4500"/>
        </w:tabs>
        <w:spacing w:line="48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КОЛПАШЕВСКОГО РАЙОНА ТОМСКОЙ ОБЛАСТИ</w:t>
      </w:r>
    </w:p>
    <w:p w:rsidR="00595DFA" w:rsidRDefault="00595DFA" w:rsidP="00595DFA">
      <w:pPr>
        <w:spacing w:line="480" w:lineRule="auto"/>
        <w:jc w:val="center"/>
        <w:outlineLvl w:val="1"/>
        <w:rPr>
          <w:b/>
        </w:rPr>
      </w:pPr>
      <w:r>
        <w:rPr>
          <w:b/>
          <w:sz w:val="26"/>
          <w:szCs w:val="26"/>
        </w:rPr>
        <w:t>ПОСТАНОВЛЕНИЕ</w:t>
      </w:r>
    </w:p>
    <w:p w:rsidR="00595DFA" w:rsidRDefault="000746C0" w:rsidP="00595DFA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D695E">
        <w:rPr>
          <w:sz w:val="28"/>
          <w:szCs w:val="28"/>
        </w:rPr>
        <w:t>8</w:t>
      </w:r>
      <w:r w:rsidR="009B015E">
        <w:rPr>
          <w:sz w:val="28"/>
          <w:szCs w:val="28"/>
        </w:rPr>
        <w:t>.</w:t>
      </w:r>
      <w:r w:rsidR="003D695E">
        <w:rPr>
          <w:sz w:val="28"/>
          <w:szCs w:val="28"/>
        </w:rPr>
        <w:t>02</w:t>
      </w:r>
      <w:r w:rsidR="00595DFA">
        <w:rPr>
          <w:sz w:val="28"/>
          <w:szCs w:val="28"/>
        </w:rPr>
        <w:t>.202</w:t>
      </w:r>
      <w:r w:rsidR="003D695E">
        <w:rPr>
          <w:sz w:val="28"/>
          <w:szCs w:val="28"/>
        </w:rPr>
        <w:t>4</w:t>
      </w:r>
      <w:r w:rsidR="00595DFA">
        <w:rPr>
          <w:sz w:val="28"/>
          <w:szCs w:val="28"/>
        </w:rPr>
        <w:t xml:space="preserve"> </w:t>
      </w:r>
      <w:r w:rsidR="00595DFA">
        <w:rPr>
          <w:sz w:val="28"/>
          <w:szCs w:val="28"/>
        </w:rPr>
        <w:tab/>
        <w:t xml:space="preserve">                                                                        </w:t>
      </w:r>
      <w:r w:rsidR="00D41440">
        <w:rPr>
          <w:sz w:val="28"/>
          <w:szCs w:val="28"/>
        </w:rPr>
        <w:t xml:space="preserve">                              </w:t>
      </w:r>
      <w:r w:rsidR="00595DFA">
        <w:rPr>
          <w:sz w:val="28"/>
          <w:szCs w:val="28"/>
        </w:rPr>
        <w:t xml:space="preserve">№ </w:t>
      </w:r>
      <w:r w:rsidR="003D695E">
        <w:rPr>
          <w:sz w:val="28"/>
          <w:szCs w:val="28"/>
        </w:rPr>
        <w:t>3</w:t>
      </w:r>
      <w:r w:rsidR="000D7F02">
        <w:rPr>
          <w:sz w:val="28"/>
          <w:szCs w:val="28"/>
        </w:rPr>
        <w:t>8</w:t>
      </w:r>
      <w:bookmarkStart w:id="0" w:name="_GoBack"/>
      <w:bookmarkEnd w:id="0"/>
    </w:p>
    <w:p w:rsidR="00595DFA" w:rsidRPr="002E2B39" w:rsidRDefault="00C46DE4" w:rsidP="000611C7">
      <w:pPr>
        <w:autoSpaceDE w:val="0"/>
        <w:autoSpaceDN w:val="0"/>
        <w:adjustRightInd w:val="0"/>
        <w:ind w:left="-156" w:firstLine="156"/>
        <w:jc w:val="center"/>
        <w:rPr>
          <w:rFonts w:eastAsia="Calibri"/>
          <w:sz w:val="28"/>
          <w:szCs w:val="28"/>
          <w:lang w:eastAsia="zh-CN"/>
        </w:rPr>
      </w:pPr>
      <w:r>
        <w:rPr>
          <w:sz w:val="28"/>
          <w:szCs w:val="28"/>
        </w:rPr>
        <w:t>О внесении изменения</w:t>
      </w:r>
      <w:r w:rsidR="00595DFA">
        <w:rPr>
          <w:sz w:val="28"/>
          <w:szCs w:val="28"/>
        </w:rPr>
        <w:t xml:space="preserve"> в постановление Администрации Новоселовского сельского поселения от</w:t>
      </w:r>
      <w:r w:rsidR="009B015E">
        <w:rPr>
          <w:sz w:val="28"/>
          <w:szCs w:val="28"/>
        </w:rPr>
        <w:t xml:space="preserve"> </w:t>
      </w:r>
      <w:r w:rsidR="000611C7">
        <w:rPr>
          <w:sz w:val="28"/>
          <w:szCs w:val="28"/>
        </w:rPr>
        <w:t>28</w:t>
      </w:r>
      <w:r w:rsidR="00072157">
        <w:rPr>
          <w:sz w:val="28"/>
          <w:szCs w:val="28"/>
        </w:rPr>
        <w:t>.</w:t>
      </w:r>
      <w:r w:rsidR="003D695E">
        <w:rPr>
          <w:sz w:val="28"/>
          <w:szCs w:val="28"/>
        </w:rPr>
        <w:t>0</w:t>
      </w:r>
      <w:r w:rsidR="000611C7">
        <w:rPr>
          <w:sz w:val="28"/>
          <w:szCs w:val="28"/>
        </w:rPr>
        <w:t>2</w:t>
      </w:r>
      <w:r w:rsidR="009B015E">
        <w:rPr>
          <w:sz w:val="28"/>
          <w:szCs w:val="28"/>
        </w:rPr>
        <w:t>.20</w:t>
      </w:r>
      <w:r w:rsidR="00072157">
        <w:rPr>
          <w:sz w:val="28"/>
          <w:szCs w:val="28"/>
        </w:rPr>
        <w:t>2</w:t>
      </w:r>
      <w:r w:rsidR="002E2B39">
        <w:rPr>
          <w:sz w:val="28"/>
          <w:szCs w:val="28"/>
        </w:rPr>
        <w:t>3</w:t>
      </w:r>
      <w:r w:rsidR="009B015E">
        <w:rPr>
          <w:sz w:val="28"/>
          <w:szCs w:val="28"/>
        </w:rPr>
        <w:t xml:space="preserve"> № </w:t>
      </w:r>
      <w:r w:rsidR="000611C7">
        <w:rPr>
          <w:sz w:val="28"/>
          <w:szCs w:val="28"/>
        </w:rPr>
        <w:t>30</w:t>
      </w:r>
      <w:r w:rsidR="00595DFA">
        <w:rPr>
          <w:sz w:val="28"/>
          <w:szCs w:val="28"/>
        </w:rPr>
        <w:t xml:space="preserve"> «</w:t>
      </w:r>
      <w:r w:rsidR="000611C7">
        <w:rPr>
          <w:rFonts w:eastAsia="Calibri"/>
          <w:sz w:val="28"/>
          <w:szCs w:val="28"/>
          <w:lang w:eastAsia="zh-CN"/>
        </w:rPr>
        <w:t xml:space="preserve">О порядке расходования средств иных межбюджетных трансфертов </w:t>
      </w:r>
      <w:r w:rsidR="000611C7" w:rsidRPr="000611C7">
        <w:rPr>
          <w:rFonts w:eastAsia="Calibri"/>
          <w:sz w:val="28"/>
          <w:szCs w:val="28"/>
          <w:lang w:eastAsia="zh-CN"/>
        </w:rPr>
        <w:t>на организацию уличного освещения</w:t>
      </w:r>
      <w:r w:rsidR="009B015E">
        <w:rPr>
          <w:sz w:val="28"/>
          <w:szCs w:val="28"/>
        </w:rPr>
        <w:t>»</w:t>
      </w:r>
    </w:p>
    <w:p w:rsidR="00595DFA" w:rsidRDefault="00595DFA" w:rsidP="00595DFA">
      <w:pPr>
        <w:autoSpaceDE w:val="0"/>
        <w:autoSpaceDN w:val="0"/>
        <w:adjustRightInd w:val="0"/>
        <w:jc w:val="both"/>
        <w:rPr>
          <w:color w:val="000000"/>
          <w:sz w:val="48"/>
          <w:szCs w:val="48"/>
        </w:rPr>
      </w:pPr>
    </w:p>
    <w:p w:rsidR="00DC08B3" w:rsidRPr="00DC08B3" w:rsidRDefault="00DC08B3" w:rsidP="00DC08B3">
      <w:pPr>
        <w:widowControl w:val="0"/>
        <w:suppressAutoHyphens/>
        <w:ind w:firstLine="720"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 w:rsidRPr="00DC08B3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В целях приведения правовых актов органов местного самоуправления Новоселовского сельского поселения в соответствие с действующим законодательством </w:t>
      </w:r>
    </w:p>
    <w:p w:rsidR="00595DFA" w:rsidRDefault="00595DFA" w:rsidP="00595D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595DFA" w:rsidRDefault="00595DFA" w:rsidP="00595D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Новоселовского сельского поселения </w:t>
      </w:r>
      <w:r w:rsidR="003D695E" w:rsidRPr="003D695E">
        <w:rPr>
          <w:sz w:val="28"/>
          <w:szCs w:val="28"/>
        </w:rPr>
        <w:t xml:space="preserve">от </w:t>
      </w:r>
      <w:r w:rsidR="000611C7" w:rsidRPr="000611C7">
        <w:rPr>
          <w:sz w:val="28"/>
          <w:szCs w:val="28"/>
        </w:rPr>
        <w:t>28.02.2023 № 30 «О порядке расходования средств иных межбюджетных трансфертов на организацию уличного освещения»</w:t>
      </w:r>
      <w:r>
        <w:rPr>
          <w:sz w:val="28"/>
          <w:szCs w:val="28"/>
        </w:rPr>
        <w:t xml:space="preserve"> </w:t>
      </w:r>
      <w:r w:rsidR="00C46DE4">
        <w:rPr>
          <w:rFonts w:eastAsia="PMingLiU"/>
          <w:sz w:val="28"/>
          <w:szCs w:val="28"/>
        </w:rPr>
        <w:t>изменение:</w:t>
      </w:r>
    </w:p>
    <w:p w:rsidR="000746C0" w:rsidRDefault="00D23EE1" w:rsidP="000746C0">
      <w:pPr>
        <w:widowControl w:val="0"/>
        <w:suppressAutoHyphens/>
        <w:ind w:firstLine="709"/>
        <w:contextualSpacing/>
        <w:jc w:val="both"/>
        <w:rPr>
          <w:rFonts w:eastAsia="SimSun"/>
          <w:color w:val="00000A"/>
          <w:kern w:val="1"/>
          <w:sz w:val="28"/>
          <w:szCs w:val="28"/>
          <w:lang w:eastAsia="zh-CN" w:bidi="hi-IN"/>
        </w:rPr>
      </w:pP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1.1. П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ункт </w:t>
      </w:r>
      <w:r w:rsidR="003D695E">
        <w:rPr>
          <w:rFonts w:eastAsia="SimSun"/>
          <w:color w:val="00000A"/>
          <w:kern w:val="1"/>
          <w:sz w:val="28"/>
          <w:szCs w:val="28"/>
          <w:lang w:eastAsia="zh-CN" w:bidi="hi-IN"/>
        </w:rPr>
        <w:t>2</w:t>
      </w:r>
      <w:r w:rsidR="00072157">
        <w:rPr>
          <w:rFonts w:eastAsia="SimSun"/>
          <w:color w:val="00000A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/>
          <w:color w:val="00000A"/>
          <w:kern w:val="1"/>
          <w:sz w:val="28"/>
          <w:szCs w:val="28"/>
          <w:lang w:eastAsia="zh-CN" w:bidi="hi-IN"/>
        </w:rPr>
        <w:t>изложить в следующей редакции:</w:t>
      </w:r>
    </w:p>
    <w:p w:rsidR="000611C7" w:rsidRPr="000611C7" w:rsidRDefault="00D23EE1" w:rsidP="000611C7">
      <w:pPr>
        <w:ind w:left="1080"/>
        <w:jc w:val="both"/>
        <w:rPr>
          <w:sz w:val="28"/>
          <w:szCs w:val="28"/>
        </w:rPr>
      </w:pPr>
      <w:r w:rsidRPr="002E2B39">
        <w:rPr>
          <w:sz w:val="28"/>
          <w:szCs w:val="28"/>
        </w:rPr>
        <w:t>«</w:t>
      </w:r>
      <w:r w:rsidR="003D695E" w:rsidRPr="003D695E">
        <w:rPr>
          <w:sz w:val="28"/>
          <w:szCs w:val="28"/>
        </w:rPr>
        <w:t>2.</w:t>
      </w:r>
      <w:r w:rsidR="000611C7" w:rsidRPr="000611C7">
        <w:rPr>
          <w:sz w:val="28"/>
          <w:szCs w:val="28"/>
        </w:rPr>
        <w:tab/>
        <w:t>Обеспечить:</w:t>
      </w:r>
    </w:p>
    <w:p w:rsidR="000611C7" w:rsidRPr="000611C7" w:rsidRDefault="000611C7" w:rsidP="000611C7">
      <w:pPr>
        <w:ind w:left="1080"/>
        <w:jc w:val="both"/>
        <w:rPr>
          <w:sz w:val="28"/>
          <w:szCs w:val="28"/>
        </w:rPr>
      </w:pPr>
      <w:r w:rsidRPr="000611C7">
        <w:rPr>
          <w:sz w:val="28"/>
          <w:szCs w:val="28"/>
        </w:rPr>
        <w:t>2.1.</w:t>
      </w:r>
      <w:r w:rsidRPr="000611C7">
        <w:rPr>
          <w:sz w:val="28"/>
          <w:szCs w:val="28"/>
        </w:rPr>
        <w:tab/>
        <w:t xml:space="preserve"> целевое и эффективное использование выделенных средств до </w:t>
      </w:r>
      <w:r>
        <w:rPr>
          <w:sz w:val="28"/>
          <w:szCs w:val="28"/>
        </w:rPr>
        <w:t>29</w:t>
      </w:r>
      <w:r w:rsidRPr="000611C7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0611C7">
        <w:rPr>
          <w:sz w:val="28"/>
          <w:szCs w:val="28"/>
        </w:rPr>
        <w:t xml:space="preserve">, в случае наличия неиспользованного остатка средств ИМБТ обеспечить его возврат в бюджет муниципального образования «Колпашевский район» в срок до </w:t>
      </w:r>
      <w:r>
        <w:rPr>
          <w:sz w:val="28"/>
          <w:szCs w:val="28"/>
        </w:rPr>
        <w:t>29</w:t>
      </w:r>
      <w:r w:rsidRPr="000611C7">
        <w:rPr>
          <w:sz w:val="28"/>
          <w:szCs w:val="28"/>
        </w:rPr>
        <w:t>.12.2023;</w:t>
      </w:r>
    </w:p>
    <w:p w:rsidR="00D23EE1" w:rsidRPr="002E2B39" w:rsidRDefault="000611C7" w:rsidP="000611C7">
      <w:pPr>
        <w:ind w:left="1080"/>
        <w:jc w:val="both"/>
        <w:rPr>
          <w:sz w:val="28"/>
          <w:szCs w:val="28"/>
        </w:rPr>
      </w:pPr>
      <w:r w:rsidRPr="000611C7">
        <w:rPr>
          <w:sz w:val="28"/>
          <w:szCs w:val="28"/>
        </w:rPr>
        <w:t>2.2.</w:t>
      </w:r>
      <w:r w:rsidRPr="000611C7">
        <w:rPr>
          <w:sz w:val="28"/>
          <w:szCs w:val="28"/>
        </w:rPr>
        <w:tab/>
        <w:t>предоставление отчетности об использовании выделенных средств</w:t>
      </w:r>
      <w:r>
        <w:rPr>
          <w:sz w:val="28"/>
          <w:szCs w:val="28"/>
        </w:rPr>
        <w:t xml:space="preserve"> ИМБТ в срок до 29.12.2023 года</w:t>
      </w:r>
      <w:r w:rsidR="00C65E98" w:rsidRPr="002E2B39">
        <w:rPr>
          <w:sz w:val="28"/>
          <w:szCs w:val="28"/>
        </w:rPr>
        <w:t>.</w:t>
      </w:r>
      <w:r w:rsidR="000746C0">
        <w:rPr>
          <w:sz w:val="28"/>
          <w:szCs w:val="28"/>
        </w:rPr>
        <w:t>»</w:t>
      </w:r>
    </w:p>
    <w:p w:rsidR="00595DFA" w:rsidRDefault="00595DFA" w:rsidP="00595DF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595DFA" w:rsidRDefault="00595DFA" w:rsidP="00595DF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даты</w:t>
      </w:r>
      <w:r w:rsidR="003D695E">
        <w:rPr>
          <w:color w:val="000000"/>
          <w:sz w:val="28"/>
          <w:szCs w:val="28"/>
        </w:rPr>
        <w:t xml:space="preserve"> его официального опубликования, распространяет свое действие на правоотношения, возникшие с 25.12.2023. </w:t>
      </w: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595DFA" w:rsidP="00595DFA">
      <w:pPr>
        <w:ind w:firstLine="708"/>
        <w:jc w:val="both"/>
        <w:rPr>
          <w:sz w:val="28"/>
          <w:szCs w:val="28"/>
        </w:rPr>
      </w:pPr>
    </w:p>
    <w:p w:rsidR="00595DFA" w:rsidRDefault="004370E1" w:rsidP="00C65E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C107A">
        <w:rPr>
          <w:sz w:val="28"/>
          <w:szCs w:val="28"/>
        </w:rPr>
        <w:t>а</w:t>
      </w:r>
      <w:r w:rsidR="000F5F2C">
        <w:rPr>
          <w:sz w:val="28"/>
          <w:szCs w:val="28"/>
        </w:rPr>
        <w:t xml:space="preserve"> поселения </w:t>
      </w:r>
      <w:r w:rsidR="00072157">
        <w:rPr>
          <w:sz w:val="28"/>
          <w:szCs w:val="28"/>
        </w:rPr>
        <w:t xml:space="preserve">           </w:t>
      </w:r>
      <w:r w:rsidR="00595DFA">
        <w:rPr>
          <w:sz w:val="28"/>
          <w:szCs w:val="28"/>
        </w:rPr>
        <w:t xml:space="preserve">                   </w:t>
      </w:r>
      <w:r w:rsidR="000F5F2C">
        <w:rPr>
          <w:sz w:val="28"/>
          <w:szCs w:val="28"/>
        </w:rPr>
        <w:t xml:space="preserve">                      </w:t>
      </w:r>
      <w:r w:rsidR="00C65E98">
        <w:rPr>
          <w:sz w:val="28"/>
          <w:szCs w:val="28"/>
        </w:rPr>
        <w:t xml:space="preserve">     </w:t>
      </w:r>
      <w:r w:rsidR="00AC107A">
        <w:rPr>
          <w:sz w:val="28"/>
          <w:szCs w:val="28"/>
        </w:rPr>
        <w:t xml:space="preserve">                    </w:t>
      </w:r>
      <w:r w:rsidR="00C65E98">
        <w:rPr>
          <w:sz w:val="28"/>
          <w:szCs w:val="28"/>
        </w:rPr>
        <w:t xml:space="preserve">  </w:t>
      </w:r>
      <w:r w:rsidR="00AC107A">
        <w:rPr>
          <w:sz w:val="28"/>
          <w:szCs w:val="28"/>
        </w:rPr>
        <w:t>С.В. Петров</w:t>
      </w:r>
    </w:p>
    <w:p w:rsidR="00C17D6B" w:rsidRDefault="00C17D6B"/>
    <w:sectPr w:rsidR="00C1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010"/>
    <w:multiLevelType w:val="hybridMultilevel"/>
    <w:tmpl w:val="FFBA14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FA063E1"/>
    <w:multiLevelType w:val="multilevel"/>
    <w:tmpl w:val="F2067F6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4F"/>
    <w:rsid w:val="000611C7"/>
    <w:rsid w:val="00072157"/>
    <w:rsid w:val="000746C0"/>
    <w:rsid w:val="000D7F02"/>
    <w:rsid w:val="000F5F2C"/>
    <w:rsid w:val="00245AA3"/>
    <w:rsid w:val="002E2B39"/>
    <w:rsid w:val="003D695E"/>
    <w:rsid w:val="004370E1"/>
    <w:rsid w:val="00595DFA"/>
    <w:rsid w:val="006B09D1"/>
    <w:rsid w:val="0089775E"/>
    <w:rsid w:val="008B2D4F"/>
    <w:rsid w:val="008C7B8A"/>
    <w:rsid w:val="00966F47"/>
    <w:rsid w:val="009B015E"/>
    <w:rsid w:val="00AC107A"/>
    <w:rsid w:val="00BA5229"/>
    <w:rsid w:val="00C17D6B"/>
    <w:rsid w:val="00C46DE4"/>
    <w:rsid w:val="00C56E8C"/>
    <w:rsid w:val="00C65E98"/>
    <w:rsid w:val="00C90A9A"/>
    <w:rsid w:val="00D23EE1"/>
    <w:rsid w:val="00D41440"/>
    <w:rsid w:val="00DC08B3"/>
    <w:rsid w:val="00F62C13"/>
    <w:rsid w:val="00FB1F85"/>
    <w:rsid w:val="00FD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071E"/>
  <w15:docId w15:val="{5D2535B8-975D-4AD1-8DEB-ED8648D5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95DFA"/>
    <w:rPr>
      <w:rFonts w:ascii="Times New Roman" w:hAnsi="Times New Roman" w:cs="Times New Roman" w:hint="default"/>
      <w:color w:val="0000FF"/>
      <w:u w:val="single"/>
    </w:rPr>
  </w:style>
  <w:style w:type="paragraph" w:customStyle="1" w:styleId="1">
    <w:name w:val="Абзац списка1"/>
    <w:basedOn w:val="a"/>
    <w:rsid w:val="00595DF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595D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5DFA"/>
  </w:style>
  <w:style w:type="paragraph" w:styleId="a4">
    <w:name w:val="Balloon Text"/>
    <w:basedOn w:val="a"/>
    <w:link w:val="a5"/>
    <w:uiPriority w:val="99"/>
    <w:semiHidden/>
    <w:unhideWhenUsed/>
    <w:rsid w:val="009B015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015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65E9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Accountant</cp:lastModifiedBy>
  <cp:revision>26</cp:revision>
  <cp:lastPrinted>2023-10-25T08:04:00Z</cp:lastPrinted>
  <dcterms:created xsi:type="dcterms:W3CDTF">2021-08-02T12:35:00Z</dcterms:created>
  <dcterms:modified xsi:type="dcterms:W3CDTF">2024-03-06T04:32:00Z</dcterms:modified>
</cp:coreProperties>
</file>