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15" w:rsidRPr="009E3053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t>АДМИНИСТРАЦИЯ НОВОСЕЛОВСКОГО СЕЛЬСКОГО ПОСЕЛЕНИЯ</w:t>
      </w:r>
    </w:p>
    <w:p w:rsidR="00C32515" w:rsidRPr="009E3053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br/>
        <w:t>КОЛПАШЕВСКОГО РАЙОНА ТОМСКОЙ</w:t>
      </w:r>
      <w:r w:rsidRPr="009E30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053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</w:p>
    <w:p w:rsidR="00C32515" w:rsidRPr="009E3053" w:rsidRDefault="00C32515" w:rsidP="00C325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2515" w:rsidRPr="009E3053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C32515" w:rsidRPr="009E3053" w:rsidRDefault="00C32515" w:rsidP="00C3251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2515" w:rsidRPr="009E3053" w:rsidRDefault="00C32515" w:rsidP="00C3251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2515" w:rsidRDefault="00C32515" w:rsidP="00C32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06.07</w:t>
      </w:r>
      <w:r w:rsidRPr="009E3053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B97215">
        <w:rPr>
          <w:rFonts w:ascii="Times New Roman" w:eastAsia="Calibri" w:hAnsi="Times New Roman" w:cs="Times New Roman"/>
          <w:sz w:val="28"/>
          <w:szCs w:val="28"/>
        </w:rPr>
        <w:t>23</w:t>
      </w:r>
      <w:bookmarkStart w:id="0" w:name="_GoBack"/>
      <w:bookmarkEnd w:id="0"/>
    </w:p>
    <w:p w:rsidR="00C32515" w:rsidRDefault="00C32515" w:rsidP="00C32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515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053">
        <w:rPr>
          <w:rFonts w:ascii="Times New Roman" w:eastAsia="Calibri" w:hAnsi="Times New Roman" w:cs="Times New Roman"/>
          <w:sz w:val="28"/>
          <w:szCs w:val="28"/>
        </w:rPr>
        <w:t>О создании постоянно действующей экспертной комиссии</w:t>
      </w:r>
    </w:p>
    <w:p w:rsidR="00C32515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515" w:rsidRPr="009E3053" w:rsidRDefault="00C32515" w:rsidP="00C32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515" w:rsidRDefault="00C32515" w:rsidP="00C325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3053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произошедшими кадровыми изменениями</w:t>
      </w:r>
      <w:r w:rsidRPr="009E3053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Администрации Новоселовского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32515" w:rsidRPr="001A592E" w:rsidRDefault="00C32515" w:rsidP="00C32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В</w:t>
      </w:r>
      <w:r w:rsidRPr="009E3053">
        <w:rPr>
          <w:rFonts w:ascii="Times New Roman" w:eastAsia="Calibri" w:hAnsi="Times New Roman" w:cs="Times New Roman"/>
          <w:bCs/>
          <w:sz w:val="28"/>
          <w:szCs w:val="28"/>
        </w:rPr>
        <w:t>нести в</w:t>
      </w:r>
      <w:r w:rsidRPr="009E3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E3053">
        <w:rPr>
          <w:rFonts w:ascii="Times New Roman" w:eastAsia="Calibri" w:hAnsi="Times New Roman" w:cs="Times New Roman"/>
          <w:sz w:val="28"/>
          <w:szCs w:val="28"/>
        </w:rPr>
        <w:t>распоряжение Администрации Новосело</w:t>
      </w:r>
      <w:r>
        <w:rPr>
          <w:rFonts w:ascii="Times New Roman" w:eastAsia="Calibri" w:hAnsi="Times New Roman" w:cs="Times New Roman"/>
          <w:sz w:val="28"/>
          <w:szCs w:val="28"/>
        </w:rPr>
        <w:t>вского сельского поселения от 19.05</w:t>
      </w:r>
      <w:r w:rsidRPr="009E3053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 № 1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7 «О создании постоянно действующей экспертной комиссии» </w:t>
      </w:r>
      <w:r w:rsidRPr="009E3053">
        <w:rPr>
          <w:rFonts w:ascii="Times New Roman" w:hAnsi="Times New Roman"/>
          <w:sz w:val="28"/>
          <w:szCs w:val="28"/>
        </w:rPr>
        <w:t>(в редакции от 10.11.2014 г. № 26</w:t>
      </w:r>
      <w:r>
        <w:rPr>
          <w:rFonts w:ascii="Times New Roman" w:hAnsi="Times New Roman"/>
          <w:sz w:val="28"/>
          <w:szCs w:val="28"/>
        </w:rPr>
        <w:t>; 15.11.2017 №37</w:t>
      </w:r>
      <w:r w:rsidRPr="009E3053">
        <w:rPr>
          <w:rFonts w:ascii="Times New Roman" w:hAnsi="Times New Roman"/>
          <w:sz w:val="28"/>
          <w:szCs w:val="28"/>
        </w:rPr>
        <w:t>)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C32515" w:rsidRPr="009E3053" w:rsidRDefault="00C32515" w:rsidP="00C32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E3053">
        <w:rPr>
          <w:rFonts w:ascii="Times New Roman" w:eastAsia="Calibri" w:hAnsi="Times New Roman" w:cs="Times New Roman"/>
          <w:sz w:val="28"/>
          <w:szCs w:val="28"/>
        </w:rPr>
        <w:t>1. Пункт 1 распоряжения изложить в новой редакции:</w:t>
      </w:r>
    </w:p>
    <w:p w:rsidR="00C32515" w:rsidRPr="009E3053" w:rsidRDefault="00C32515" w:rsidP="00C32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E3053">
        <w:rPr>
          <w:rFonts w:ascii="Times New Roman" w:eastAsia="Calibri" w:hAnsi="Times New Roman" w:cs="Times New Roman"/>
          <w:sz w:val="28"/>
          <w:szCs w:val="28"/>
        </w:rPr>
        <w:t>Создать постоянно действующую экспертную комиссию в составе: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392"/>
        <w:gridCol w:w="3261"/>
        <w:gridCol w:w="6097"/>
      </w:tblGrid>
      <w:tr w:rsidR="00C32515" w:rsidRPr="009E3053" w:rsidTr="00C3251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C32515" w:rsidRPr="009E3053" w:rsidTr="00C3251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Петров Сергей Викторович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Глава поселения, председатель комиссии</w:t>
            </w:r>
          </w:p>
        </w:tc>
      </w:tr>
      <w:tr w:rsidR="00C32515" w:rsidRPr="009E3053" w:rsidTr="00C3251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Новикова Софья Викторовна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едущий специалист, секретарь комиссии</w:t>
            </w:r>
          </w:p>
        </w:tc>
      </w:tr>
      <w:tr w:rsidR="00C32515" w:rsidRPr="009E3053" w:rsidTr="00C3251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Колпашникова Людмила Николаевна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5" w:rsidRPr="009E3053" w:rsidRDefault="00C32515" w:rsidP="00DF1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Первый заместитель Главы, Управл</w:t>
            </w:r>
            <w:r>
              <w:rPr>
                <w:rFonts w:ascii="Times New Roman" w:hAnsi="Times New Roman"/>
                <w:sz w:val="28"/>
                <w:szCs w:val="28"/>
              </w:rPr>
              <w:t>яющий делами, член комиссии</w:t>
            </w:r>
          </w:p>
        </w:tc>
      </w:tr>
    </w:tbl>
    <w:p w:rsidR="00C32515" w:rsidRDefault="00C32515" w:rsidP="00C325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2515" w:rsidRPr="009E3053" w:rsidRDefault="00C32515" w:rsidP="00C3251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C32515" w:rsidRPr="009E3053" w:rsidRDefault="00C32515" w:rsidP="00C325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C32515" w:rsidRPr="009E3053" w:rsidRDefault="00C32515" w:rsidP="00C32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515" w:rsidRPr="009E3053" w:rsidRDefault="00C32515" w:rsidP="00C325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С.В. Петров</w:t>
      </w:r>
    </w:p>
    <w:p w:rsidR="00C32515" w:rsidRPr="009E3053" w:rsidRDefault="00C32515" w:rsidP="00C32515">
      <w:pPr>
        <w:rPr>
          <w:sz w:val="28"/>
          <w:szCs w:val="28"/>
        </w:rPr>
      </w:pPr>
    </w:p>
    <w:p w:rsidR="000A49EC" w:rsidRDefault="000A49EC"/>
    <w:sectPr w:rsidR="000A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1"/>
    <w:rsid w:val="000A49EC"/>
    <w:rsid w:val="00B97215"/>
    <w:rsid w:val="00BF0F21"/>
    <w:rsid w:val="00C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710"/>
  <w15:docId w15:val="{FCA5F02F-4234-40DE-BD3D-38CCC8B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</cp:revision>
  <dcterms:created xsi:type="dcterms:W3CDTF">2020-06-30T05:32:00Z</dcterms:created>
  <dcterms:modified xsi:type="dcterms:W3CDTF">2020-07-06T11:55:00Z</dcterms:modified>
</cp:coreProperties>
</file>