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C" w:rsidRPr="009F374C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9F374C" w:rsidRPr="00676240" w:rsidRDefault="009F374C" w:rsidP="0067624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9F374C" w:rsidRPr="00E96062" w:rsidRDefault="009F374C" w:rsidP="00E9606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9F374C" w:rsidRPr="009F374C" w:rsidRDefault="004075AA" w:rsidP="009F374C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09.01.2020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FD67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9F374C" w:rsidRPr="00FD66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366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F374C" w:rsidRPr="009F3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дополнительных кодов экономической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расходов,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ссификаторов доходов бюджетов Российской Федерации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дополнительных кодов функциональной классификации расходов, применяемых при исполнении бюджета МО «Новоселовс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поселение»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D6789" w:rsidRPr="00FD6789" w:rsidRDefault="00FD6789" w:rsidP="00FD6789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74C" w:rsidRPr="00467890" w:rsidRDefault="00E74A71" w:rsidP="0046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Бюджетног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кодекса Российской Федерации и пунктом 12 Решения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Новоселовского сель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от 19.12.2019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«Новоселов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 на 2020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F374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</w:p>
    <w:p w:rsidR="0093666C" w:rsidRPr="009F374C" w:rsidRDefault="00E74A71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дополнительных кодов экономической классификации расходов бюджетов Российской Федерации, применяемых при исполнении бюджета МО «Нов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осело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 сельское поселение» на 2020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</w:t>
      </w:r>
      <w:r w:rsidR="0093666C"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9F374C" w:rsidRPr="009F374C" w:rsidRDefault="009F374C" w:rsidP="009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момента подписания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</w:t>
      </w:r>
      <w:r w:rsidR="008F2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до 31.12.20</w:t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CF5EB1" w:rsidRDefault="009F374C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74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бухгалтера</w:t>
      </w:r>
      <w:r w:rsidR="009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Новоселовского сельского поселения.</w:t>
      </w: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1" w:rsidRDefault="00CF5EB1" w:rsidP="00CF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A71" w:rsidRPr="009F374C" w:rsidRDefault="009F374C" w:rsidP="00407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7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Петров</w:t>
      </w:r>
    </w:p>
    <w:p w:rsidR="009F374C" w:rsidRDefault="009F374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062" w:rsidRDefault="00E96062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66C" w:rsidRPr="009F374C" w:rsidRDefault="0093666C" w:rsidP="009F37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79"/>
        <w:gridCol w:w="7597"/>
        <w:gridCol w:w="1352"/>
      </w:tblGrid>
      <w:tr w:rsidR="00E74A71" w:rsidRPr="00E74A71" w:rsidTr="005307F7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E74A71" w:rsidRPr="00E74A71" w:rsidRDefault="00E74A71" w:rsidP="00E74A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E96062" w:rsidRDefault="00E96062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93666C" w:rsidTr="00E96062">
              <w:tc>
                <w:tcPr>
                  <w:tcW w:w="4359" w:type="dxa"/>
                </w:tcPr>
                <w:p w:rsidR="0093666C" w:rsidRDefault="0093666C" w:rsidP="0093666C">
                  <w:pPr>
                    <w:rPr>
                      <w:rFonts w:ascii="Times New Roman CYR" w:eastAsia="Times New Roman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93666C" w:rsidRPr="0093666C" w:rsidRDefault="0093666C" w:rsidP="004075AA">
                  <w:pP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Приложение к распоряжению Администрации Новоселовского сельского поселения № </w:t>
                  </w:r>
                  <w:r w:rsidR="004075A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 xml:space="preserve"> от 09.01.20</w:t>
                  </w:r>
                  <w:r w:rsidR="004075AA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E74A71" w:rsidRPr="00E74A71" w:rsidRDefault="00E74A71" w:rsidP="0093666C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E74A71" w:rsidRPr="00E74A71" w:rsidTr="005307F7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E74A71" w:rsidRPr="00E74A71" w:rsidRDefault="00E74A71" w:rsidP="004075AA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lastRenderedPageBreak/>
              <w:t>Перечень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дополнительных кодов экономичес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кой классификации расходов бюджетов Российской федерации, применяемых при исполнении бюджета  МО "Новоселов</w:t>
            </w:r>
            <w:r w:rsidR="0093666C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ское сельское поселение" на 20</w:t>
            </w:r>
            <w:r w:rsidR="004075A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20</w:t>
            </w:r>
            <w:r w:rsidRPr="00E74A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74A71" w:rsidRPr="00E74A71" w:rsidTr="005307F7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Доп. ЭК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100021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100024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100025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100026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100027</w:t>
            </w:r>
          </w:p>
        </w:tc>
      </w:tr>
      <w:tr w:rsidR="00E74A71" w:rsidRPr="00E74A71" w:rsidTr="005307F7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100040</w:t>
            </w:r>
          </w:p>
        </w:tc>
      </w:tr>
      <w:tr w:rsidR="00E74A71" w:rsidRPr="00E74A71" w:rsidTr="005307F7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100045</w:t>
            </w:r>
          </w:p>
        </w:tc>
      </w:tr>
      <w:tr w:rsidR="00E74A71" w:rsidRPr="00E74A71" w:rsidTr="005307F7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100054</w:t>
            </w:r>
          </w:p>
        </w:tc>
      </w:tr>
      <w:tr w:rsidR="00E74A71" w:rsidRPr="00E74A71" w:rsidTr="005307F7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100056</w:t>
            </w:r>
          </w:p>
        </w:tc>
      </w:tr>
      <w:tr w:rsidR="00E74A71" w:rsidRPr="00E74A71" w:rsidTr="005307F7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100067</w:t>
            </w:r>
          </w:p>
        </w:tc>
      </w:tr>
      <w:tr w:rsidR="00E74A71" w:rsidRPr="00E74A71" w:rsidTr="005307F7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100068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100071</w:t>
            </w:r>
          </w:p>
        </w:tc>
      </w:tr>
      <w:tr w:rsidR="00E74A71" w:rsidRPr="00E74A71" w:rsidTr="005307F7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E74A71">
              <w:rPr>
                <w:rFonts w:ascii="Times New Roman" w:eastAsia="Times New Roman" w:hAnsi="Times New Roman" w:cs="Times New Roman"/>
              </w:rPr>
              <w:t>Субсидия на софинансирование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71" w:rsidRPr="00E74A71" w:rsidRDefault="00E74A71" w:rsidP="00E74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A71">
              <w:rPr>
                <w:rFonts w:ascii="Times New Roman" w:eastAsia="Times New Roman" w:hAnsi="Times New Roman" w:cs="Times New Roman"/>
                <w:sz w:val="24"/>
                <w:szCs w:val="24"/>
              </w:rPr>
              <w:t>100099</w:t>
            </w:r>
          </w:p>
        </w:tc>
      </w:tr>
    </w:tbl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4A71" w:rsidRPr="00E74A71" w:rsidRDefault="00E74A71" w:rsidP="00E74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81" w:rsidRDefault="007B6881"/>
    <w:sectPr w:rsidR="007B6881" w:rsidSect="00E96062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8C" w:rsidRDefault="0035088C" w:rsidP="00E74A71">
      <w:pPr>
        <w:spacing w:after="0" w:line="240" w:lineRule="auto"/>
      </w:pPr>
      <w:r>
        <w:separator/>
      </w:r>
    </w:p>
  </w:endnote>
  <w:endnote w:type="continuationSeparator" w:id="0">
    <w:p w:rsidR="0035088C" w:rsidRDefault="0035088C" w:rsidP="00E7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8C" w:rsidRDefault="0035088C" w:rsidP="00E74A71">
      <w:pPr>
        <w:spacing w:after="0" w:line="240" w:lineRule="auto"/>
      </w:pPr>
      <w:r>
        <w:separator/>
      </w:r>
    </w:p>
  </w:footnote>
  <w:footnote w:type="continuationSeparator" w:id="0">
    <w:p w:rsidR="0035088C" w:rsidRDefault="0035088C" w:rsidP="00E74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EB"/>
    <w:rsid w:val="00087BC4"/>
    <w:rsid w:val="001B4285"/>
    <w:rsid w:val="001B74C5"/>
    <w:rsid w:val="002604D5"/>
    <w:rsid w:val="00330E2B"/>
    <w:rsid w:val="0035088C"/>
    <w:rsid w:val="00356AB8"/>
    <w:rsid w:val="003676D5"/>
    <w:rsid w:val="004075AA"/>
    <w:rsid w:val="00450B5C"/>
    <w:rsid w:val="00467890"/>
    <w:rsid w:val="00497EA5"/>
    <w:rsid w:val="005307F7"/>
    <w:rsid w:val="005E3746"/>
    <w:rsid w:val="00676240"/>
    <w:rsid w:val="006A045E"/>
    <w:rsid w:val="006A222D"/>
    <w:rsid w:val="007955EB"/>
    <w:rsid w:val="007B6881"/>
    <w:rsid w:val="00843CE4"/>
    <w:rsid w:val="008E47C6"/>
    <w:rsid w:val="008F2051"/>
    <w:rsid w:val="009050F0"/>
    <w:rsid w:val="0093666C"/>
    <w:rsid w:val="00972E1B"/>
    <w:rsid w:val="009E77F8"/>
    <w:rsid w:val="009F374C"/>
    <w:rsid w:val="00A65F32"/>
    <w:rsid w:val="00A8748A"/>
    <w:rsid w:val="00AE08B7"/>
    <w:rsid w:val="00B040C2"/>
    <w:rsid w:val="00B97F15"/>
    <w:rsid w:val="00BD65B0"/>
    <w:rsid w:val="00C44BF3"/>
    <w:rsid w:val="00CF5EB1"/>
    <w:rsid w:val="00D37943"/>
    <w:rsid w:val="00E74A71"/>
    <w:rsid w:val="00E96062"/>
    <w:rsid w:val="00FD66C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6610"/>
  <w15:docId w15:val="{43BEBB19-5E5C-4923-9BA0-4268730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A71"/>
  </w:style>
  <w:style w:type="paragraph" w:styleId="a5">
    <w:name w:val="footer"/>
    <w:basedOn w:val="a"/>
    <w:link w:val="a6"/>
    <w:uiPriority w:val="99"/>
    <w:unhideWhenUsed/>
    <w:rsid w:val="00E7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A71"/>
  </w:style>
  <w:style w:type="paragraph" w:styleId="a7">
    <w:name w:val="Balloon Text"/>
    <w:basedOn w:val="a"/>
    <w:link w:val="a8"/>
    <w:uiPriority w:val="99"/>
    <w:semiHidden/>
    <w:unhideWhenUsed/>
    <w:rsid w:val="0026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4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29</cp:revision>
  <cp:lastPrinted>2020-01-13T08:07:00Z</cp:lastPrinted>
  <dcterms:created xsi:type="dcterms:W3CDTF">2018-01-10T08:26:00Z</dcterms:created>
  <dcterms:modified xsi:type="dcterms:W3CDTF">2020-01-13T08:07:00Z</dcterms:modified>
</cp:coreProperties>
</file>