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7A" w:rsidRPr="005F7C8E" w:rsidRDefault="005F6B7A" w:rsidP="005F6B7A">
      <w:pPr>
        <w:tabs>
          <w:tab w:val="left" w:pos="4500"/>
        </w:tabs>
        <w:suppressAutoHyphens w:val="0"/>
        <w:spacing w:line="480" w:lineRule="auto"/>
        <w:jc w:val="center"/>
        <w:rPr>
          <w:b/>
          <w:bCs/>
          <w:sz w:val="26"/>
          <w:szCs w:val="26"/>
          <w:lang w:eastAsia="ru-RU"/>
        </w:rPr>
      </w:pPr>
      <w:r w:rsidRPr="005F7C8E">
        <w:rPr>
          <w:b/>
          <w:bCs/>
          <w:sz w:val="26"/>
          <w:szCs w:val="26"/>
          <w:lang w:eastAsia="ru-RU"/>
        </w:rPr>
        <w:t>АДМИНИСТРАЦИЯ НОВОСЕЛОВСКОГО СЕЛЬСКОГО  ПОСЕЛЕНИЯ</w:t>
      </w:r>
    </w:p>
    <w:p w:rsidR="005F6B7A" w:rsidRPr="005F7C8E" w:rsidRDefault="005F6B7A" w:rsidP="005F6B7A">
      <w:pPr>
        <w:tabs>
          <w:tab w:val="left" w:pos="4500"/>
        </w:tabs>
        <w:suppressAutoHyphens w:val="0"/>
        <w:spacing w:line="480" w:lineRule="auto"/>
        <w:jc w:val="center"/>
        <w:rPr>
          <w:b/>
          <w:bCs/>
          <w:sz w:val="26"/>
          <w:szCs w:val="26"/>
          <w:lang w:eastAsia="ru-RU"/>
        </w:rPr>
      </w:pPr>
      <w:r w:rsidRPr="005F7C8E">
        <w:rPr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5F6B7A" w:rsidRPr="005F7C8E" w:rsidRDefault="005F6B7A" w:rsidP="005F6B7A">
      <w:pPr>
        <w:suppressAutoHyphens w:val="0"/>
        <w:spacing w:line="480" w:lineRule="auto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6"/>
          <w:szCs w:val="26"/>
          <w:lang w:eastAsia="ru-RU"/>
        </w:rPr>
        <w:t>РАСПОРЯЖЕНИЕ</w:t>
      </w:r>
    </w:p>
    <w:p w:rsidR="005F6B7A" w:rsidRPr="005F7C8E" w:rsidRDefault="005F6B7A" w:rsidP="005F6B7A">
      <w:pPr>
        <w:suppressAutoHyphens w:val="0"/>
        <w:rPr>
          <w:lang w:eastAsia="ru-RU"/>
        </w:rPr>
      </w:pPr>
      <w:r>
        <w:rPr>
          <w:lang w:eastAsia="ru-RU"/>
        </w:rPr>
        <w:t>0</w:t>
      </w:r>
      <w:r w:rsidR="002551D7">
        <w:rPr>
          <w:lang w:eastAsia="ru-RU"/>
        </w:rPr>
        <w:t>2</w:t>
      </w:r>
      <w:r>
        <w:rPr>
          <w:lang w:eastAsia="ru-RU"/>
        </w:rPr>
        <w:t>.0</w:t>
      </w:r>
      <w:r>
        <w:rPr>
          <w:lang w:eastAsia="ru-RU"/>
        </w:rPr>
        <w:t>7</w:t>
      </w:r>
      <w:r>
        <w:rPr>
          <w:lang w:eastAsia="ru-RU"/>
        </w:rPr>
        <w:t>.2021</w:t>
      </w:r>
      <w:r w:rsidRPr="005F7C8E">
        <w:rPr>
          <w:lang w:eastAsia="ru-RU"/>
        </w:rPr>
        <w:t xml:space="preserve">                                                                            </w:t>
      </w:r>
      <w:r>
        <w:rPr>
          <w:lang w:eastAsia="ru-RU"/>
        </w:rPr>
        <w:t xml:space="preserve">                              № 2</w:t>
      </w:r>
      <w:r>
        <w:rPr>
          <w:lang w:eastAsia="ru-RU"/>
        </w:rPr>
        <w:t>2</w:t>
      </w:r>
    </w:p>
    <w:p w:rsidR="008D22EB" w:rsidRDefault="005F6B7A" w:rsidP="005F6B7A">
      <w:pPr>
        <w:spacing w:before="480"/>
        <w:jc w:val="center"/>
      </w:pPr>
      <w:r>
        <w:t>О</w:t>
      </w:r>
      <w:r>
        <w:t xml:space="preserve"> проведении внеплановой выездной проверки по обращению гр. </w:t>
      </w:r>
      <w:proofErr w:type="spellStart"/>
      <w:r w:rsidR="008A1363">
        <w:t>Грефенштейна</w:t>
      </w:r>
      <w:proofErr w:type="spellEnd"/>
      <w:r w:rsidR="008A1363">
        <w:t xml:space="preserve"> В.А.</w:t>
      </w:r>
      <w:r>
        <w:t>, в отношен</w:t>
      </w:r>
      <w:proofErr w:type="gramStart"/>
      <w:r>
        <w:t>ии ООО</w:t>
      </w:r>
      <w:proofErr w:type="gramEnd"/>
      <w:r>
        <w:t xml:space="preserve"> «Леско»</w:t>
      </w:r>
    </w:p>
    <w:p w:rsidR="00F34618" w:rsidRDefault="005F6B7A" w:rsidP="00F34618">
      <w:pPr>
        <w:spacing w:before="108" w:after="108"/>
        <w:jc w:val="both"/>
        <w:outlineLvl w:val="0"/>
      </w:pPr>
      <w:proofErr w:type="gramStart"/>
      <w:r>
        <w:t xml:space="preserve">В соответствии с Федеральным законом от 06 октября 2003 года № 131-ФЗ «Об общих принципах </w:t>
      </w:r>
      <w:r w:rsidR="00F34618">
        <w:t>организации</w:t>
      </w:r>
      <w:r>
        <w:t xml:space="preserve"> местного самоуправления в Российской Федерации»</w:t>
      </w:r>
      <w:r w:rsidR="00F34618">
        <w:t>, статьей 72 Земельного кодекса Российской Федерации от 25 октября 2001 года № 136-ФЗ,</w:t>
      </w:r>
      <w:r w:rsidR="00956346">
        <w:t xml:space="preserve"> </w:t>
      </w:r>
      <w:r w:rsidR="00F34618"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(надзора» и муниципального контроля»,</w:t>
      </w:r>
      <w:r w:rsidR="0022103C">
        <w:t xml:space="preserve"> </w:t>
      </w:r>
      <w:r w:rsidR="00956346">
        <w:t>Решением Совета Новоселовского сельского</w:t>
      </w:r>
      <w:proofErr w:type="gramEnd"/>
      <w:r w:rsidR="00956346">
        <w:t xml:space="preserve"> </w:t>
      </w:r>
      <w:proofErr w:type="gramStart"/>
      <w:r w:rsidR="00956346">
        <w:t>поселения от 19.12.2018 № 33 «</w:t>
      </w:r>
      <w:r w:rsidR="00956346" w:rsidRPr="00A93A19">
        <w:t>Об утверждении Положения об организации и осуществления муниципального земельного контроля на территории муниципального образования «Новоселовское сельское поселение»</w:t>
      </w:r>
      <w:r w:rsidR="00956346">
        <w:t>,</w:t>
      </w:r>
      <w:r w:rsidR="00F34618">
        <w:t xml:space="preserve"> Постановлением Администрации Новоселовского сельского поселения от 13.06.2018 года № 48 «</w:t>
      </w:r>
      <w:r w:rsidR="00F34618" w:rsidRPr="007B1B51">
        <w:rPr>
          <w:bCs/>
          <w:color w:val="000000"/>
        </w:rPr>
        <w:t xml:space="preserve">Об утверждении Административного регламента </w:t>
      </w:r>
      <w:r w:rsidR="00F34618">
        <w:t>"Осуществление муниципального земельного контроля на территории МО «Новоселовское сельское поселение» Томской</w:t>
      </w:r>
      <w:r w:rsidR="00F34618">
        <w:t xml:space="preserve"> области», Уставом муниципального образования Новоселовского сельского поселения, </w:t>
      </w:r>
      <w:r w:rsidR="00F34618">
        <w:t xml:space="preserve"> </w:t>
      </w:r>
      <w:proofErr w:type="gramEnd"/>
    </w:p>
    <w:p w:rsidR="00F34618" w:rsidRDefault="00F34618" w:rsidP="00F34618">
      <w:pPr>
        <w:spacing w:before="108" w:after="108"/>
        <w:jc w:val="both"/>
        <w:outlineLvl w:val="0"/>
      </w:pPr>
    </w:p>
    <w:p w:rsidR="00F34618" w:rsidRDefault="00F34618" w:rsidP="00F34618">
      <w:pPr>
        <w:pStyle w:val="a3"/>
        <w:numPr>
          <w:ilvl w:val="0"/>
          <w:numId w:val="1"/>
        </w:numPr>
        <w:spacing w:before="108" w:after="108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Провести внеплановую выездную проверку по заявлению гр. </w:t>
      </w:r>
      <w:proofErr w:type="spellStart"/>
      <w:r w:rsidR="008A1363">
        <w:t>Грефенштейна</w:t>
      </w:r>
      <w:proofErr w:type="spellEnd"/>
      <w:r w:rsidR="008A1363">
        <w:t xml:space="preserve"> В.А.</w:t>
      </w:r>
      <w:r>
        <w:rPr>
          <w:bCs/>
          <w:color w:val="000000"/>
        </w:rPr>
        <w:t xml:space="preserve"> земельного участка, расположенного на территории Новоселовского сельского поселения Колпашевского района Томской области по адресу: </w:t>
      </w:r>
      <w:r w:rsidRPr="00F34618">
        <w:rPr>
          <w:bCs/>
          <w:color w:val="000000"/>
        </w:rPr>
        <w:t xml:space="preserve">636425, Томская область, Колпашевский район, д. Маракса, 10-км автомобильной дороги </w:t>
      </w:r>
      <w:proofErr w:type="gramStart"/>
      <w:r w:rsidRPr="00F34618">
        <w:rPr>
          <w:bCs/>
          <w:color w:val="000000"/>
        </w:rPr>
        <w:t>Колпашево-Белый</w:t>
      </w:r>
      <w:proofErr w:type="gramEnd"/>
      <w:r w:rsidRPr="00F34618">
        <w:rPr>
          <w:bCs/>
          <w:color w:val="000000"/>
        </w:rPr>
        <w:t xml:space="preserve"> Яр</w:t>
      </w:r>
      <w:r>
        <w:rPr>
          <w:bCs/>
          <w:color w:val="000000"/>
        </w:rPr>
        <w:t>, в отношении ООО «Леско», осуществляющего предпринимательскую деятельность на данном участке.</w:t>
      </w:r>
    </w:p>
    <w:p w:rsidR="00F34618" w:rsidRDefault="00F34618" w:rsidP="00F34618">
      <w:pPr>
        <w:pStyle w:val="a3"/>
        <w:numPr>
          <w:ilvl w:val="0"/>
          <w:numId w:val="1"/>
        </w:numPr>
        <w:spacing w:before="108" w:after="108"/>
        <w:jc w:val="both"/>
        <w:outlineLvl w:val="0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Назначить лицами, уполномоченными на проведение проверки: управляющего делами Администрации Новоселовского сельского поселения </w:t>
      </w:r>
      <w:proofErr w:type="spellStart"/>
      <w:r>
        <w:rPr>
          <w:bCs/>
          <w:color w:val="000000"/>
        </w:rPr>
        <w:t>Колпашникову</w:t>
      </w:r>
      <w:proofErr w:type="spellEnd"/>
      <w:r>
        <w:rPr>
          <w:bCs/>
          <w:color w:val="000000"/>
        </w:rPr>
        <w:t xml:space="preserve"> Людмилу Николаевну, специалиста по ЖКХ Администрации Новоселовского сельского поселения Мыльникову Елену Владимировну, специалиста первой категории Администрации Новоселовского сельского поселения Волкову Анастасию Сергеевну, ведущего специалиста Администрации Новоселовского сельского поселения</w:t>
      </w:r>
      <w:r w:rsidR="00FF00DF">
        <w:rPr>
          <w:bCs/>
          <w:color w:val="000000"/>
        </w:rPr>
        <w:t>, уполномоченного на выявление и предупреждение административных правонарушений Новикову Софью Викторовну.</w:t>
      </w:r>
      <w:proofErr w:type="gramEnd"/>
    </w:p>
    <w:p w:rsidR="0062053E" w:rsidRDefault="0062053E" w:rsidP="00F34618">
      <w:pPr>
        <w:pStyle w:val="a3"/>
        <w:numPr>
          <w:ilvl w:val="0"/>
          <w:numId w:val="1"/>
        </w:numPr>
        <w:spacing w:before="108" w:after="108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При необходимости и по согласованию привлечь к проведению проверки </w:t>
      </w:r>
      <w:r>
        <w:rPr>
          <w:lang w:eastAsia="ru-RU"/>
        </w:rPr>
        <w:t>Главного</w:t>
      </w:r>
      <w:r>
        <w:rPr>
          <w:lang w:eastAsia="ru-RU"/>
        </w:rPr>
        <w:t xml:space="preserve"> специалист</w:t>
      </w:r>
      <w:r>
        <w:rPr>
          <w:lang w:eastAsia="ru-RU"/>
        </w:rPr>
        <w:t>а</w:t>
      </w:r>
      <w:r>
        <w:rPr>
          <w:lang w:eastAsia="ru-RU"/>
        </w:rPr>
        <w:t>-эксперт</w:t>
      </w:r>
      <w:r>
        <w:rPr>
          <w:lang w:eastAsia="ru-RU"/>
        </w:rPr>
        <w:t>а</w:t>
      </w:r>
      <w:r>
        <w:rPr>
          <w:lang w:eastAsia="ru-RU"/>
        </w:rPr>
        <w:t xml:space="preserve"> Колпашевского </w:t>
      </w:r>
      <w:r>
        <w:rPr>
          <w:lang w:eastAsia="ru-RU"/>
        </w:rPr>
        <w:lastRenderedPageBreak/>
        <w:t xml:space="preserve">межмуниципального отдела Управления </w:t>
      </w:r>
      <w:proofErr w:type="spellStart"/>
      <w:r>
        <w:rPr>
          <w:lang w:eastAsia="ru-RU"/>
        </w:rPr>
        <w:t>Росреестра</w:t>
      </w:r>
      <w:proofErr w:type="spellEnd"/>
      <w:r>
        <w:rPr>
          <w:lang w:eastAsia="ru-RU"/>
        </w:rPr>
        <w:t xml:space="preserve">  - заместител</w:t>
      </w:r>
      <w:r>
        <w:rPr>
          <w:lang w:eastAsia="ru-RU"/>
        </w:rPr>
        <w:t>я</w:t>
      </w:r>
      <w:r>
        <w:rPr>
          <w:lang w:eastAsia="ru-RU"/>
        </w:rPr>
        <w:t xml:space="preserve"> главного государственного инспектора </w:t>
      </w:r>
      <w:proofErr w:type="spellStart"/>
      <w:r>
        <w:rPr>
          <w:lang w:eastAsia="ru-RU"/>
        </w:rPr>
        <w:t>Верхнекетского</w:t>
      </w:r>
      <w:proofErr w:type="spellEnd"/>
      <w:r>
        <w:rPr>
          <w:lang w:eastAsia="ru-RU"/>
        </w:rPr>
        <w:t xml:space="preserve"> и Колпашевского районов по использованию и охране земель Гладких И</w:t>
      </w:r>
      <w:r>
        <w:rPr>
          <w:lang w:eastAsia="ru-RU"/>
        </w:rPr>
        <w:t xml:space="preserve">рину </w:t>
      </w:r>
      <w:r>
        <w:rPr>
          <w:lang w:eastAsia="ru-RU"/>
        </w:rPr>
        <w:t>В</w:t>
      </w:r>
      <w:r>
        <w:rPr>
          <w:lang w:eastAsia="ru-RU"/>
        </w:rPr>
        <w:t>ладиславовну</w:t>
      </w:r>
      <w:r>
        <w:rPr>
          <w:lang w:eastAsia="ru-RU"/>
        </w:rPr>
        <w:t>.</w:t>
      </w:r>
    </w:p>
    <w:p w:rsidR="00FF00DF" w:rsidRDefault="00FF00DF" w:rsidP="00F34618">
      <w:pPr>
        <w:pStyle w:val="a3"/>
        <w:numPr>
          <w:ilvl w:val="0"/>
          <w:numId w:val="1"/>
        </w:numPr>
        <w:spacing w:before="108" w:after="108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Установить, что настоящая проверка проводиться с целью исполнения муниципальной функции по осуществлению муниципального земельного контроля по заявлению гр.</w:t>
      </w:r>
      <w:r w:rsidR="00B8735D">
        <w:rPr>
          <w:bCs/>
          <w:color w:val="000000"/>
        </w:rPr>
        <w:t xml:space="preserve"> </w:t>
      </w:r>
      <w:proofErr w:type="spellStart"/>
      <w:r w:rsidR="008A1363">
        <w:t>Грефенштейна</w:t>
      </w:r>
      <w:proofErr w:type="spellEnd"/>
      <w:r w:rsidR="008A1363">
        <w:t xml:space="preserve"> В.А.</w:t>
      </w:r>
      <w:r>
        <w:rPr>
          <w:bCs/>
          <w:color w:val="000000"/>
        </w:rPr>
        <w:t xml:space="preserve">, расположенного на территории Новоселовского сельского поселения </w:t>
      </w:r>
      <w:r w:rsidRPr="00F34618">
        <w:rPr>
          <w:bCs/>
          <w:color w:val="000000"/>
        </w:rPr>
        <w:t xml:space="preserve">д. Маракса, 10-км автомобильной дороги </w:t>
      </w:r>
      <w:proofErr w:type="gramStart"/>
      <w:r w:rsidRPr="00F34618">
        <w:rPr>
          <w:bCs/>
          <w:color w:val="000000"/>
        </w:rPr>
        <w:t>Колпашево-Белый</w:t>
      </w:r>
      <w:proofErr w:type="gramEnd"/>
      <w:r w:rsidRPr="00F34618">
        <w:rPr>
          <w:bCs/>
          <w:color w:val="000000"/>
        </w:rPr>
        <w:t xml:space="preserve"> Яр</w:t>
      </w:r>
      <w:r>
        <w:rPr>
          <w:bCs/>
          <w:color w:val="000000"/>
        </w:rPr>
        <w:t>.</w:t>
      </w:r>
    </w:p>
    <w:p w:rsidR="00FF00DF" w:rsidRDefault="00FF00DF" w:rsidP="00FF00DF">
      <w:pPr>
        <w:spacing w:before="108" w:after="108"/>
        <w:ind w:left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Задачами настоящей проверки является проверка соблюдения ООО «Леско» требований земельного законодательства при использовании земельного участка, расположенного по адресу: </w:t>
      </w:r>
      <w:r w:rsidRPr="00F34618">
        <w:rPr>
          <w:bCs/>
          <w:color w:val="000000"/>
        </w:rPr>
        <w:t xml:space="preserve">636425, Томская область, Колпашевский район, д. Маракса, 10-км автомобильной дороги </w:t>
      </w:r>
      <w:proofErr w:type="gramStart"/>
      <w:r w:rsidRPr="00F34618">
        <w:rPr>
          <w:bCs/>
          <w:color w:val="000000"/>
        </w:rPr>
        <w:t>Колпашево-Белый</w:t>
      </w:r>
      <w:proofErr w:type="gramEnd"/>
      <w:r w:rsidRPr="00F34618">
        <w:rPr>
          <w:bCs/>
          <w:color w:val="000000"/>
        </w:rPr>
        <w:t xml:space="preserve"> Яр</w:t>
      </w:r>
      <w:r>
        <w:rPr>
          <w:bCs/>
          <w:color w:val="000000"/>
        </w:rPr>
        <w:t>.</w:t>
      </w:r>
    </w:p>
    <w:p w:rsidR="00FF00DF" w:rsidRDefault="00FF00DF" w:rsidP="00FF00DF">
      <w:pPr>
        <w:pStyle w:val="a3"/>
        <w:numPr>
          <w:ilvl w:val="0"/>
          <w:numId w:val="1"/>
        </w:numPr>
        <w:spacing w:before="108" w:after="108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Предметом настоящей проверки является: соблюдение </w:t>
      </w:r>
      <w:r>
        <w:rPr>
          <w:bCs/>
          <w:color w:val="000000"/>
        </w:rPr>
        <w:t>ООО «Леско»</w:t>
      </w:r>
      <w:r>
        <w:rPr>
          <w:bCs/>
          <w:color w:val="000000"/>
        </w:rPr>
        <w:t xml:space="preserve"> требований, установленных Федеральными законами, законами, нормативными </w:t>
      </w:r>
      <w:r w:rsidR="0062053E">
        <w:rPr>
          <w:bCs/>
          <w:color w:val="000000"/>
        </w:rPr>
        <w:t>правовыми</w:t>
      </w:r>
      <w:r>
        <w:rPr>
          <w:bCs/>
          <w:color w:val="000000"/>
        </w:rPr>
        <w:t xml:space="preserve"> актами Томской области, муниципальными правовыми актами при использовании земель, за нарушение которых законодательством Российской Федерации предусмотрена ответственность.</w:t>
      </w:r>
    </w:p>
    <w:p w:rsidR="0062053E" w:rsidRDefault="00FF00DF" w:rsidP="0062053E">
      <w:pPr>
        <w:pStyle w:val="a3"/>
        <w:numPr>
          <w:ilvl w:val="0"/>
          <w:numId w:val="1"/>
        </w:numPr>
        <w:spacing w:before="108" w:after="108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Срок проведения проверки: не более 20 рабочих дней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К проведению проверки приступить с 06 июля 2021 года. </w:t>
      </w:r>
    </w:p>
    <w:p w:rsidR="0022103C" w:rsidRPr="0022103C" w:rsidRDefault="0022103C" w:rsidP="0022103C">
      <w:pPr>
        <w:pStyle w:val="a3"/>
        <w:numPr>
          <w:ilvl w:val="0"/>
          <w:numId w:val="1"/>
        </w:numPr>
        <w:spacing w:before="160"/>
        <w:jc w:val="both"/>
        <w:rPr>
          <w:bCs/>
          <w:color w:val="000000"/>
        </w:rPr>
      </w:pPr>
      <w:r w:rsidRPr="0022103C">
        <w:rPr>
          <w:bCs/>
          <w:color w:val="000000"/>
        </w:rPr>
        <w:t>Правовые основания проведения проверки: статья 72 Земельного кодекса Р</w:t>
      </w:r>
      <w:r>
        <w:rPr>
          <w:bCs/>
          <w:color w:val="000000"/>
        </w:rPr>
        <w:t xml:space="preserve">оссийской Федерации, Положение </w:t>
      </w:r>
      <w:r w:rsidRPr="00A93A19">
        <w:t>об организации и осуществления муниципального земельного контроля на территории муниципального образования «Новоселовское сельское поселение»</w:t>
      </w:r>
      <w:r w:rsidRPr="0022103C">
        <w:rPr>
          <w:bCs/>
          <w:color w:val="000000"/>
        </w:rPr>
        <w:t xml:space="preserve">, утвержденное решением Совета </w:t>
      </w:r>
      <w:r>
        <w:rPr>
          <w:bCs/>
          <w:color w:val="000000"/>
        </w:rPr>
        <w:t>Новоселовского сельского</w:t>
      </w:r>
      <w:r w:rsidRPr="0022103C">
        <w:rPr>
          <w:bCs/>
          <w:color w:val="000000"/>
        </w:rPr>
        <w:t xml:space="preserve"> поселения от </w:t>
      </w:r>
      <w:r>
        <w:rPr>
          <w:bCs/>
          <w:color w:val="000000"/>
        </w:rPr>
        <w:t>19</w:t>
      </w:r>
      <w:r w:rsidRPr="0022103C">
        <w:rPr>
          <w:bCs/>
          <w:color w:val="000000"/>
        </w:rPr>
        <w:t xml:space="preserve"> </w:t>
      </w:r>
      <w:r>
        <w:rPr>
          <w:bCs/>
          <w:color w:val="000000"/>
        </w:rPr>
        <w:t>декабря</w:t>
      </w:r>
      <w:r w:rsidRPr="0022103C">
        <w:rPr>
          <w:bCs/>
          <w:color w:val="000000"/>
        </w:rPr>
        <w:t xml:space="preserve"> 201</w:t>
      </w:r>
      <w:r>
        <w:rPr>
          <w:bCs/>
          <w:color w:val="000000"/>
        </w:rPr>
        <w:t>8</w:t>
      </w:r>
      <w:r w:rsidRPr="0022103C">
        <w:rPr>
          <w:bCs/>
          <w:color w:val="000000"/>
        </w:rPr>
        <w:t xml:space="preserve"> года № </w:t>
      </w:r>
      <w:r>
        <w:rPr>
          <w:bCs/>
          <w:color w:val="000000"/>
        </w:rPr>
        <w:t>33.</w:t>
      </w:r>
      <w:r w:rsidRPr="0022103C">
        <w:rPr>
          <w:bCs/>
          <w:color w:val="000000"/>
        </w:rPr>
        <w:t xml:space="preserve"> </w:t>
      </w:r>
    </w:p>
    <w:p w:rsidR="0056568F" w:rsidRDefault="0056568F" w:rsidP="0062053E">
      <w:pPr>
        <w:pStyle w:val="a3"/>
        <w:numPr>
          <w:ilvl w:val="0"/>
          <w:numId w:val="1"/>
        </w:numPr>
        <w:spacing w:before="108" w:after="108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56568F" w:rsidRDefault="0056568F" w:rsidP="0056568F">
      <w:pPr>
        <w:pStyle w:val="a3"/>
        <w:spacing w:before="108" w:after="108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- проверить правоустанавливающие, </w:t>
      </w:r>
      <w:proofErr w:type="spellStart"/>
      <w:r>
        <w:rPr>
          <w:bCs/>
          <w:color w:val="000000"/>
        </w:rPr>
        <w:t>правоудостоверяющие</w:t>
      </w:r>
      <w:proofErr w:type="spellEnd"/>
      <w:r>
        <w:rPr>
          <w:bCs/>
          <w:color w:val="000000"/>
        </w:rPr>
        <w:t xml:space="preserve"> документы на земельный участок, расположенный по адресу:</w:t>
      </w:r>
      <w:r w:rsidRPr="0056568F">
        <w:rPr>
          <w:bCs/>
          <w:color w:val="000000"/>
        </w:rPr>
        <w:t xml:space="preserve"> </w:t>
      </w:r>
      <w:r w:rsidRPr="00F34618">
        <w:rPr>
          <w:bCs/>
          <w:color w:val="000000"/>
        </w:rPr>
        <w:t xml:space="preserve">636425, Томская область, Колпашевский район, д. Маракса, 10-км автомобильной дороги </w:t>
      </w:r>
      <w:proofErr w:type="gramStart"/>
      <w:r w:rsidRPr="00F34618">
        <w:rPr>
          <w:bCs/>
          <w:color w:val="000000"/>
        </w:rPr>
        <w:t>Колпашево-Белый</w:t>
      </w:r>
      <w:proofErr w:type="gramEnd"/>
      <w:r w:rsidRPr="00F34618">
        <w:rPr>
          <w:bCs/>
          <w:color w:val="000000"/>
        </w:rPr>
        <w:t xml:space="preserve"> Яр</w:t>
      </w:r>
      <w:r>
        <w:rPr>
          <w:bCs/>
          <w:color w:val="000000"/>
        </w:rPr>
        <w:t>.</w:t>
      </w:r>
    </w:p>
    <w:p w:rsidR="0056568F" w:rsidRDefault="0056568F" w:rsidP="0056568F">
      <w:pPr>
        <w:pStyle w:val="a3"/>
        <w:spacing w:before="108" w:after="108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- осуществить фото-</w:t>
      </w:r>
      <w:proofErr w:type="spellStart"/>
      <w:r>
        <w:rPr>
          <w:bCs/>
          <w:color w:val="000000"/>
        </w:rPr>
        <w:t>видиосъемку</w:t>
      </w:r>
      <w:proofErr w:type="spellEnd"/>
      <w:r>
        <w:rPr>
          <w:bCs/>
          <w:color w:val="000000"/>
        </w:rPr>
        <w:t xml:space="preserve"> земельного участка;</w:t>
      </w:r>
    </w:p>
    <w:p w:rsidR="0056568F" w:rsidRDefault="0056568F" w:rsidP="0056568F">
      <w:pPr>
        <w:pStyle w:val="a3"/>
        <w:spacing w:before="108" w:after="108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- установить фактическое использование земельного участка, его соответствие установленному для земельных участков целевому назначению и разрешенному использованию.   </w:t>
      </w:r>
    </w:p>
    <w:p w:rsidR="0062053E" w:rsidRDefault="0062053E" w:rsidP="0062053E">
      <w:pPr>
        <w:pStyle w:val="a3"/>
        <w:numPr>
          <w:ilvl w:val="0"/>
          <w:numId w:val="1"/>
        </w:numPr>
        <w:spacing w:before="108" w:after="108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Данное распоряжение вступает в силу с момента его подписания.</w:t>
      </w:r>
    </w:p>
    <w:p w:rsidR="0062053E" w:rsidRPr="00EC78B5" w:rsidRDefault="00C77399" w:rsidP="0062053E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 xml:space="preserve"> </w:t>
      </w:r>
      <w:r w:rsidR="0062053E" w:rsidRPr="002B0D2B">
        <w:t>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  <w:r w:rsidR="0062053E" w:rsidRPr="00EC78B5">
        <w:t>.</w:t>
      </w:r>
    </w:p>
    <w:p w:rsidR="0062053E" w:rsidRDefault="00C77399" w:rsidP="0062053E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 xml:space="preserve"> </w:t>
      </w:r>
      <w:proofErr w:type="gramStart"/>
      <w:r w:rsidR="0062053E" w:rsidRPr="00EC78B5">
        <w:t>Контроль за</w:t>
      </w:r>
      <w:proofErr w:type="gramEnd"/>
      <w:r w:rsidR="0062053E" w:rsidRPr="00EC78B5">
        <w:t xml:space="preserve"> выполнением настоящего распоряжения</w:t>
      </w:r>
      <w:r w:rsidR="0062053E">
        <w:t xml:space="preserve"> возложить на управляющего делами Администрации Новоселовского сельского поселения – </w:t>
      </w:r>
      <w:proofErr w:type="spellStart"/>
      <w:r w:rsidR="0062053E">
        <w:t>Колпашникову</w:t>
      </w:r>
      <w:proofErr w:type="spellEnd"/>
      <w:r w:rsidR="0062053E">
        <w:t xml:space="preserve"> Людмилу Николаевну.</w:t>
      </w:r>
    </w:p>
    <w:p w:rsidR="0062053E" w:rsidRDefault="0062053E" w:rsidP="0062053E">
      <w:pPr>
        <w:overflowPunct w:val="0"/>
        <w:autoSpaceDE w:val="0"/>
        <w:autoSpaceDN w:val="0"/>
        <w:adjustRightInd w:val="0"/>
        <w:jc w:val="both"/>
      </w:pPr>
    </w:p>
    <w:p w:rsidR="0062053E" w:rsidRDefault="0062053E" w:rsidP="0062053E">
      <w:pPr>
        <w:overflowPunct w:val="0"/>
        <w:autoSpaceDE w:val="0"/>
        <w:autoSpaceDN w:val="0"/>
        <w:adjustRightInd w:val="0"/>
        <w:jc w:val="both"/>
      </w:pPr>
    </w:p>
    <w:p w:rsidR="0062053E" w:rsidRDefault="0062053E" w:rsidP="0062053E">
      <w:pPr>
        <w:overflowPunct w:val="0"/>
        <w:autoSpaceDE w:val="0"/>
        <w:autoSpaceDN w:val="0"/>
        <w:adjustRightInd w:val="0"/>
        <w:jc w:val="both"/>
      </w:pPr>
    </w:p>
    <w:p w:rsidR="0062053E" w:rsidRPr="002039DF" w:rsidRDefault="0062053E" w:rsidP="0062053E">
      <w:r>
        <w:t>Глава</w:t>
      </w:r>
      <w:r w:rsidRPr="002039DF">
        <w:t xml:space="preserve"> поселения                                     </w:t>
      </w:r>
      <w:r>
        <w:t xml:space="preserve">                                               С.В. Петров</w:t>
      </w:r>
    </w:p>
    <w:p w:rsidR="005F6B7A" w:rsidRDefault="00F34618" w:rsidP="0062053E">
      <w:pPr>
        <w:overflowPunct w:val="0"/>
        <w:autoSpaceDE w:val="0"/>
        <w:autoSpaceDN w:val="0"/>
        <w:adjustRightInd w:val="0"/>
        <w:jc w:val="both"/>
      </w:pPr>
      <w:r>
        <w:t xml:space="preserve">  </w:t>
      </w:r>
      <w:bookmarkStart w:id="0" w:name="_GoBack"/>
      <w:bookmarkEnd w:id="0"/>
    </w:p>
    <w:sectPr w:rsidR="005F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604"/>
    <w:multiLevelType w:val="hybridMultilevel"/>
    <w:tmpl w:val="6170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C2"/>
    <w:rsid w:val="0022103C"/>
    <w:rsid w:val="002551D7"/>
    <w:rsid w:val="004D2EC2"/>
    <w:rsid w:val="0056568F"/>
    <w:rsid w:val="005F6B7A"/>
    <w:rsid w:val="0062053E"/>
    <w:rsid w:val="008A1363"/>
    <w:rsid w:val="008D22EB"/>
    <w:rsid w:val="00956346"/>
    <w:rsid w:val="00B8735D"/>
    <w:rsid w:val="00C77399"/>
    <w:rsid w:val="00F34618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РАСПОРЯЖЕНИЕ</vt:lpstr>
      <vt:lpstr>В соответствии с Федеральным законом от 06 октября 2003 года № 131-ФЗ «Об общих </vt:lpstr>
      <vt:lpstr/>
      <vt:lpstr>Провести внеплановую выездную проверку по заявлению гр. Иванова И.И. земельного </vt:lpstr>
      <vt:lpstr>Назначить лицами, уполномоченными на проведение проверки: управляющего делами Ад</vt:lpstr>
      <vt:lpstr>При необходимости и по согласованию привлечь к проведению проверки Главного спец</vt:lpstr>
      <vt:lpstr>Установить, что настоящая проверка проводиться с целью исполнения муниципальной </vt:lpstr>
      <vt:lpstr>Задачами настоящей проверки является проверка соблюдения ООО «Леско» требований </vt:lpstr>
      <vt:lpstr>Предметом настоящей проверки является: соблюдение ООО «Леско» требований, устано</vt:lpstr>
      <vt:lpstr>Срок проведения проверки: не более 20 рабочих дней. К проведению проверки присту</vt:lpstr>
      <vt:lpstr>В процессе проверки провести следующие мероприятия по контролю, необходимые для </vt:lpstr>
      <vt:lpstr>- проверить правоустанавливающие, правоудостоверяющие документы на земельный уча</vt:lpstr>
      <vt:lpstr>- осуществить фото-видиосъемку земельного участка;</vt:lpstr>
      <vt:lpstr>- установить фактическое использование земельного участка, его соответствие уста</vt:lpstr>
      <vt:lpstr>Данное распоряжение вступает в силу с момента его подписания.</vt:lpstr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2021-07-02T05:51:00Z</cp:lastPrinted>
  <dcterms:created xsi:type="dcterms:W3CDTF">2021-07-02T05:01:00Z</dcterms:created>
  <dcterms:modified xsi:type="dcterms:W3CDTF">2021-07-02T07:19:00Z</dcterms:modified>
</cp:coreProperties>
</file>