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93" w:rsidRPr="002D1293" w:rsidRDefault="002D1293" w:rsidP="002D1293">
      <w:pPr>
        <w:spacing w:after="0" w:line="240" w:lineRule="auto"/>
        <w:jc w:val="center"/>
        <w:rPr>
          <w:rFonts w:ascii="Times New Roman" w:eastAsia="Times New Roman" w:hAnsi="Times New Roman" w:cs="Times New Roman"/>
          <w:b/>
          <w:sz w:val="24"/>
          <w:szCs w:val="24"/>
          <w:lang w:eastAsia="ru-RU"/>
        </w:rPr>
      </w:pPr>
      <w:r w:rsidRPr="002D1293">
        <w:rPr>
          <w:rFonts w:ascii="Tahoma" w:eastAsia="Times New Roman" w:hAnsi="Tahoma" w:cs="Tahoma"/>
          <w:color w:val="252519"/>
          <w:sz w:val="20"/>
          <w:szCs w:val="20"/>
          <w:lang w:val="en-US" w:eastAsia="ru-RU"/>
        </w:rPr>
        <w:t>  </w:t>
      </w:r>
      <w:r w:rsidRPr="002D1293">
        <w:rPr>
          <w:rFonts w:ascii="Times New Roman" w:eastAsia="Times New Roman" w:hAnsi="Times New Roman" w:cs="Times New Roman"/>
          <w:b/>
          <w:sz w:val="24"/>
          <w:szCs w:val="24"/>
          <w:lang w:eastAsia="ru-RU"/>
        </w:rPr>
        <w:t>АДМИНИСТРАЦИЯ НОВОСЕЛОВСКОГО СЕЛЬСКОГО ПОСЕЛЕНИЯ</w:t>
      </w:r>
    </w:p>
    <w:p w:rsidR="002D1293" w:rsidRPr="002D1293" w:rsidRDefault="002D1293" w:rsidP="002D1293">
      <w:pPr>
        <w:spacing w:after="0" w:line="240" w:lineRule="auto"/>
        <w:jc w:val="center"/>
        <w:rPr>
          <w:rFonts w:ascii="Times New Roman" w:eastAsia="Times New Roman" w:hAnsi="Times New Roman" w:cs="Times New Roman"/>
          <w:b/>
          <w:sz w:val="24"/>
          <w:szCs w:val="24"/>
          <w:lang w:eastAsia="ru-RU"/>
        </w:rPr>
      </w:pPr>
    </w:p>
    <w:p w:rsidR="002D1293" w:rsidRPr="002D1293" w:rsidRDefault="002D1293" w:rsidP="002D1293">
      <w:pPr>
        <w:spacing w:after="0" w:line="240" w:lineRule="auto"/>
        <w:jc w:val="center"/>
        <w:rPr>
          <w:rFonts w:ascii="Times New Roman" w:eastAsia="Times New Roman" w:hAnsi="Times New Roman" w:cs="Times New Roman"/>
          <w:b/>
          <w:sz w:val="24"/>
          <w:szCs w:val="24"/>
          <w:lang w:eastAsia="ru-RU"/>
        </w:rPr>
      </w:pPr>
      <w:r w:rsidRPr="002D1293">
        <w:rPr>
          <w:rFonts w:ascii="Times New Roman" w:eastAsia="Times New Roman" w:hAnsi="Times New Roman" w:cs="Times New Roman"/>
          <w:b/>
          <w:sz w:val="24"/>
          <w:szCs w:val="24"/>
          <w:lang w:eastAsia="ru-RU"/>
        </w:rPr>
        <w:t>КОЛПАШЕВСКОГО РАЙОНА ТОМСКОЙ ОБЛАСТИ</w:t>
      </w:r>
    </w:p>
    <w:p w:rsidR="002D1293" w:rsidRPr="002D1293" w:rsidRDefault="002D1293" w:rsidP="002D1293">
      <w:pPr>
        <w:spacing w:after="0" w:line="240" w:lineRule="auto"/>
        <w:jc w:val="center"/>
        <w:rPr>
          <w:rFonts w:ascii="Times New Roman" w:eastAsia="Times New Roman" w:hAnsi="Times New Roman" w:cs="Times New Roman"/>
          <w:b/>
          <w:sz w:val="28"/>
          <w:szCs w:val="28"/>
          <w:lang w:eastAsia="ru-RU"/>
        </w:rPr>
      </w:pPr>
    </w:p>
    <w:p w:rsidR="002D1293" w:rsidRPr="002D1293" w:rsidRDefault="002D1293" w:rsidP="002D1293">
      <w:pPr>
        <w:spacing w:after="0" w:line="240" w:lineRule="auto"/>
        <w:jc w:val="center"/>
        <w:rPr>
          <w:rFonts w:ascii="Times New Roman" w:eastAsia="Times New Roman" w:hAnsi="Times New Roman" w:cs="Times New Roman"/>
          <w:b/>
          <w:sz w:val="28"/>
          <w:szCs w:val="28"/>
          <w:lang w:eastAsia="ru-RU"/>
        </w:rPr>
      </w:pPr>
      <w:r w:rsidRPr="002D1293">
        <w:rPr>
          <w:rFonts w:ascii="Times New Roman" w:eastAsia="Times New Roman" w:hAnsi="Times New Roman" w:cs="Times New Roman"/>
          <w:b/>
          <w:sz w:val="28"/>
          <w:szCs w:val="28"/>
          <w:lang w:eastAsia="ru-RU"/>
        </w:rPr>
        <w:t>РАСПОРЯЖЕНИЕ</w:t>
      </w:r>
    </w:p>
    <w:p w:rsidR="002D1293" w:rsidRPr="002D1293" w:rsidRDefault="002D1293" w:rsidP="002D1293">
      <w:pPr>
        <w:spacing w:after="0" w:line="240" w:lineRule="auto"/>
        <w:jc w:val="center"/>
        <w:rPr>
          <w:rFonts w:ascii="Times New Roman" w:eastAsia="Times New Roman" w:hAnsi="Times New Roman" w:cs="Times New Roman"/>
          <w:b/>
          <w:sz w:val="28"/>
          <w:szCs w:val="28"/>
          <w:lang w:eastAsia="ru-RU"/>
        </w:rPr>
      </w:pPr>
    </w:p>
    <w:p w:rsidR="00B6669E" w:rsidRPr="00B6669E" w:rsidRDefault="00B6669E" w:rsidP="00B6669E">
      <w:pPr>
        <w:spacing w:before="120" w:after="0" w:line="240" w:lineRule="auto"/>
        <w:jc w:val="center"/>
        <w:rPr>
          <w:rFonts w:ascii="Arial" w:eastAsia="Times New Roman" w:hAnsi="Arial" w:cs="Arial"/>
          <w:sz w:val="28"/>
          <w:szCs w:val="20"/>
          <w:lang w:eastAsia="ru-RU"/>
        </w:rPr>
      </w:pPr>
    </w:p>
    <w:p w:rsidR="00B6669E" w:rsidRPr="004B3364" w:rsidRDefault="002D1293" w:rsidP="00B6669E">
      <w:pPr>
        <w:spacing w:before="480" w:after="0" w:line="240" w:lineRule="auto"/>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09.12.2022       </w:t>
      </w:r>
      <w:r w:rsidRPr="004B3364">
        <w:rPr>
          <w:rFonts w:ascii="Times New Roman" w:eastAsia="Times New Roman" w:hAnsi="Times New Roman" w:cs="Times New Roman"/>
          <w:sz w:val="28"/>
          <w:szCs w:val="28"/>
          <w:lang w:eastAsia="ru-RU"/>
        </w:rPr>
        <w:tab/>
        <w:t xml:space="preserve">                    </w:t>
      </w:r>
      <w:r w:rsidRPr="004B3364">
        <w:rPr>
          <w:rFonts w:ascii="Times New Roman" w:eastAsia="Times New Roman" w:hAnsi="Times New Roman" w:cs="Times New Roman"/>
          <w:sz w:val="28"/>
          <w:szCs w:val="28"/>
          <w:lang w:eastAsia="ru-RU"/>
        </w:rPr>
        <w:tab/>
      </w:r>
      <w:r w:rsidRPr="004B3364">
        <w:rPr>
          <w:rFonts w:ascii="Times New Roman" w:eastAsia="Times New Roman" w:hAnsi="Times New Roman" w:cs="Times New Roman"/>
          <w:sz w:val="28"/>
          <w:szCs w:val="28"/>
          <w:lang w:eastAsia="ru-RU"/>
        </w:rPr>
        <w:tab/>
      </w:r>
      <w:r w:rsidRPr="004B3364">
        <w:rPr>
          <w:rFonts w:ascii="Times New Roman" w:eastAsia="Times New Roman" w:hAnsi="Times New Roman" w:cs="Times New Roman"/>
          <w:sz w:val="28"/>
          <w:szCs w:val="28"/>
          <w:lang w:eastAsia="ru-RU"/>
        </w:rPr>
        <w:tab/>
      </w:r>
      <w:r w:rsidRPr="004B3364">
        <w:rPr>
          <w:rFonts w:ascii="Times New Roman" w:eastAsia="Times New Roman" w:hAnsi="Times New Roman" w:cs="Times New Roman"/>
          <w:sz w:val="28"/>
          <w:szCs w:val="28"/>
          <w:lang w:eastAsia="ru-RU"/>
        </w:rPr>
        <w:tab/>
      </w:r>
      <w:r w:rsidRPr="004B3364">
        <w:rPr>
          <w:rFonts w:ascii="Times New Roman" w:eastAsia="Times New Roman" w:hAnsi="Times New Roman" w:cs="Times New Roman"/>
          <w:sz w:val="28"/>
          <w:szCs w:val="28"/>
          <w:lang w:eastAsia="ru-RU"/>
        </w:rPr>
        <w:tab/>
      </w:r>
      <w:r w:rsidRPr="004B3364">
        <w:rPr>
          <w:rFonts w:ascii="Times New Roman" w:eastAsia="Times New Roman" w:hAnsi="Times New Roman" w:cs="Times New Roman"/>
          <w:sz w:val="28"/>
          <w:szCs w:val="28"/>
          <w:lang w:eastAsia="ru-RU"/>
        </w:rPr>
        <w:tab/>
        <w:t xml:space="preserve">                       </w:t>
      </w:r>
      <w:r w:rsidR="00B6669E" w:rsidRPr="004B3364">
        <w:rPr>
          <w:rFonts w:ascii="Times New Roman" w:eastAsia="Times New Roman" w:hAnsi="Times New Roman" w:cs="Times New Roman"/>
          <w:sz w:val="28"/>
          <w:szCs w:val="28"/>
          <w:lang w:eastAsia="ru-RU"/>
        </w:rPr>
        <w:t xml:space="preserve">№ </w:t>
      </w:r>
      <w:r w:rsidRPr="004B3364">
        <w:rPr>
          <w:rFonts w:ascii="Times New Roman" w:eastAsia="Times New Roman" w:hAnsi="Times New Roman" w:cs="Times New Roman"/>
          <w:sz w:val="28"/>
          <w:szCs w:val="28"/>
          <w:lang w:eastAsia="ru-RU"/>
        </w:rPr>
        <w:t>34</w:t>
      </w:r>
    </w:p>
    <w:p w:rsidR="00B6669E" w:rsidRPr="004B3364" w:rsidRDefault="00B6669E" w:rsidP="00B6669E">
      <w:pPr>
        <w:spacing w:before="120" w:after="0" w:line="240" w:lineRule="auto"/>
        <w:jc w:val="center"/>
        <w:rPr>
          <w:rFonts w:ascii="Times New Roman" w:eastAsia="Times New Roman" w:hAnsi="Times New Roman" w:cs="Times New Roman"/>
          <w:sz w:val="28"/>
          <w:szCs w:val="28"/>
          <w:lang w:eastAsia="ru-RU"/>
        </w:rPr>
      </w:pPr>
    </w:p>
    <w:p w:rsidR="00B6669E" w:rsidRPr="004B3364" w:rsidRDefault="00B6669E" w:rsidP="00B6669E">
      <w:pPr>
        <w:spacing w:before="120" w:after="0" w:line="240" w:lineRule="auto"/>
        <w:jc w:val="center"/>
        <w:rPr>
          <w:rFonts w:ascii="Times New Roman" w:eastAsia="Times New Roman" w:hAnsi="Times New Roman" w:cs="Times New Roman"/>
          <w:sz w:val="28"/>
          <w:szCs w:val="28"/>
          <w:lang w:eastAsia="ru-RU"/>
        </w:rPr>
      </w:pPr>
    </w:p>
    <w:p w:rsidR="00B6669E" w:rsidRPr="004B3364" w:rsidRDefault="00B6669E" w:rsidP="00B6669E">
      <w:pPr>
        <w:spacing w:after="0" w:line="240" w:lineRule="auto"/>
        <w:jc w:val="center"/>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О порядке и размерах возмещения расходов, связанных со служебными командировками лицам, работающим в Администрации </w:t>
      </w:r>
      <w:r w:rsidR="002D1293"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w:t>
      </w:r>
    </w:p>
    <w:p w:rsidR="00B6669E" w:rsidRPr="004B3364" w:rsidRDefault="00B6669E" w:rsidP="00B6669E">
      <w:pPr>
        <w:spacing w:after="0" w:line="240" w:lineRule="auto"/>
        <w:ind w:firstLine="709"/>
        <w:jc w:val="center"/>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firstLine="709"/>
        <w:jc w:val="center"/>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firstLine="709"/>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В соответствии со статьей 168 Трудового кодекса Российской Федерации, Указом Президента РФ от 17 октября 2022</w:t>
      </w:r>
      <w:r w:rsidRPr="004B3364">
        <w:rPr>
          <w:rFonts w:ascii="Times New Roman" w:eastAsia="Times New Roman" w:hAnsi="Times New Roman" w:cs="Times New Roman"/>
          <w:sz w:val="28"/>
          <w:szCs w:val="28"/>
          <w:lang w:val="en-US" w:eastAsia="ru-RU"/>
        </w:rPr>
        <w:t> </w:t>
      </w:r>
      <w:r w:rsidRPr="004B3364">
        <w:rPr>
          <w:rFonts w:ascii="Times New Roman" w:eastAsia="Times New Roman" w:hAnsi="Times New Roman" w:cs="Times New Roman"/>
          <w:sz w:val="28"/>
          <w:szCs w:val="28"/>
          <w:lang w:eastAsia="ru-RU"/>
        </w:rPr>
        <w:t xml:space="preserve">г. </w:t>
      </w:r>
      <w:r w:rsidRPr="004B3364">
        <w:rPr>
          <w:rFonts w:ascii="Times New Roman" w:eastAsia="Times New Roman" w:hAnsi="Times New Roman" w:cs="Times New Roman"/>
          <w:sz w:val="28"/>
          <w:szCs w:val="28"/>
          <w:lang w:val="en-US" w:eastAsia="ru-RU"/>
        </w:rPr>
        <w:t>N </w:t>
      </w:r>
      <w:r w:rsidRPr="004B3364">
        <w:rPr>
          <w:rFonts w:ascii="Times New Roman" w:eastAsia="Times New Roman" w:hAnsi="Times New Roman" w:cs="Times New Roman"/>
          <w:sz w:val="28"/>
          <w:szCs w:val="28"/>
          <w:lang w:eastAsia="ru-RU"/>
        </w:rPr>
        <w:t>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w:t>
      </w:r>
      <w:r w:rsidRPr="004B3364">
        <w:rPr>
          <w:rFonts w:ascii="Times New Roman" w:eastAsia="Times New Roman" w:hAnsi="Times New Roman" w:cs="Times New Roman"/>
          <w:sz w:val="28"/>
          <w:szCs w:val="28"/>
          <w:shd w:val="clear" w:color="auto" w:fill="FFFFFF"/>
          <w:lang w:eastAsia="ru-RU"/>
        </w:rPr>
        <w:t xml:space="preserve">ласти», части 3 статьи 30 Устава </w:t>
      </w:r>
      <w:r w:rsidR="002D1293" w:rsidRPr="004B3364">
        <w:rPr>
          <w:rFonts w:ascii="Times New Roman" w:eastAsia="Times New Roman" w:hAnsi="Times New Roman" w:cs="Times New Roman"/>
          <w:sz w:val="28"/>
          <w:szCs w:val="28"/>
          <w:shd w:val="clear" w:color="auto" w:fill="FFFFFF"/>
          <w:lang w:eastAsia="ru-RU"/>
        </w:rPr>
        <w:t>Новоселовского</w:t>
      </w:r>
      <w:r w:rsidRPr="004B3364">
        <w:rPr>
          <w:rFonts w:ascii="Times New Roman" w:eastAsia="Times New Roman" w:hAnsi="Times New Roman" w:cs="Times New Roman"/>
          <w:sz w:val="28"/>
          <w:szCs w:val="28"/>
          <w:shd w:val="clear" w:color="auto" w:fill="FFFFFF"/>
          <w:lang w:eastAsia="ru-RU"/>
        </w:rPr>
        <w:t xml:space="preserve"> сельского поселения и </w:t>
      </w:r>
      <w:r w:rsidRPr="004B3364">
        <w:rPr>
          <w:rFonts w:ascii="Times New Roman" w:eastAsia="Times New Roman" w:hAnsi="Times New Roman" w:cs="Times New Roman"/>
          <w:sz w:val="28"/>
          <w:szCs w:val="28"/>
          <w:lang w:eastAsia="ru-RU"/>
        </w:rPr>
        <w:t xml:space="preserve">в целях упорядочения выплат, связанных со служебными командировками лицам, работающим в Администрации </w:t>
      </w:r>
      <w:r w:rsidR="002D1293"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w:t>
      </w:r>
      <w:r w:rsidRPr="004B3364">
        <w:rPr>
          <w:rFonts w:ascii="Times New Roman" w:eastAsia="Times New Roman" w:hAnsi="Times New Roman" w:cs="Times New Roman"/>
          <w:color w:val="000000"/>
          <w:sz w:val="28"/>
          <w:szCs w:val="28"/>
          <w:lang w:eastAsia="ru-RU"/>
        </w:rPr>
        <w:t>финансируемых за счёт бюджета муниципального образования «</w:t>
      </w:r>
      <w:r w:rsidR="002D1293" w:rsidRPr="004B3364">
        <w:rPr>
          <w:rFonts w:ascii="Times New Roman" w:eastAsia="Times New Roman" w:hAnsi="Times New Roman" w:cs="Times New Roman"/>
          <w:color w:val="000000"/>
          <w:sz w:val="28"/>
          <w:szCs w:val="28"/>
          <w:lang w:eastAsia="ru-RU"/>
        </w:rPr>
        <w:t>Новоселовское</w:t>
      </w:r>
      <w:r w:rsidRPr="004B3364">
        <w:rPr>
          <w:rFonts w:ascii="Times New Roman" w:eastAsia="Times New Roman" w:hAnsi="Times New Roman" w:cs="Times New Roman"/>
          <w:color w:val="000000"/>
          <w:sz w:val="28"/>
          <w:szCs w:val="28"/>
          <w:lang w:eastAsia="ru-RU"/>
        </w:rPr>
        <w:t xml:space="preserve"> сельское поселение»</w:t>
      </w:r>
    </w:p>
    <w:p w:rsidR="00B6669E" w:rsidRPr="004B3364" w:rsidRDefault="002D1293" w:rsidP="002D1293">
      <w:pPr>
        <w:spacing w:after="0" w:line="240" w:lineRule="auto"/>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           1.</w:t>
      </w:r>
      <w:r w:rsidR="00B6669E" w:rsidRPr="004B3364">
        <w:rPr>
          <w:rFonts w:ascii="Times New Roman" w:eastAsia="Times New Roman" w:hAnsi="Times New Roman" w:cs="Times New Roman"/>
          <w:sz w:val="28"/>
          <w:szCs w:val="28"/>
          <w:lang w:eastAsia="ru-RU"/>
        </w:rPr>
        <w:t xml:space="preserve">Утвердить порядок и размеры возмещения расходов, связанных со служебными командировками лицам, работающим в Администрации </w:t>
      </w:r>
      <w:r w:rsidRPr="004B3364">
        <w:rPr>
          <w:rFonts w:ascii="Times New Roman" w:eastAsia="Times New Roman" w:hAnsi="Times New Roman" w:cs="Times New Roman"/>
          <w:sz w:val="28"/>
          <w:szCs w:val="28"/>
          <w:lang w:eastAsia="ru-RU"/>
        </w:rPr>
        <w:t>Новоселовского</w:t>
      </w:r>
      <w:r w:rsidR="00B6669E" w:rsidRPr="004B3364">
        <w:rPr>
          <w:rFonts w:ascii="Times New Roman" w:eastAsia="Times New Roman" w:hAnsi="Times New Roman" w:cs="Times New Roman"/>
          <w:sz w:val="28"/>
          <w:szCs w:val="28"/>
          <w:lang w:eastAsia="ru-RU"/>
        </w:rPr>
        <w:t xml:space="preserve"> сельского поселения согласно </w:t>
      </w:r>
      <w:proofErr w:type="gramStart"/>
      <w:r w:rsidR="00B6669E" w:rsidRPr="004B3364">
        <w:rPr>
          <w:rFonts w:ascii="Times New Roman" w:eastAsia="Times New Roman" w:hAnsi="Times New Roman" w:cs="Times New Roman"/>
          <w:sz w:val="28"/>
          <w:szCs w:val="28"/>
          <w:lang w:eastAsia="ru-RU"/>
        </w:rPr>
        <w:t>приложению</w:t>
      </w:r>
      <w:proofErr w:type="gramEnd"/>
      <w:r w:rsidR="00B6669E" w:rsidRPr="004B3364">
        <w:rPr>
          <w:rFonts w:ascii="Times New Roman" w:eastAsia="Times New Roman" w:hAnsi="Times New Roman" w:cs="Times New Roman"/>
          <w:sz w:val="28"/>
          <w:szCs w:val="28"/>
          <w:lang w:eastAsia="ru-RU"/>
        </w:rPr>
        <w:t xml:space="preserve"> к настоящему распоряжению.</w:t>
      </w:r>
    </w:p>
    <w:p w:rsidR="00B6669E" w:rsidRPr="004B3364" w:rsidRDefault="004B3364" w:rsidP="00B6669E">
      <w:pPr>
        <w:spacing w:after="0" w:line="240" w:lineRule="auto"/>
        <w:ind w:firstLine="709"/>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bCs/>
          <w:sz w:val="28"/>
          <w:szCs w:val="28"/>
          <w:lang w:eastAsia="ru-RU"/>
        </w:rPr>
        <w:t>2</w:t>
      </w:r>
      <w:r w:rsidR="00B6669E" w:rsidRPr="004B3364">
        <w:rPr>
          <w:rFonts w:ascii="Times New Roman" w:eastAsia="Times New Roman" w:hAnsi="Times New Roman" w:cs="Times New Roman"/>
          <w:bCs/>
          <w:sz w:val="28"/>
          <w:szCs w:val="28"/>
          <w:lang w:eastAsia="ru-RU"/>
        </w:rPr>
        <w:t xml:space="preserve">. </w:t>
      </w:r>
      <w:r w:rsidR="00B6669E" w:rsidRPr="004B3364">
        <w:rPr>
          <w:rFonts w:ascii="Times New Roman" w:eastAsia="Times New Roman" w:hAnsi="Times New Roman" w:cs="Times New Roman"/>
          <w:sz w:val="28"/>
          <w:szCs w:val="28"/>
          <w:lang w:eastAsia="ru-RU"/>
        </w:rPr>
        <w:t>Настоящее распоряжение вступает в силу с даты подписания.</w:t>
      </w:r>
    </w:p>
    <w:p w:rsidR="00B6669E" w:rsidRPr="004B3364" w:rsidRDefault="00B6669E" w:rsidP="00B6669E">
      <w:pPr>
        <w:spacing w:after="0" w:line="240" w:lineRule="auto"/>
        <w:ind w:firstLine="709"/>
        <w:rPr>
          <w:rFonts w:ascii="Times New Roman" w:eastAsia="Times New Roman" w:hAnsi="Times New Roman" w:cs="Times New Roman"/>
          <w:sz w:val="28"/>
          <w:szCs w:val="28"/>
          <w:lang w:eastAsia="ru-RU"/>
        </w:rPr>
      </w:pPr>
    </w:p>
    <w:p w:rsidR="004B3364" w:rsidRDefault="004B3364" w:rsidP="002D1293">
      <w:pPr>
        <w:spacing w:after="0" w:line="240" w:lineRule="auto"/>
        <w:jc w:val="both"/>
        <w:rPr>
          <w:rFonts w:ascii="Times New Roman" w:eastAsia="Times New Roman" w:hAnsi="Times New Roman" w:cs="Times New Roman"/>
          <w:sz w:val="28"/>
          <w:szCs w:val="28"/>
          <w:lang w:eastAsia="ru-RU"/>
        </w:rPr>
      </w:pPr>
    </w:p>
    <w:p w:rsidR="00325B2B" w:rsidRPr="004B3364" w:rsidRDefault="00325B2B" w:rsidP="002D1293">
      <w:pPr>
        <w:spacing w:after="0" w:line="240" w:lineRule="auto"/>
        <w:jc w:val="both"/>
        <w:rPr>
          <w:rFonts w:ascii="Times New Roman" w:eastAsia="Times New Roman" w:hAnsi="Times New Roman" w:cs="Times New Roman"/>
          <w:sz w:val="28"/>
          <w:szCs w:val="28"/>
          <w:lang w:eastAsia="ru-RU"/>
        </w:rPr>
      </w:pPr>
    </w:p>
    <w:p w:rsidR="004B3364" w:rsidRPr="004B3364" w:rsidRDefault="00325B2B" w:rsidP="002D12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поселения                                                                                   С.В. Петров</w:t>
      </w:r>
    </w:p>
    <w:p w:rsidR="00B6669E" w:rsidRDefault="00B6669E" w:rsidP="002D1293">
      <w:pPr>
        <w:spacing w:after="0" w:line="240" w:lineRule="auto"/>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    </w:t>
      </w:r>
    </w:p>
    <w:p w:rsidR="004B3364" w:rsidRPr="004B3364" w:rsidRDefault="004B3364" w:rsidP="002D1293">
      <w:pPr>
        <w:spacing w:after="0" w:line="240" w:lineRule="auto"/>
        <w:jc w:val="both"/>
        <w:rPr>
          <w:rFonts w:ascii="Times New Roman" w:eastAsia="Times New Roman" w:hAnsi="Times New Roman" w:cs="Times New Roman"/>
          <w:sz w:val="28"/>
          <w:szCs w:val="28"/>
          <w:lang w:eastAsia="ru-RU"/>
        </w:rPr>
      </w:pPr>
    </w:p>
    <w:p w:rsidR="00325B2B" w:rsidRDefault="00325B2B" w:rsidP="00B6669E">
      <w:pPr>
        <w:spacing w:after="0" w:line="240" w:lineRule="auto"/>
        <w:ind w:left="6237"/>
        <w:rPr>
          <w:rFonts w:ascii="Times New Roman" w:eastAsia="Times New Roman" w:hAnsi="Times New Roman" w:cs="Times New Roman"/>
          <w:sz w:val="28"/>
          <w:szCs w:val="28"/>
          <w:lang w:eastAsia="ru-RU"/>
        </w:rPr>
      </w:pPr>
    </w:p>
    <w:p w:rsidR="00325B2B" w:rsidRDefault="00325B2B" w:rsidP="00B6669E">
      <w:pPr>
        <w:spacing w:after="0" w:line="240" w:lineRule="auto"/>
        <w:ind w:left="6237"/>
        <w:rPr>
          <w:rFonts w:ascii="Times New Roman" w:eastAsia="Times New Roman" w:hAnsi="Times New Roman" w:cs="Times New Roman"/>
          <w:sz w:val="28"/>
          <w:szCs w:val="28"/>
          <w:lang w:eastAsia="ru-RU"/>
        </w:rPr>
      </w:pPr>
    </w:p>
    <w:p w:rsidR="00325B2B" w:rsidRDefault="00325B2B" w:rsidP="00B6669E">
      <w:pPr>
        <w:spacing w:after="0" w:line="240" w:lineRule="auto"/>
        <w:ind w:left="6237"/>
        <w:rPr>
          <w:rFonts w:ascii="Times New Roman" w:eastAsia="Times New Roman" w:hAnsi="Times New Roman" w:cs="Times New Roman"/>
          <w:sz w:val="28"/>
          <w:szCs w:val="28"/>
          <w:lang w:eastAsia="ru-RU"/>
        </w:rPr>
      </w:pPr>
    </w:p>
    <w:p w:rsidR="00325B2B" w:rsidRDefault="00325B2B" w:rsidP="00B6669E">
      <w:pPr>
        <w:spacing w:after="0" w:line="240" w:lineRule="auto"/>
        <w:ind w:left="6237"/>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left="6237"/>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Приложение</w:t>
      </w:r>
    </w:p>
    <w:p w:rsidR="00B6669E" w:rsidRPr="004B3364" w:rsidRDefault="00B6669E" w:rsidP="00B6669E">
      <w:pPr>
        <w:spacing w:after="0" w:line="240" w:lineRule="auto"/>
        <w:ind w:left="6237"/>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Утверждено</w:t>
      </w:r>
    </w:p>
    <w:p w:rsidR="00B6669E" w:rsidRPr="004B3364" w:rsidRDefault="00B6669E" w:rsidP="00B6669E">
      <w:pPr>
        <w:spacing w:after="0" w:line="240" w:lineRule="auto"/>
        <w:ind w:left="6237"/>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распоряжением Администрации </w:t>
      </w:r>
      <w:r w:rsidR="002D1293"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w:t>
      </w:r>
    </w:p>
    <w:p w:rsidR="00B6669E" w:rsidRPr="004B3364" w:rsidRDefault="00B6669E" w:rsidP="00B6669E">
      <w:pPr>
        <w:spacing w:after="0" w:line="240" w:lineRule="auto"/>
        <w:ind w:left="6237"/>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от 0</w:t>
      </w:r>
      <w:r w:rsidR="002D1293" w:rsidRPr="004B3364">
        <w:rPr>
          <w:rFonts w:ascii="Times New Roman" w:eastAsia="Times New Roman" w:hAnsi="Times New Roman" w:cs="Times New Roman"/>
          <w:sz w:val="28"/>
          <w:szCs w:val="28"/>
          <w:lang w:eastAsia="ru-RU"/>
        </w:rPr>
        <w:t>9</w:t>
      </w:r>
      <w:r w:rsidRPr="004B3364">
        <w:rPr>
          <w:rFonts w:ascii="Times New Roman" w:eastAsia="Times New Roman" w:hAnsi="Times New Roman" w:cs="Times New Roman"/>
          <w:sz w:val="28"/>
          <w:szCs w:val="28"/>
          <w:lang w:eastAsia="ru-RU"/>
        </w:rPr>
        <w:t xml:space="preserve">.12.2022 № </w:t>
      </w:r>
      <w:r w:rsidR="002D1293" w:rsidRPr="004B3364">
        <w:rPr>
          <w:rFonts w:ascii="Times New Roman" w:eastAsia="Times New Roman" w:hAnsi="Times New Roman" w:cs="Times New Roman"/>
          <w:sz w:val="28"/>
          <w:szCs w:val="28"/>
          <w:lang w:eastAsia="ru-RU"/>
        </w:rPr>
        <w:t>34</w:t>
      </w:r>
      <w:r w:rsidRPr="004B3364">
        <w:rPr>
          <w:rFonts w:ascii="Times New Roman" w:eastAsia="Times New Roman" w:hAnsi="Times New Roman" w:cs="Times New Roman"/>
          <w:sz w:val="28"/>
          <w:szCs w:val="28"/>
          <w:lang w:eastAsia="ru-RU"/>
        </w:rPr>
        <w:t xml:space="preserve"> </w:t>
      </w:r>
    </w:p>
    <w:p w:rsidR="00B6669E" w:rsidRPr="004B3364" w:rsidRDefault="00B6669E" w:rsidP="00B6669E">
      <w:pPr>
        <w:spacing w:after="0" w:line="240" w:lineRule="auto"/>
        <w:ind w:left="3540" w:firstLine="708"/>
        <w:jc w:val="right"/>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left="3540" w:firstLine="708"/>
        <w:jc w:val="right"/>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firstLine="851"/>
        <w:jc w:val="center"/>
        <w:rPr>
          <w:rFonts w:ascii="Times New Roman" w:eastAsia="Times New Roman" w:hAnsi="Times New Roman" w:cs="Times New Roman"/>
          <w:b/>
          <w:bCs/>
          <w:sz w:val="28"/>
          <w:szCs w:val="28"/>
          <w:lang w:eastAsia="ru-RU"/>
        </w:rPr>
      </w:pPr>
      <w:r w:rsidRPr="004B3364">
        <w:rPr>
          <w:rFonts w:ascii="Times New Roman" w:eastAsia="Times New Roman" w:hAnsi="Times New Roman" w:cs="Times New Roman"/>
          <w:b/>
          <w:bCs/>
          <w:sz w:val="28"/>
          <w:szCs w:val="28"/>
          <w:lang w:eastAsia="ru-RU"/>
        </w:rPr>
        <w:t>Порядок</w:t>
      </w:r>
    </w:p>
    <w:p w:rsidR="00B6669E" w:rsidRPr="004B3364" w:rsidRDefault="00B6669E" w:rsidP="00B6669E">
      <w:pPr>
        <w:spacing w:after="0" w:line="240" w:lineRule="auto"/>
        <w:jc w:val="center"/>
        <w:rPr>
          <w:rFonts w:ascii="Times New Roman" w:eastAsia="Times New Roman" w:hAnsi="Times New Roman" w:cs="Times New Roman"/>
          <w:b/>
          <w:bCs/>
          <w:sz w:val="28"/>
          <w:szCs w:val="28"/>
          <w:lang w:eastAsia="ru-RU"/>
        </w:rPr>
      </w:pPr>
      <w:r w:rsidRPr="004B3364">
        <w:rPr>
          <w:rFonts w:ascii="Times New Roman" w:eastAsia="Times New Roman" w:hAnsi="Times New Roman" w:cs="Times New Roman"/>
          <w:b/>
          <w:bCs/>
          <w:sz w:val="28"/>
          <w:szCs w:val="28"/>
          <w:lang w:eastAsia="ru-RU"/>
        </w:rPr>
        <w:t xml:space="preserve">и размеры возмещения расходов, связанных со служебными командировками лицам, работающим в Администрации </w:t>
      </w:r>
      <w:r w:rsidR="002D1293" w:rsidRPr="004B3364">
        <w:rPr>
          <w:rFonts w:ascii="Times New Roman" w:eastAsia="Times New Roman" w:hAnsi="Times New Roman" w:cs="Times New Roman"/>
          <w:b/>
          <w:bCs/>
          <w:sz w:val="28"/>
          <w:szCs w:val="28"/>
          <w:lang w:eastAsia="ru-RU"/>
        </w:rPr>
        <w:t>Новоселовского</w:t>
      </w:r>
      <w:r w:rsidRPr="004B3364">
        <w:rPr>
          <w:rFonts w:ascii="Times New Roman" w:eastAsia="Times New Roman" w:hAnsi="Times New Roman" w:cs="Times New Roman"/>
          <w:b/>
          <w:bCs/>
          <w:sz w:val="28"/>
          <w:szCs w:val="28"/>
          <w:lang w:eastAsia="ru-RU"/>
        </w:rPr>
        <w:t xml:space="preserve"> сельского поселения</w:t>
      </w:r>
    </w:p>
    <w:p w:rsidR="00B6669E" w:rsidRPr="004B3364" w:rsidRDefault="00B6669E" w:rsidP="00B6669E">
      <w:pPr>
        <w:spacing w:after="0" w:line="240" w:lineRule="auto"/>
        <w:ind w:firstLine="851"/>
        <w:jc w:val="center"/>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1. Возмещение расходов, связанных со служебными командировками лицам, работающим в Администрации </w:t>
      </w:r>
      <w:r w:rsidR="002D1293"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(далее – работники), осуществляется в следующих размерах, если иные размеры не установлены настоящим порядком:</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0" w:name="sub_6"/>
      <w:r w:rsidRPr="004B3364">
        <w:rPr>
          <w:rFonts w:ascii="Times New Roman" w:eastAsia="Times New Roman" w:hAnsi="Times New Roman" w:cs="Times New Roman"/>
          <w:sz w:val="28"/>
          <w:szCs w:val="28"/>
          <w:lang w:eastAsia="ru-RU"/>
        </w:rPr>
        <w:t>1) расходы по найму жилого помещения:</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а) для Главы </w:t>
      </w:r>
      <w:r w:rsidR="002D1293"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заместителей Главы </w:t>
      </w:r>
      <w:r w:rsidR="004B3364" w:rsidRPr="004B3364">
        <w:rPr>
          <w:rFonts w:ascii="Times New Roman" w:eastAsia="Times New Roman" w:hAnsi="Times New Roman" w:cs="Times New Roman"/>
          <w:sz w:val="28"/>
          <w:szCs w:val="28"/>
          <w:lang w:eastAsia="ru-RU"/>
        </w:rPr>
        <w:t>Нов</w:t>
      </w:r>
      <w:r w:rsidR="002D1293" w:rsidRPr="004B3364">
        <w:rPr>
          <w:rFonts w:ascii="Times New Roman" w:eastAsia="Times New Roman" w:hAnsi="Times New Roman" w:cs="Times New Roman"/>
          <w:sz w:val="28"/>
          <w:szCs w:val="28"/>
          <w:lang w:eastAsia="ru-RU"/>
        </w:rPr>
        <w:t>оселовского</w:t>
      </w:r>
      <w:r w:rsidRPr="004B3364">
        <w:rPr>
          <w:rFonts w:ascii="Times New Roman" w:eastAsia="Times New Roman" w:hAnsi="Times New Roman" w:cs="Times New Roman"/>
          <w:sz w:val="28"/>
          <w:szCs w:val="28"/>
          <w:lang w:eastAsia="ru-RU"/>
        </w:rPr>
        <w:t xml:space="preserve"> сельского поселения в размере фактических расходов, подтверждённых соответствующими документами, но не выше 4000 рублей в сутки; </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б) для работников в размере фактических расходов, подтверждённых соответствующими документами, но не выше 2000 рублей в сутки;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в) при отсутствии подтверждающих документов расходы возмещаются в размере 50 рублей в сутки</w:t>
      </w:r>
      <w:bookmarkStart w:id="1" w:name="sub_7"/>
      <w:bookmarkEnd w:id="0"/>
      <w:r w:rsidRPr="004B3364">
        <w:rPr>
          <w:rFonts w:ascii="Times New Roman" w:eastAsia="Times New Roman" w:hAnsi="Times New Roman" w:cs="Times New Roman"/>
          <w:sz w:val="28"/>
          <w:szCs w:val="28"/>
          <w:lang w:eastAsia="ru-RU"/>
        </w:rPr>
        <w:t>;</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2) дополнительные расходы, связанные с проживанием вне места постоянного жительства (суточные), - в размере 200 рублей за каждый день нахождения в служебной командировке на территории и за пределами Томской области (за исключением городов Москва, Санкт-Петербург и местностей, приравненных к районам Крайнего Севера (за исключением Колпашевского района). В городах Москва и Санкт-Петербург - 400</w:t>
      </w:r>
      <w:r w:rsidRPr="004B3364">
        <w:rPr>
          <w:rFonts w:ascii="Times New Roman" w:eastAsia="Times New Roman" w:hAnsi="Times New Roman" w:cs="Times New Roman"/>
          <w:sz w:val="28"/>
          <w:szCs w:val="28"/>
          <w:lang w:val="en-US" w:eastAsia="ru-RU"/>
        </w:rPr>
        <w:t> </w:t>
      </w:r>
      <w:r w:rsidRPr="004B3364">
        <w:rPr>
          <w:rFonts w:ascii="Times New Roman" w:eastAsia="Times New Roman" w:hAnsi="Times New Roman" w:cs="Times New Roman"/>
          <w:sz w:val="28"/>
          <w:szCs w:val="28"/>
          <w:lang w:eastAsia="ru-RU"/>
        </w:rPr>
        <w:t>рублей с учетом дней убытия и прибытия из служебной командировки. В размере 300 рублей за каждый день нахождения в служебной командировке в местностях, приравненных к районам Крайнего Севера (за исключением Колпашевского района);</w:t>
      </w:r>
    </w:p>
    <w:p w:rsidR="00B6669E" w:rsidRPr="004B3364" w:rsidRDefault="00B6669E" w:rsidP="00B6669E">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3) расходы, связанные с бронированием сдаваемого в </w:t>
      </w:r>
      <w:proofErr w:type="spellStart"/>
      <w:r w:rsidRPr="004B3364">
        <w:rPr>
          <w:rFonts w:ascii="Times New Roman" w:eastAsia="Times New Roman" w:hAnsi="Times New Roman" w:cs="Times New Roman"/>
          <w:sz w:val="28"/>
          <w:szCs w:val="28"/>
          <w:lang w:eastAsia="ru-RU"/>
        </w:rPr>
        <w:t>найм</w:t>
      </w:r>
      <w:proofErr w:type="spellEnd"/>
      <w:r w:rsidRPr="004B3364">
        <w:rPr>
          <w:rFonts w:ascii="Times New Roman" w:eastAsia="Times New Roman" w:hAnsi="Times New Roman" w:cs="Times New Roman"/>
          <w:sz w:val="28"/>
          <w:szCs w:val="28"/>
          <w:lang w:eastAsia="ru-RU"/>
        </w:rPr>
        <w:t xml:space="preserve"> жилого помещения:</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в размере фактических расходов, подтверждённых соответствующими документами, но не выше 50% от затрат на проживание за одни сутки в сдаваемом в </w:t>
      </w:r>
      <w:proofErr w:type="spellStart"/>
      <w:r w:rsidRPr="004B3364">
        <w:rPr>
          <w:rFonts w:ascii="Times New Roman" w:eastAsia="Times New Roman" w:hAnsi="Times New Roman" w:cs="Times New Roman"/>
          <w:sz w:val="28"/>
          <w:szCs w:val="28"/>
          <w:lang w:eastAsia="ru-RU"/>
        </w:rPr>
        <w:t>найм</w:t>
      </w:r>
      <w:proofErr w:type="spellEnd"/>
      <w:r w:rsidRPr="004B3364">
        <w:rPr>
          <w:rFonts w:ascii="Times New Roman" w:eastAsia="Times New Roman" w:hAnsi="Times New Roman" w:cs="Times New Roman"/>
          <w:sz w:val="28"/>
          <w:szCs w:val="28"/>
          <w:lang w:eastAsia="ru-RU"/>
        </w:rPr>
        <w:t xml:space="preserve"> жилом помещении, и не более 1000 рублей, для Главы </w:t>
      </w:r>
      <w:r w:rsidR="004B3364"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заместителей Главы </w:t>
      </w:r>
      <w:r w:rsidR="004B3364" w:rsidRPr="004B3364">
        <w:rPr>
          <w:rFonts w:ascii="Times New Roman" w:eastAsia="Times New Roman" w:hAnsi="Times New Roman" w:cs="Times New Roman"/>
          <w:sz w:val="28"/>
          <w:szCs w:val="28"/>
          <w:lang w:eastAsia="ru-RU"/>
        </w:rPr>
        <w:t>Новоселовского</w:t>
      </w:r>
      <w:r w:rsidRPr="004B3364">
        <w:rPr>
          <w:rFonts w:ascii="Times New Roman" w:eastAsia="Times New Roman" w:hAnsi="Times New Roman" w:cs="Times New Roman"/>
          <w:sz w:val="28"/>
          <w:szCs w:val="28"/>
          <w:lang w:eastAsia="ru-RU"/>
        </w:rPr>
        <w:t xml:space="preserve"> сельского поселения - не более 2000 рублей;</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2" w:name="sub_8"/>
      <w:bookmarkEnd w:id="1"/>
      <w:r w:rsidRPr="004B3364">
        <w:rPr>
          <w:rFonts w:ascii="Times New Roman" w:eastAsia="Times New Roman" w:hAnsi="Times New Roman" w:cs="Times New Roman"/>
          <w:sz w:val="28"/>
          <w:szCs w:val="28"/>
          <w:lang w:eastAsia="ru-RU"/>
        </w:rPr>
        <w:lastRenderedPageBreak/>
        <w:t>4) расходы по проезду к месту служебной командировки и обратно к месту постоянной работы (включая оплату услуг по оформлению проездных документов, бронированию пассажирского места, провозу багажа, страховки и предоставлению в поездах постельных принадлежностей) - в размере фактических расходов, подтвержденных проездными документами, но не выше стоимости проезда:</w:t>
      </w:r>
    </w:p>
    <w:bookmarkEnd w:id="2"/>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железнодорожным транспортом - в купейном вагоне скорого фирменного поезда;</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водным транспортом - в каюте </w:t>
      </w:r>
      <w:r w:rsidRPr="004B3364">
        <w:rPr>
          <w:rFonts w:ascii="Times New Roman" w:eastAsia="Times New Roman" w:hAnsi="Times New Roman" w:cs="Times New Roman"/>
          <w:sz w:val="28"/>
          <w:szCs w:val="28"/>
          <w:lang w:val="en-US" w:eastAsia="ru-RU"/>
        </w:rPr>
        <w:t>V</w:t>
      </w:r>
      <w:r w:rsidRPr="004B3364">
        <w:rPr>
          <w:rFonts w:ascii="Times New Roman" w:eastAsia="Times New Roman" w:hAnsi="Times New Roman" w:cs="Times New Roman"/>
          <w:sz w:val="28"/>
          <w:szCs w:val="28"/>
          <w:lang w:eastAsia="ru-RU"/>
        </w:rPr>
        <w:t xml:space="preserve"> группы морского судна регулярных транспортных линий и линий с комплексным обслуживанием пассажиров, в каюте </w:t>
      </w:r>
      <w:r w:rsidRPr="004B3364">
        <w:rPr>
          <w:rFonts w:ascii="Times New Roman" w:eastAsia="Times New Roman" w:hAnsi="Times New Roman" w:cs="Times New Roman"/>
          <w:sz w:val="28"/>
          <w:szCs w:val="28"/>
          <w:lang w:val="en-US" w:eastAsia="ru-RU"/>
        </w:rPr>
        <w:t>II</w:t>
      </w:r>
      <w:r w:rsidRPr="004B3364">
        <w:rPr>
          <w:rFonts w:ascii="Times New Roman" w:eastAsia="Times New Roman" w:hAnsi="Times New Roman" w:cs="Times New Roman"/>
          <w:sz w:val="28"/>
          <w:szCs w:val="28"/>
          <w:lang w:eastAsia="ru-RU"/>
        </w:rPr>
        <w:t xml:space="preserve"> категории речного судна всех линий сообщения, в каюте </w:t>
      </w:r>
      <w:r w:rsidRPr="004B3364">
        <w:rPr>
          <w:rFonts w:ascii="Times New Roman" w:eastAsia="Times New Roman" w:hAnsi="Times New Roman" w:cs="Times New Roman"/>
          <w:sz w:val="28"/>
          <w:szCs w:val="28"/>
          <w:lang w:val="en-US" w:eastAsia="ru-RU"/>
        </w:rPr>
        <w:t>I</w:t>
      </w:r>
      <w:r w:rsidRPr="004B3364">
        <w:rPr>
          <w:rFonts w:ascii="Times New Roman" w:eastAsia="Times New Roman" w:hAnsi="Times New Roman" w:cs="Times New Roman"/>
          <w:sz w:val="28"/>
          <w:szCs w:val="28"/>
          <w:lang w:eastAsia="ru-RU"/>
        </w:rPr>
        <w:t xml:space="preserve"> категории судна паромной переправы;</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воздушным транспортом - в салоне экономического класса;</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автомобильным транспортом - в автотранспортном средстве общего пользования (кроме такси).</w:t>
      </w:r>
    </w:p>
    <w:p w:rsidR="00B6669E" w:rsidRPr="004B3364" w:rsidRDefault="00B6669E" w:rsidP="00B6669E">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5) расходы по оплате услуг паромной переправы - в размере фактических расходов, подтверждённых соответствующими документами.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6) расходы по оплате услуг парковки - в размере фактических расходов, подтверждённых соответствующими документами.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7) расходы, связанные с приобретением запасных частей, ремонтом транспортных средств - в размере фактических расходов, подтверждённых соответствующими документами.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3" w:name="sub_10"/>
      <w:r w:rsidRPr="004B3364">
        <w:rPr>
          <w:rFonts w:ascii="Times New Roman" w:eastAsia="Times New Roman" w:hAnsi="Times New Roman" w:cs="Times New Roman"/>
          <w:sz w:val="28"/>
          <w:szCs w:val="28"/>
          <w:lang w:eastAsia="ru-RU"/>
        </w:rPr>
        <w:t>2.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его заявления.</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4" w:name="sub_11"/>
      <w:bookmarkEnd w:id="3"/>
      <w:r w:rsidRPr="004B3364">
        <w:rPr>
          <w:rFonts w:ascii="Times New Roman" w:eastAsia="Times New Roman" w:hAnsi="Times New Roman" w:cs="Times New Roman"/>
          <w:sz w:val="28"/>
          <w:szCs w:val="28"/>
          <w:lang w:eastAsia="ru-RU"/>
        </w:rPr>
        <w:t>3. Дополнительные расходы, связанные с проживанием вне места постоянного жительства (суточные), возмещаются работнику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bookmarkEnd w:id="4"/>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В случае вынужденной остановки в пути работнику возмещаются расходы по найму жилого помещения, подтвержденные документами о найме жилого помещения.</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5" w:name="sub_12"/>
      <w:r w:rsidRPr="004B3364">
        <w:rPr>
          <w:rFonts w:ascii="Times New Roman" w:eastAsia="Times New Roman" w:hAnsi="Times New Roman" w:cs="Times New Roman"/>
          <w:sz w:val="28"/>
          <w:szCs w:val="28"/>
          <w:lang w:eastAsia="ru-RU"/>
        </w:rPr>
        <w:t>4. В случае направления работника в служебную командировку в местность, откуда работник по условиям транспортного сообщения и характеру выполняемой в служебной командировке работы имеет возможность ежедневно возвращаться к месту постоянного жительства, расходы по найму жилого помещения и дополнительные расходы, связанные с проживанием вне места постоянного жительства (суточные), не выплачиваются.</w:t>
      </w:r>
    </w:p>
    <w:bookmarkEnd w:id="5"/>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5. При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 возмещение </w:t>
      </w:r>
      <w:r w:rsidRPr="004B3364">
        <w:rPr>
          <w:rFonts w:ascii="Times New Roman" w:eastAsia="Times New Roman" w:hAnsi="Times New Roman" w:cs="Times New Roman"/>
          <w:sz w:val="28"/>
          <w:szCs w:val="28"/>
          <w:lang w:eastAsia="ru-RU"/>
        </w:rPr>
        <w:lastRenderedPageBreak/>
        <w:t>расходов, связанных со служебными командировками, осуществляется в следующих размерах:</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6" w:name="sub_26"/>
      <w:r w:rsidRPr="004B3364">
        <w:rPr>
          <w:rFonts w:ascii="Times New Roman" w:eastAsia="Times New Roman" w:hAnsi="Times New Roman" w:cs="Times New Roman"/>
          <w:sz w:val="28"/>
          <w:szCs w:val="28"/>
          <w:lang w:eastAsia="ru-RU"/>
        </w:rPr>
        <w:t>1) расходы по найму жилого помещения - в размере фактических расходов, подтвержденных документами о найме жилого помещения, но не более 7 210 рублей в сутки;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7" w:name="sub_27"/>
      <w:bookmarkEnd w:id="6"/>
      <w:r w:rsidRPr="004B3364">
        <w:rPr>
          <w:rFonts w:ascii="Times New Roman" w:eastAsia="Times New Roman" w:hAnsi="Times New Roman" w:cs="Times New Roman"/>
          <w:sz w:val="28"/>
          <w:szCs w:val="28"/>
          <w:lang w:eastAsia="ru-RU"/>
        </w:rPr>
        <w:t>2) суточные - в размере 8 480 рублей за каждый день нахождения в служебной командировке.</w:t>
      </w:r>
    </w:p>
    <w:bookmarkEnd w:id="7"/>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Работникам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заработная плата (оплата труда) осуществляется в двойном размере.</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Работодатель вправе выплачивать в период пребывания работников в служебных командировках на указанных территориях безотчетные суммы в целях возмещения дополнительных расходов, связанных с такими командировками.</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bookmarkStart w:id="8" w:name="sub_13"/>
      <w:r w:rsidRPr="004B3364">
        <w:rPr>
          <w:rFonts w:ascii="Times New Roman" w:eastAsia="Times New Roman" w:hAnsi="Times New Roman" w:cs="Times New Roman"/>
          <w:sz w:val="28"/>
          <w:szCs w:val="28"/>
          <w:lang w:eastAsia="ru-RU"/>
        </w:rPr>
        <w:t>6. Работник по возвращении из служебной командировки обязан представить работодателю в течение 3 рабочих дней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w:t>
      </w:r>
    </w:p>
    <w:bookmarkEnd w:id="8"/>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бронированию пассажирского места, провозу багажа, страховки и предоставлению в поездах постельных принадлежностей) и об иных расходах, связанных со служебной командировкой.</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r w:rsidRPr="004B3364">
        <w:rPr>
          <w:rFonts w:ascii="Times New Roman" w:eastAsia="Times New Roman" w:hAnsi="Times New Roman" w:cs="Times New Roman"/>
          <w:sz w:val="28"/>
          <w:szCs w:val="28"/>
          <w:lang w:eastAsia="ru-RU"/>
        </w:rPr>
        <w:t xml:space="preserve">7. Расходы, размеры которых превышают установленные настоящим Порядком нормы, а также иные расходы, связанные со служебной командировкой, возмещаются Администрацией </w:t>
      </w:r>
      <w:r w:rsidR="004B3364" w:rsidRPr="004B3364">
        <w:rPr>
          <w:rFonts w:ascii="Times New Roman" w:eastAsia="Times New Roman" w:hAnsi="Times New Roman" w:cs="Times New Roman"/>
          <w:sz w:val="28"/>
          <w:szCs w:val="28"/>
          <w:lang w:eastAsia="ru-RU"/>
        </w:rPr>
        <w:t xml:space="preserve">Новоселовского </w:t>
      </w:r>
      <w:bookmarkStart w:id="9" w:name="_GoBack"/>
      <w:bookmarkEnd w:id="9"/>
      <w:r w:rsidRPr="004B3364">
        <w:rPr>
          <w:rFonts w:ascii="Times New Roman" w:eastAsia="Times New Roman" w:hAnsi="Times New Roman" w:cs="Times New Roman"/>
          <w:sz w:val="28"/>
          <w:szCs w:val="28"/>
          <w:lang w:eastAsia="ru-RU"/>
        </w:rPr>
        <w:t>сельского поселения при условии, что они произведены работником с разрешения работодателя (уполномоченного им лица) либо впоследствии им одобрены.</w:t>
      </w:r>
    </w:p>
    <w:p w:rsidR="00B6669E" w:rsidRPr="004B3364" w:rsidRDefault="00B6669E" w:rsidP="00B6669E">
      <w:pPr>
        <w:spacing w:after="0" w:line="240" w:lineRule="auto"/>
        <w:ind w:firstLine="851"/>
        <w:jc w:val="both"/>
        <w:rPr>
          <w:rFonts w:ascii="Times New Roman" w:eastAsia="Times New Roman" w:hAnsi="Times New Roman" w:cs="Times New Roman"/>
          <w:sz w:val="28"/>
          <w:szCs w:val="28"/>
          <w:lang w:eastAsia="ru-RU"/>
        </w:rPr>
      </w:pPr>
    </w:p>
    <w:p w:rsidR="008B5DBD" w:rsidRPr="004B3364" w:rsidRDefault="008B5DBD">
      <w:pPr>
        <w:rPr>
          <w:rFonts w:ascii="Times New Roman" w:hAnsi="Times New Roman" w:cs="Times New Roman"/>
          <w:sz w:val="28"/>
          <w:szCs w:val="28"/>
        </w:rPr>
      </w:pPr>
    </w:p>
    <w:sectPr w:rsidR="008B5DBD" w:rsidRPr="004B3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C36D7"/>
    <w:multiLevelType w:val="hybridMultilevel"/>
    <w:tmpl w:val="B8ECB9EC"/>
    <w:lvl w:ilvl="0" w:tplc="052E0360">
      <w:start w:val="1"/>
      <w:numFmt w:val="decimal"/>
      <w:lvlText w:val="%1."/>
      <w:lvlJc w:val="left"/>
      <w:pPr>
        <w:ind w:left="1211" w:hanging="360"/>
      </w:pPr>
      <w:rPr>
        <w:rFonts w:ascii="Arial" w:eastAsia="Times New Roman" w:hAnsi="Arial" w:cs="Arial"/>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64"/>
    <w:rsid w:val="002D1293"/>
    <w:rsid w:val="00325B2B"/>
    <w:rsid w:val="004B3364"/>
    <w:rsid w:val="008B5DBD"/>
    <w:rsid w:val="00B6669E"/>
    <w:rsid w:val="00C3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22FF"/>
  <w15:chartTrackingRefBased/>
  <w15:docId w15:val="{3349561D-56E2-44F8-95C0-B9581DFE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293"/>
    <w:pPr>
      <w:ind w:left="720"/>
      <w:contextualSpacing/>
    </w:pPr>
  </w:style>
  <w:style w:type="paragraph" w:styleId="a4">
    <w:name w:val="Balloon Text"/>
    <w:basedOn w:val="a"/>
    <w:link w:val="a5"/>
    <w:uiPriority w:val="99"/>
    <w:semiHidden/>
    <w:unhideWhenUsed/>
    <w:rsid w:val="004B33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3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ProcurementSpec</dc:creator>
  <cp:keywords/>
  <dc:description/>
  <cp:lastModifiedBy>Specialist</cp:lastModifiedBy>
  <cp:revision>4</cp:revision>
  <cp:lastPrinted>2022-12-16T03:32:00Z</cp:lastPrinted>
  <dcterms:created xsi:type="dcterms:W3CDTF">2022-12-16T03:19:00Z</dcterms:created>
  <dcterms:modified xsi:type="dcterms:W3CDTF">2022-12-20T13:18:00Z</dcterms:modified>
</cp:coreProperties>
</file>