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</w:t>
      </w:r>
      <w:bookmarkStart w:id="0" w:name="_GoBack"/>
      <w:bookmarkEnd w:id="0"/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СЕЛЬСКОГО ПОСЕЛЕНИЯ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13597B" w:rsidRPr="0013597B" w:rsidRDefault="0013597B" w:rsidP="00135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№ 3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13597B" w:rsidRPr="0013597B" w:rsidRDefault="0013597B" w:rsidP="00135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Об организации круглосуточного дежурства работников Администрации Новоселовского се</w:t>
      </w:r>
      <w:r w:rsidR="00745AB2">
        <w:rPr>
          <w:rFonts w:ascii="Arial" w:eastAsia="Times New Roman" w:hAnsi="Arial" w:cs="Arial"/>
          <w:sz w:val="24"/>
          <w:szCs w:val="24"/>
          <w:lang w:eastAsia="ru-RU"/>
        </w:rPr>
        <w:t>льского поселения на период с 2</w:t>
      </w:r>
      <w:r w:rsidR="0004331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079B2">
        <w:rPr>
          <w:rFonts w:ascii="Arial" w:eastAsia="Times New Roman" w:hAnsi="Arial" w:cs="Arial"/>
          <w:sz w:val="24"/>
          <w:szCs w:val="24"/>
          <w:lang w:eastAsia="ru-RU"/>
        </w:rPr>
        <w:t xml:space="preserve"> по 13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стабильного функционирования систем жизнеобеспечения муниципального образования «Новоселовское сельское поселение», своевременного реагирования на период новогодних и рождественских праздников 2024 года: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1. Установить круглосуточное дежурство работников (ответственных дежурных) Администрации Новоселовского сельского поселения, с их</w:t>
      </w:r>
      <w:r w:rsidR="00745AB2">
        <w:rPr>
          <w:rFonts w:ascii="Arial" w:eastAsia="Times New Roman" w:hAnsi="Arial" w:cs="Arial"/>
          <w:sz w:val="24"/>
          <w:szCs w:val="24"/>
          <w:lang w:eastAsia="ru-RU"/>
        </w:rPr>
        <w:t xml:space="preserve"> личного согласия, на период с 2</w:t>
      </w:r>
      <w:r w:rsidR="0004331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079B2">
        <w:rPr>
          <w:rFonts w:ascii="Arial" w:eastAsia="Times New Roman" w:hAnsi="Arial" w:cs="Arial"/>
          <w:sz w:val="24"/>
          <w:szCs w:val="24"/>
          <w:lang w:eastAsia="ru-RU"/>
        </w:rPr>
        <w:t xml:space="preserve"> по 13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графиком дежурств согласно приложению.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2. Определить местонахождение ответственных дежурных  в выходные и праздничные дни указанного периода по месту их проживания.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3. Ответственным дежурным докладывать обстановку ежедневно в 8.00 и 20.00 диспетчеру ЕДДС Администрации </w:t>
      </w:r>
      <w:proofErr w:type="spellStart"/>
      <w:r w:rsidRPr="0013597B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телефону 5-10-19. При возникновении нештатной ситуации – докладывать лично и немедленно.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распоряжение (без приложения)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5. Контроль исполнения настоящего распоряжения оставляю за собой.</w:t>
      </w: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 С.В. Петров</w:t>
      </w: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hd w:val="clear" w:color="auto" w:fill="FFFFFF"/>
        <w:spacing w:after="0" w:line="274" w:lineRule="exact"/>
        <w:ind w:left="6358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распоряжению Администрации Новоселовского сельского </w:t>
      </w:r>
      <w:r w:rsidRPr="001359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поселения от 2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0</w:t>
      </w:r>
      <w:r w:rsidRPr="001359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4 </w:t>
      </w:r>
      <w:r w:rsidRPr="001359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№ 3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5</w:t>
      </w:r>
    </w:p>
    <w:p w:rsidR="0013597B" w:rsidRPr="0013597B" w:rsidRDefault="0013597B" w:rsidP="00135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</w:p>
    <w:p w:rsidR="0013597B" w:rsidRPr="0013597B" w:rsidRDefault="0013597B" w:rsidP="001359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График круглосуточного дежурства работников </w:t>
      </w:r>
    </w:p>
    <w:p w:rsidR="0013597B" w:rsidRPr="0013597B" w:rsidRDefault="0013597B" w:rsidP="001359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Администрации Новоселовского </w:t>
      </w: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</w:p>
    <w:p w:rsidR="0013597B" w:rsidRPr="0013597B" w:rsidRDefault="00745AB2" w:rsidP="001359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 2</w:t>
      </w:r>
      <w:r w:rsidR="00043318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13597B"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.12.202</w:t>
      </w:r>
      <w:r w:rsidR="0013597B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A079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13</w:t>
      </w:r>
      <w:r w:rsidR="0013597B"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.01.202</w:t>
      </w:r>
      <w:r w:rsidR="0013597B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</w:p>
    <w:p w:rsidR="0013597B" w:rsidRPr="0013597B" w:rsidRDefault="0013597B" w:rsidP="001359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(№ телефона ответственных дежурных –22188, 22160, 22136, 22258)</w:t>
      </w:r>
    </w:p>
    <w:p w:rsidR="0013597B" w:rsidRPr="0013597B" w:rsidRDefault="0013597B" w:rsidP="00135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 с. Новоселово, д. </w:t>
      </w:r>
      <w:proofErr w:type="spellStart"/>
      <w:r w:rsidRPr="0013597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Маракса</w:t>
      </w:r>
      <w:proofErr w:type="spellEnd"/>
      <w:r w:rsidRPr="0013597B">
        <w:rPr>
          <w:rFonts w:ascii="Arial" w:eastAsia="Times New Roman" w:hAnsi="Arial" w:cs="Arial"/>
          <w:spacing w:val="-2"/>
          <w:sz w:val="24"/>
          <w:szCs w:val="24"/>
          <w:lang w:eastAsia="ru-RU"/>
        </w:rPr>
        <w:t>:</w:t>
      </w:r>
    </w:p>
    <w:p w:rsidR="0013597B" w:rsidRPr="0013597B" w:rsidRDefault="0013597B" w:rsidP="0013597B">
      <w:pPr>
        <w:spacing w:after="252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8"/>
        <w:gridCol w:w="1900"/>
        <w:gridCol w:w="1979"/>
        <w:gridCol w:w="1916"/>
        <w:gridCol w:w="2370"/>
      </w:tblGrid>
      <w:tr w:rsidR="0013597B" w:rsidRPr="0013597B" w:rsidTr="001F3627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дежурства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Время дежурства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ответственного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 (рабочий, домашний, сотовый)</w:t>
            </w:r>
          </w:p>
        </w:tc>
      </w:tr>
      <w:tr w:rsidR="00043318" w:rsidRPr="0013597B" w:rsidTr="00201558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043318" w:rsidP="000E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043318" w:rsidP="000E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043318" w:rsidP="000E0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043318" w:rsidP="000E0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318" w:rsidRPr="0013597B" w:rsidRDefault="00043318" w:rsidP="000E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043318" w:rsidRPr="0013597B" w:rsidRDefault="00043318" w:rsidP="000E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745AB2" w:rsidRPr="0013597B" w:rsidTr="00640CC7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B2" w:rsidRPr="0013597B" w:rsidRDefault="00745AB2" w:rsidP="0074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13597B" w:rsidRPr="0013597B" w:rsidTr="00EF24C9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8 952 898 71 39</w:t>
            </w:r>
          </w:p>
        </w:tc>
      </w:tr>
      <w:tr w:rsidR="0013597B" w:rsidRPr="0013597B" w:rsidTr="001F3627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8 952 897 47 83</w:t>
            </w:r>
          </w:p>
        </w:tc>
      </w:tr>
      <w:tr w:rsidR="0013597B" w:rsidRPr="0013597B" w:rsidTr="001F3627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8 952 898 71 39</w:t>
            </w:r>
          </w:p>
        </w:tc>
      </w:tr>
      <w:tr w:rsidR="0013597B" w:rsidRPr="0013597B" w:rsidTr="001F3627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13597B" w:rsidRPr="0013597B" w:rsidTr="00C6562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8 952 897 47 83</w:t>
            </w:r>
          </w:p>
        </w:tc>
      </w:tr>
      <w:tr w:rsidR="0013597B" w:rsidRPr="0013597B" w:rsidTr="00BB6359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8 952 898 71 39</w:t>
            </w:r>
          </w:p>
        </w:tc>
      </w:tr>
      <w:tr w:rsidR="0013597B" w:rsidRPr="0013597B" w:rsidTr="001F3627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13597B" w:rsidRPr="0013597B" w:rsidTr="0013597B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8 952 898 71 39</w:t>
            </w:r>
          </w:p>
        </w:tc>
      </w:tr>
      <w:tr w:rsidR="0013597B" w:rsidRPr="0013597B" w:rsidTr="0055179F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8 952 897 47 83</w:t>
            </w:r>
          </w:p>
        </w:tc>
      </w:tr>
      <w:tr w:rsidR="0013597B" w:rsidRPr="0013597B" w:rsidTr="00356CB6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A079B2" w:rsidRPr="0013597B" w:rsidTr="00B10672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A079B2" w:rsidRPr="0013597B" w:rsidTr="00B10672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  <w:tr w:rsidR="00A079B2" w:rsidRPr="0013597B" w:rsidTr="00356CB6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A079B2" w:rsidRPr="0013597B" w:rsidTr="007B7F8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 8 952 898 71 39</w:t>
            </w:r>
          </w:p>
        </w:tc>
      </w:tr>
      <w:tr w:rsidR="00A079B2" w:rsidRPr="0013597B" w:rsidTr="007B7F8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B2" w:rsidRPr="0013597B" w:rsidRDefault="00A079B2" w:rsidP="00D71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22188</w:t>
            </w:r>
          </w:p>
          <w:p w:rsidR="00A079B2" w:rsidRPr="0013597B" w:rsidRDefault="00A079B2" w:rsidP="00D7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 8 952 897 47 83</w:t>
            </w:r>
          </w:p>
        </w:tc>
      </w:tr>
    </w:tbl>
    <w:p w:rsidR="00B6294E" w:rsidRDefault="00B6294E"/>
    <w:sectPr w:rsidR="00B6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A2"/>
    <w:rsid w:val="00043318"/>
    <w:rsid w:val="00060AA2"/>
    <w:rsid w:val="0013597B"/>
    <w:rsid w:val="00745AB2"/>
    <w:rsid w:val="00A079B2"/>
    <w:rsid w:val="00B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Secretary</cp:lastModifiedBy>
  <cp:revision>5</cp:revision>
  <cp:lastPrinted>2024-12-23T05:06:00Z</cp:lastPrinted>
  <dcterms:created xsi:type="dcterms:W3CDTF">2024-12-20T07:07:00Z</dcterms:created>
  <dcterms:modified xsi:type="dcterms:W3CDTF">2024-12-23T05:06:00Z</dcterms:modified>
</cp:coreProperties>
</file>