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4F" w:rsidRDefault="0085594F" w:rsidP="007839F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94F">
        <w:rPr>
          <w:rFonts w:ascii="Times New Roman" w:hAnsi="Times New Roman" w:cs="Times New Roman"/>
          <w:b/>
          <w:color w:val="000000"/>
          <w:sz w:val="28"/>
          <w:szCs w:val="28"/>
        </w:rPr>
        <w:t>СОВЕТ НОВОСЕЛОВСКОГО СЕЛЬСКОГО ПОСЕЛЕНИЯ</w:t>
      </w:r>
    </w:p>
    <w:p w:rsidR="007839F8" w:rsidRPr="0085594F" w:rsidRDefault="007839F8" w:rsidP="007839F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594F" w:rsidRDefault="0085594F" w:rsidP="00783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4F">
        <w:rPr>
          <w:rFonts w:ascii="Times New Roman" w:hAnsi="Times New Roman" w:cs="Times New Roman"/>
          <w:b/>
          <w:sz w:val="28"/>
          <w:szCs w:val="28"/>
        </w:rPr>
        <w:t>КОЛПАШЕВСКОГО РАЙОНА ТОМСКОЙ ОБЛАСТИ</w:t>
      </w:r>
    </w:p>
    <w:p w:rsidR="007839F8" w:rsidRPr="0085594F" w:rsidRDefault="007839F8" w:rsidP="00783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4F" w:rsidRPr="0085594F" w:rsidRDefault="0085594F" w:rsidP="007839F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94F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85594F" w:rsidRDefault="00AA62D7" w:rsidP="0085594F">
      <w:pPr>
        <w:pStyle w:val="a7"/>
        <w:spacing w:before="480" w:after="0"/>
        <w:jc w:val="both"/>
        <w:rPr>
          <w:sz w:val="28"/>
          <w:szCs w:val="28"/>
        </w:rPr>
      </w:pPr>
      <w:r>
        <w:rPr>
          <w:sz w:val="28"/>
          <w:szCs w:val="28"/>
        </w:rPr>
        <w:t>27.07</w:t>
      </w:r>
      <w:r w:rsidR="0085594F">
        <w:rPr>
          <w:sz w:val="28"/>
          <w:szCs w:val="28"/>
        </w:rPr>
        <w:t xml:space="preserve">.2020                                                                                                        </w:t>
      </w:r>
      <w:r>
        <w:rPr>
          <w:sz w:val="28"/>
          <w:szCs w:val="28"/>
        </w:rPr>
        <w:t xml:space="preserve"> № 13</w:t>
      </w:r>
    </w:p>
    <w:p w:rsidR="0085594F" w:rsidRDefault="0085594F" w:rsidP="00107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42252" w:rsidRPr="003C56D8" w:rsidRDefault="00042252" w:rsidP="003C5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107D25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утверждении Порядка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сбора</w:t>
      </w:r>
      <w:r w:rsidR="0085594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D25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тработанных</w:t>
      </w:r>
      <w:r w:rsidR="00107D25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ртутьсодержащих ламп</w:t>
      </w:r>
      <w:r w:rsid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D25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594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5594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42252" w:rsidRPr="003C56D8" w:rsidRDefault="00042252" w:rsidP="0004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C56D8" w:rsidRDefault="00042252" w:rsidP="00E623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Во исполнение Постановления Правительства Российской Фед</w:t>
      </w:r>
      <w:r w:rsidR="00452D7D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ерации от 3 сентября 2010 года № 681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</w:t>
      </w:r>
      <w:r w:rsidR="00452D7D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стениям и окружающей среде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 Федеральны</w:t>
      </w:r>
      <w:r w:rsidR="00452D7D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законом от 6 октября 2003 года № 131-ФЗ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452D7D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Устава </w:t>
      </w:r>
      <w:r w:rsidR="00260AB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Новоселовского 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260ABF" w:rsidRPr="003C56D8" w:rsidRDefault="00260ABF" w:rsidP="003C5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260ABF" w:rsidRPr="003C56D8" w:rsidRDefault="00260ABF" w:rsidP="000F6208">
      <w:pPr>
        <w:shd w:val="clear" w:color="auto" w:fill="FFFFFF"/>
        <w:tabs>
          <w:tab w:val="left" w:leader="underscore" w:pos="5638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Признать утратившим силу решение Совета Новоселовского сельского поселения от 18.06.2013 № 12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организации сбора отработанных ртутьсодержащих ламп на территории Новоселовского сельского поселения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2252" w:rsidRPr="003C56D8" w:rsidRDefault="00E6232B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Утвердить Порядок </w:t>
      </w:r>
      <w:r w:rsidR="00D4329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сбора отработанных ртут</w:t>
      </w:r>
      <w:r w:rsidR="00452D7D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ьсодержащих ламп на территории </w:t>
      </w:r>
      <w:r w:rsidR="00D4329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4329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2EF9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620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 w:rsidR="000F620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60AB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52D7D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AB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2EF9" w:rsidRPr="003C56D8" w:rsidRDefault="00E6232B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A02EF9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Типовую инструкцию по организации накопления отработанных ртутьсодержащих отходов</w:t>
      </w:r>
      <w:r w:rsidR="000F6208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Типовая инструкция) согласно </w:t>
      </w:r>
      <w:r w:rsidR="00A02EF9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0F6208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2EF9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52D7D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EF9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6208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2EF9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2EF9" w:rsidRPr="003C56D8" w:rsidRDefault="00E6232B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A02EF9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на территории 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02EF9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первичного сбора и размещения отработанных ртутьсодержащих ламп у потребителей ртутьсодержащих ламп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у 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потребителей, проживающих в индивидуальных жилых домах -</w:t>
      </w:r>
      <w:r w:rsidR="00A02EF9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отдельное помещение, расположенное по адресу: 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Томская область, </w:t>
      </w:r>
      <w:proofErr w:type="spellStart"/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Колпашевский</w:t>
      </w:r>
      <w:proofErr w:type="spellEnd"/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с.</w:t>
      </w:r>
      <w:r w:rsidR="000F620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Новоселово</w:t>
      </w:r>
      <w:r w:rsidR="00A02EF9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Центральная, 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11/</w:t>
      </w:r>
      <w:r w:rsidR="00D4329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F620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02EF9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нежилое помещение – здание администрации).</w:t>
      </w:r>
    </w:p>
    <w:p w:rsidR="0011705A" w:rsidRPr="003C56D8" w:rsidRDefault="00E6232B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1705A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Определить специалиста</w:t>
      </w: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ЖКХ</w:t>
      </w:r>
      <w:r w:rsidR="0011705A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Новоселовского</w:t>
      </w:r>
      <w:r w:rsidR="00AA62D7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11705A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лицом за </w:t>
      </w:r>
      <w:r w:rsidR="0011705A" w:rsidRPr="003C56D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сбора и содержания места предварительного сбора и временного размещения отработанных ртутьсодержащих ламп </w:t>
      </w:r>
      <w:r w:rsidR="003E529D" w:rsidRPr="003C56D8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705A" w:rsidRPr="003C56D8" w:rsidRDefault="0011705A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2252" w:rsidRPr="003C56D8" w:rsidRDefault="00E6232B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 и Типовой инструкцией, утвержденным настоящим </w:t>
      </w:r>
      <w:r w:rsidR="0053227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232B" w:rsidRPr="003C56D8" w:rsidRDefault="00E6232B" w:rsidP="000F62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6D8">
        <w:rPr>
          <w:rFonts w:ascii="Times New Roman" w:hAnsi="Times New Roman" w:cs="Times New Roman"/>
          <w:sz w:val="28"/>
          <w:szCs w:val="28"/>
        </w:rPr>
        <w:t>7</w:t>
      </w:r>
      <w:r w:rsidR="00042252" w:rsidRPr="003C56D8">
        <w:rPr>
          <w:rFonts w:ascii="Times New Roman" w:hAnsi="Times New Roman" w:cs="Times New Roman"/>
          <w:sz w:val="28"/>
          <w:szCs w:val="28"/>
        </w:rPr>
        <w:t xml:space="preserve">.  </w:t>
      </w:r>
      <w:r w:rsidRPr="003C56D8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официального опубликования.</w:t>
      </w:r>
    </w:p>
    <w:p w:rsidR="00E6232B" w:rsidRPr="003C56D8" w:rsidRDefault="00E6232B" w:rsidP="000F62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6D8">
        <w:rPr>
          <w:rFonts w:ascii="Times New Roman" w:hAnsi="Times New Roman" w:cs="Times New Roman"/>
          <w:sz w:val="28"/>
          <w:szCs w:val="28"/>
        </w:rPr>
        <w:t>8. Опубликовать настоящее решение в Ведомостях органов местного самоуправления Новоселовского сельского поселения и размес</w:t>
      </w:r>
      <w:r w:rsidR="000F6208" w:rsidRPr="003C56D8">
        <w:rPr>
          <w:rFonts w:ascii="Times New Roman" w:hAnsi="Times New Roman" w:cs="Times New Roman"/>
          <w:sz w:val="28"/>
          <w:szCs w:val="28"/>
        </w:rPr>
        <w:t>тить на официальном сайте органов</w:t>
      </w:r>
      <w:r w:rsidRPr="003C56D8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Новоселовского сельского поселения.</w:t>
      </w:r>
    </w:p>
    <w:p w:rsidR="003C56D8" w:rsidRPr="003C56D8" w:rsidRDefault="003C56D8" w:rsidP="000F62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6D8" w:rsidRPr="003C56D8" w:rsidRDefault="003C56D8" w:rsidP="000F62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32B" w:rsidRPr="003C56D8" w:rsidRDefault="00E6232B" w:rsidP="00D4329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6D8" w:rsidRPr="003C56D8" w:rsidRDefault="003C56D8" w:rsidP="003C5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C56D8">
        <w:rPr>
          <w:rFonts w:ascii="Times New Roman" w:eastAsia="Times New Roman" w:hAnsi="Times New Roman" w:cs="Times New Roman"/>
          <w:sz w:val="28"/>
          <w:szCs w:val="28"/>
        </w:rPr>
        <w:t>И.Г. Токарева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6D8" w:rsidRPr="003C56D8" w:rsidRDefault="003C56D8" w:rsidP="003C5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D8" w:rsidRPr="003C56D8" w:rsidRDefault="003C56D8" w:rsidP="003C5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56D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C56D8">
        <w:rPr>
          <w:rFonts w:ascii="Times New Roman" w:eastAsia="Times New Roman" w:hAnsi="Times New Roman" w:cs="Times New Roman"/>
          <w:sz w:val="28"/>
          <w:szCs w:val="28"/>
        </w:rPr>
        <w:t xml:space="preserve">. Главы Новоселовского 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6D8">
        <w:rPr>
          <w:rFonts w:ascii="Times New Roman" w:eastAsia="Times New Roman" w:hAnsi="Times New Roman" w:cs="Times New Roman"/>
          <w:sz w:val="28"/>
          <w:szCs w:val="28"/>
        </w:rPr>
        <w:t xml:space="preserve">Л.Н. </w:t>
      </w:r>
      <w:proofErr w:type="spellStart"/>
      <w:r w:rsidRPr="003C56D8">
        <w:rPr>
          <w:rFonts w:ascii="Times New Roman" w:eastAsia="Times New Roman" w:hAnsi="Times New Roman" w:cs="Times New Roman"/>
          <w:sz w:val="28"/>
          <w:szCs w:val="28"/>
        </w:rPr>
        <w:t>Колпашникова</w:t>
      </w:r>
      <w:proofErr w:type="spellEnd"/>
    </w:p>
    <w:p w:rsidR="00E6232B" w:rsidRPr="003C56D8" w:rsidRDefault="00E6232B" w:rsidP="00D4329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2B" w:rsidRPr="003C56D8" w:rsidRDefault="00E6232B" w:rsidP="00E6232B">
      <w:pPr>
        <w:pStyle w:val="a9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52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296A" w:rsidRDefault="00D8296A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296A" w:rsidRDefault="00D8296A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296A" w:rsidRDefault="00D8296A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a"/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D43298" w:rsidRPr="003C56D8" w:rsidTr="00D43298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D43298" w:rsidRDefault="00D43298" w:rsidP="00452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№1</w:t>
            </w:r>
          </w:p>
          <w:p w:rsidR="00D8296A" w:rsidRPr="003C56D8" w:rsidRDefault="00D8296A" w:rsidP="00452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УТВЕРЖДЕНО</w:t>
            </w:r>
          </w:p>
          <w:p w:rsidR="00D43298" w:rsidRPr="003C56D8" w:rsidRDefault="00D8296A" w:rsidP="00D432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решением</w:t>
            </w:r>
            <w:r w:rsidR="00D43298"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Совета Новоселовского сельского поселения от</w:t>
            </w:r>
            <w:r w:rsidR="003C56D8"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27.07</w:t>
            </w:r>
            <w:r w:rsidR="00D43298"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.2020 №</w:t>
            </w:r>
            <w:r w:rsidR="003C56D8"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</w:t>
            </w:r>
          </w:p>
          <w:p w:rsidR="00D43298" w:rsidRPr="003C56D8" w:rsidRDefault="00D43298" w:rsidP="00D432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2252" w:rsidRPr="003C56D8" w:rsidRDefault="00042252" w:rsidP="00D43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D4329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сбора отработанных ртутьсодержащих ламп </w:t>
      </w:r>
      <w:r w:rsidR="00107D25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D4329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43298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42252" w:rsidRPr="003C56D8" w:rsidRDefault="00042252" w:rsidP="00FD67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2252" w:rsidRPr="003C56D8" w:rsidRDefault="00042252" w:rsidP="00FD679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C5618F" w:rsidRPr="003C56D8" w:rsidRDefault="00C5618F" w:rsidP="00321A0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Порядок организации сбора отработанных ртутьсодержащих ламп </w:t>
      </w:r>
      <w:r w:rsidR="00107D25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Порядок разработан в соответствии с Федеральны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законом от 24 июня 1998 года №</w:t>
      </w:r>
      <w:r w:rsidR="00452D7D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89-ФЗ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отх</w:t>
      </w:r>
      <w:r w:rsidR="00452D7D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одах производства и потребления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Постановлением Правительства Российской Фед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ерации от 3 сентября 2010 года №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681 «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растениям и окружающей среде»</w:t>
      </w:r>
      <w:r w:rsidR="00042252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потребители).</w:t>
      </w:r>
    </w:p>
    <w:p w:rsidR="000C4FCF" w:rsidRPr="003C56D8" w:rsidRDefault="000C4FCF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Сбор, накопление, хранение и транспортирование ртутьсодержащих ламп потребителей осуществляется на основании требований действующего федерального и регионального природоохранного законодательства в соответствии с утвержденной разрешительной документацией.</w:t>
      </w:r>
    </w:p>
    <w:p w:rsidR="000C4FCF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Термины и определения, используемые в настоящем Порядке:</w:t>
      </w:r>
    </w:p>
    <w:p w:rsidR="000C4FCF" w:rsidRPr="003C56D8" w:rsidRDefault="000C4FCF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отработанные ртутьсодержащие лампы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0C4FCF" w:rsidRPr="003C56D8" w:rsidRDefault="000C4FCF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ртутьсодержащих ламп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0C4FCF" w:rsidRPr="003C56D8" w:rsidRDefault="000C4FCF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0C4FCF" w:rsidRPr="003C56D8" w:rsidRDefault="000C4FCF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организации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0C4FCF" w:rsidRPr="003C56D8" w:rsidRDefault="000C4FCF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первичного сбора и размещения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0C4FCF" w:rsidRPr="003C56D8" w:rsidRDefault="000C4FCF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0C4FCF" w:rsidRPr="003C56D8" w:rsidRDefault="000C4FCF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герметичность тары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C5618F" w:rsidRPr="003C56D8" w:rsidRDefault="00C5618F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52" w:rsidRPr="003C56D8" w:rsidRDefault="00321A00" w:rsidP="00321A0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отработанных ртутьсодержащих ламп</w:t>
      </w:r>
    </w:p>
    <w:p w:rsidR="00C5618F" w:rsidRPr="003C56D8" w:rsidRDefault="00C5618F" w:rsidP="00C5618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Сбору</w:t>
      </w:r>
      <w:r w:rsidR="002D173B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</w:t>
      </w:r>
      <w:r w:rsidR="002D173B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ртутьсодержащих ламп (кроме физических лиц)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ртутьсодержащих ламп (кроме физических лиц)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Потребители - физические лица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осуществлять временное хранение (накопление) отработанных ртутьсодержащих ламп.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На территории 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D13E3"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потребители - физические лица - производят сдачу отработанных ртутьсодержащих ламп 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или индивидуальным предпринимателям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принявшим на себя обязательства по организации накопления отработанных ртутьсодержащих ламп в целях их дальнейшей сдачи для утилизации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 Для принятия указанных обязательств администрацией </w:t>
      </w:r>
      <w:r w:rsidR="00164299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могут заключаться соглашения 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(договора)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между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proofErr w:type="gramStart"/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названными</w:t>
      </w:r>
      <w:proofErr w:type="gramEnd"/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других местах.</w:t>
      </w:r>
    </w:p>
    <w:p w:rsidR="000C4FCF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12.3.031-83. Система стандартов безопасности труда. Работы с р</w:t>
      </w:r>
      <w:r w:rsidR="00164299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тутью. Требования безопасности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4F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252" w:rsidRPr="003C56D8" w:rsidRDefault="000C4FCF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1E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Накопление отработанных ртутьсодержащих ламп производится о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 от других видов отходов в местах первичного сбора и размещения.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х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герметичной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таре.</w:t>
      </w:r>
    </w:p>
    <w:p w:rsidR="000661D0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и индивидуальные предприниматели 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установленном порядке ответственн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за обращением с указанными отходами, разрабатыва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инструкции по организации накопления отработанных ртутьсодержащих отходов применительно к конкретным условиям.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инструкции юридические лица и индивидуальные предприниматели могут руководствоваться типовой инструкцией (приложение №</w:t>
      </w:r>
      <w:r w:rsidR="003E529D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(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потребителями ртутьсодержащих ламп.</w:t>
      </w:r>
    </w:p>
    <w:p w:rsidR="000661D0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запрещается утилизировать (выбрасывать) 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ртутьсодержащие 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отходы в местах сбора твердых бытовых отходов - контейнеры и контейнерные площадки, уличные </w:t>
      </w:r>
      <w:proofErr w:type="spellStart"/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мусоросборные</w:t>
      </w:r>
      <w:proofErr w:type="spellEnd"/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емкости, а также загружать в емкости автотранспортных средств коммунальных служб.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C5618F" w:rsidRPr="003C56D8" w:rsidRDefault="00C5618F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52" w:rsidRPr="003C56D8" w:rsidRDefault="00C5618F" w:rsidP="00C5618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потребителей</w:t>
      </w:r>
    </w:p>
    <w:p w:rsidR="00C5618F" w:rsidRPr="003C56D8" w:rsidRDefault="00C5618F" w:rsidP="00C5618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D0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администрацией</w:t>
      </w:r>
      <w:r w:rsidR="00196C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Новоселовского сельского поселения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юридическими лицами и индивидуальными предпринимателями, специализированными организациями, осуществляющими накопление и реализацию ртутьсодержащих ламп.</w:t>
      </w:r>
    </w:p>
    <w:p w:rsidR="000661D0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сбора отработанных ртутьсодержащих ламп 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(стойках</w:t>
      </w:r>
      <w:r w:rsidR="003E529D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96C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6C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местах реализации ртутьсодержащих ламп, по месту нахождения </w:t>
      </w:r>
      <w:proofErr w:type="gramStart"/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организаций</w:t>
      </w:r>
      <w:proofErr w:type="gramEnd"/>
      <w:r w:rsidR="000661D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сбором, хранением, транспортировкой и утилизацией отработанных ртутьсодержащих ламп.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Размещению подлежит следующая информация:</w:t>
      </w:r>
    </w:p>
    <w:p w:rsidR="00042252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организации сбора отработанных ртутьсодержащих ламп;</w:t>
      </w:r>
    </w:p>
    <w:p w:rsidR="00042252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демеркуризационных</w:t>
      </w:r>
      <w:proofErr w:type="spellEnd"/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 указанием места нахождения и контактных телефонов;</w:t>
      </w:r>
    </w:p>
    <w:p w:rsidR="00042252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 и условия приема отработанных ртутьсодержащих ламп;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</w:t>
      </w:r>
      <w:r w:rsidR="00196C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Новоселовского сельского поселения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00" w:rsidRPr="003C56D8" w:rsidRDefault="00321A00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52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Ответственность за нарушение правил обращения с отработ</w:t>
      </w:r>
      <w:r w:rsidR="00321A00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 ртутьсодержащими лампами</w:t>
      </w:r>
    </w:p>
    <w:p w:rsidR="00321A00" w:rsidRPr="003C56D8" w:rsidRDefault="00321A00" w:rsidP="000F620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B2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требований в области обращения с ртутьсодержащими отходами на территории </w:t>
      </w:r>
      <w:r w:rsidR="00196C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6C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 w:rsidR="00C5618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6C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B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физические, юридические лица и индивидуальные предприниматели несут ответственность в соответствии с действующим законодательством РФ.</w:t>
      </w:r>
    </w:p>
    <w:p w:rsidR="00042252" w:rsidRPr="003C56D8" w:rsidRDefault="00FF13B2" w:rsidP="000F62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196CCF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042252" w:rsidRPr="003C56D8" w:rsidRDefault="00885A1E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252"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042252" w:rsidRPr="003C56D8" w:rsidRDefault="00042252" w:rsidP="000F62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2252" w:rsidRPr="003C56D8" w:rsidRDefault="00042252" w:rsidP="000F6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E529D" w:rsidRPr="003C56D8" w:rsidRDefault="003E529D" w:rsidP="000F6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29D" w:rsidRPr="003C56D8" w:rsidRDefault="003E529D" w:rsidP="000F6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29D" w:rsidRPr="003C56D8" w:rsidRDefault="003E529D" w:rsidP="000F6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29D" w:rsidRPr="003C56D8" w:rsidRDefault="003E529D" w:rsidP="000F6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29D" w:rsidRPr="003C56D8" w:rsidRDefault="003E529D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29D" w:rsidRPr="003C56D8" w:rsidRDefault="003E529D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29D" w:rsidRPr="003C56D8" w:rsidRDefault="003E529D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272" w:rsidRPr="003C56D8" w:rsidRDefault="0053227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272" w:rsidRPr="003C56D8" w:rsidRDefault="0053227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A00" w:rsidRPr="003C56D8" w:rsidRDefault="00321A00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840" w:rsidRDefault="006C4840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D8" w:rsidRPr="003C56D8" w:rsidRDefault="003C56D8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Ind w:w="5070" w:type="dxa"/>
        <w:tblLook w:val="04A0" w:firstRow="1" w:lastRow="0" w:firstColumn="1" w:lastColumn="0" w:noHBand="0" w:noVBand="1"/>
      </w:tblPr>
      <w:tblGrid>
        <w:gridCol w:w="4284"/>
      </w:tblGrid>
      <w:tr w:rsidR="00FD6796" w:rsidRPr="003C56D8" w:rsidTr="00FD6796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D6796" w:rsidRDefault="00FD6796" w:rsidP="0032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№</w:t>
            </w:r>
            <w:r w:rsid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2B029A" w:rsidRPr="003C56D8" w:rsidRDefault="002B029A" w:rsidP="0032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УТВЕРЖДЕНО</w:t>
            </w:r>
          </w:p>
          <w:p w:rsidR="00FD6796" w:rsidRPr="003C56D8" w:rsidRDefault="002B029A" w:rsidP="002B02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Решением </w:t>
            </w:r>
            <w:r w:rsidR="00FD6796"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Новос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еловского сельского поселения </w:t>
            </w:r>
            <w:r w:rsidR="00FD6796"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27.07</w:t>
            </w:r>
            <w:r w:rsidR="00FD6796" w:rsidRP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.2020 №</w:t>
            </w:r>
            <w:r w:rsidR="003C5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</w:t>
            </w:r>
          </w:p>
        </w:tc>
      </w:tr>
    </w:tbl>
    <w:p w:rsidR="00D43298" w:rsidRPr="003C56D8" w:rsidRDefault="00042252" w:rsidP="0026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42252" w:rsidRPr="003C56D8" w:rsidRDefault="00042252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Типовая инструкция</w:t>
      </w:r>
    </w:p>
    <w:p w:rsidR="00042252" w:rsidRPr="003C56D8" w:rsidRDefault="00042252" w:rsidP="00FD679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организации накопления отработанных ртутьсодержащих отходов</w:t>
      </w:r>
    </w:p>
    <w:p w:rsidR="00042252" w:rsidRPr="003C56D8" w:rsidRDefault="00042252" w:rsidP="00321A0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321A00" w:rsidRPr="003C56D8" w:rsidRDefault="00321A00" w:rsidP="00321A0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A00" w:rsidRPr="003C56D8" w:rsidRDefault="00042252" w:rsidP="00321A00">
      <w:pPr>
        <w:pStyle w:val="a4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Понятия, используемые в настоящей Типовой инструкции: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демеркуризацию</w:t>
      </w:r>
      <w:proofErr w:type="spellEnd"/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321A00" w:rsidRPr="003C56D8" w:rsidRDefault="00321A00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252" w:rsidRPr="003C56D8" w:rsidRDefault="00042252" w:rsidP="00321A0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Условия хранения отработанных ртутьсодержащих ламп</w:t>
      </w:r>
    </w:p>
    <w:p w:rsidR="00321A00" w:rsidRPr="003C56D8" w:rsidRDefault="00321A00" w:rsidP="00321A0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2.3. В процессе сбора лампы разделяются по диаметру и длине.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2.4. Тарой для сбора ОРТЛ являются целые индивидуальные коробки из жесткого картона.</w:t>
      </w:r>
    </w:p>
    <w:p w:rsidR="00563DFE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563DFE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563DFE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563DFE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После упаковки ОРТЛ в тару для сбора их следует сложить в герметичный контейнер.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Лампы в </w:t>
      </w:r>
      <w:r w:rsidR="00563DFE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контейнере</w:t>
      </w: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укладываться плотно.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Помещение, предназначенное для накопления ОРТЛ, должно быть </w:t>
      </w: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Выбрасывать ртутьсодержащие лампы в мусорные баки категорически запрещается!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2.12. Запрещается: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- Накапливать лампы под открытым небом.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- Накапливать в таких местах, где к ним могут иметь доступ дети.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- Накапливать лампы без тары.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- Накапливать лампы в мягких картонных коробках, уложенных друг на друга.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- Накапливать лампы на грунтовой поверхности.</w:t>
      </w:r>
    </w:p>
    <w:p w:rsidR="00321A00" w:rsidRPr="003C56D8" w:rsidRDefault="00321A00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3.Учет отработанных ртутьсодержащих ламп</w:t>
      </w:r>
    </w:p>
    <w:p w:rsidR="00321A00" w:rsidRPr="003C56D8" w:rsidRDefault="00321A00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3.1. Учет наличия и движения ОРТЛ ведется в специальном журнале</w:t>
      </w:r>
      <w:r w:rsidR="000F6208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, где в обязательном порядке отмечается движение целых ртутьсодержащих ламп и ОРТЛ.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3.2. Страницы журнала должны быть пронумерованы, прошнурованы и скреплены.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042252" w:rsidRPr="003C56D8" w:rsidRDefault="00042252" w:rsidP="00E5560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сдачи, транспортировки и перевозки отработанных</w:t>
      </w:r>
      <w:r w:rsidR="000F6208"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ртутьсодержащих ламп на утилизирующие предприятия</w:t>
      </w:r>
    </w:p>
    <w:p w:rsidR="00321A00" w:rsidRPr="003C56D8" w:rsidRDefault="00321A00" w:rsidP="00E5560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ОРТЛ сдаются на утилизацию один раз за отчетный период, но не </w:t>
      </w:r>
      <w:proofErr w:type="gramStart"/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реже  1</w:t>
      </w:r>
      <w:proofErr w:type="gramEnd"/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год.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042252" w:rsidRPr="003C56D8" w:rsidRDefault="00042252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0F62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Pr="003C56D8" w:rsidRDefault="000F6208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6208" w:rsidRDefault="000F6208" w:rsidP="00D67A0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7A09" w:rsidRPr="003C56D8" w:rsidRDefault="00D67A09" w:rsidP="00D67A0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5637" w:type="dxa"/>
        <w:tblLook w:val="04A0" w:firstRow="1" w:lastRow="0" w:firstColumn="1" w:lastColumn="0" w:noHBand="0" w:noVBand="1"/>
      </w:tblPr>
      <w:tblGrid>
        <w:gridCol w:w="3717"/>
      </w:tblGrid>
      <w:tr w:rsidR="000F6208" w:rsidRPr="003C56D8" w:rsidTr="000F6208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F6208" w:rsidRPr="003C56D8" w:rsidRDefault="000F6208" w:rsidP="00321A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0F6208" w:rsidRPr="003C56D8" w:rsidRDefault="00D82361" w:rsidP="00321A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bookmarkStart w:id="0" w:name="_GoBack"/>
            <w:bookmarkEnd w:id="0"/>
            <w:r w:rsidR="000F6208" w:rsidRPr="003C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типовой Инструкции </w:t>
            </w:r>
            <w:r w:rsidR="000F6208" w:rsidRPr="003C56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организации накопления отработанных ртутьсодержащих отходов</w:t>
            </w:r>
          </w:p>
        </w:tc>
      </w:tr>
    </w:tbl>
    <w:p w:rsidR="000F6208" w:rsidRPr="003C56D8" w:rsidRDefault="00042252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42252" w:rsidRPr="003C56D8" w:rsidRDefault="00042252" w:rsidP="00FD67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:rsidR="00042252" w:rsidRPr="003C56D8" w:rsidRDefault="00042252" w:rsidP="00260AB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042252" w:rsidRPr="003C56D8" w:rsidTr="00E73C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2252" w:rsidRPr="003C56D8" w:rsidRDefault="00042252" w:rsidP="00FD67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ТИПОВАЯ ФОРМА ЖУРНАЛА УЧЕТА</w:t>
            </w:r>
          </w:p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ДВИЖЕНИЯ ОТРАБОТАННЫХ РТУТЬСОДЕРЖАЩИХ ЛАМП</w:t>
            </w:r>
          </w:p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042252" w:rsidRPr="003C56D8" w:rsidRDefault="00C5618F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42252"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предприятия</w:t>
            </w: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 ___________ 20___г.</w:t>
            </w:r>
          </w:p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2252" w:rsidRPr="003C56D8" w:rsidRDefault="00042252" w:rsidP="00260ABF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252" w:rsidRPr="003C56D8" w:rsidRDefault="00042252" w:rsidP="00260ABF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268"/>
        <w:gridCol w:w="1842"/>
        <w:gridCol w:w="1418"/>
        <w:gridCol w:w="1607"/>
      </w:tblGrid>
      <w:tr w:rsidR="00042252" w:rsidRPr="003C56D8" w:rsidTr="00321A0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2" w:rsidRPr="003C56D8" w:rsidRDefault="00042252" w:rsidP="00260AB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Сдано специализированной организации,</w:t>
            </w:r>
          </w:p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Остаток, 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лицо</w:t>
            </w:r>
          </w:p>
          <w:p w:rsidR="00042252" w:rsidRPr="003C56D8" w:rsidRDefault="00321A00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(последнее при наличии)/ подпись</w:t>
            </w:r>
          </w:p>
        </w:tc>
      </w:tr>
      <w:tr w:rsidR="00042252" w:rsidRPr="003C56D8" w:rsidTr="00321A00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2" w:rsidRPr="003C56D8" w:rsidRDefault="00042252" w:rsidP="00260A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042252" w:rsidRPr="003C56D8" w:rsidRDefault="00042252" w:rsidP="00260A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8A5" w:rsidRPr="003C56D8" w:rsidRDefault="00E558A5" w:rsidP="00260ABF">
      <w:pPr>
        <w:jc w:val="both"/>
        <w:rPr>
          <w:sz w:val="28"/>
          <w:szCs w:val="28"/>
        </w:rPr>
      </w:pPr>
    </w:p>
    <w:sectPr w:rsidR="00E558A5" w:rsidRPr="003C56D8" w:rsidSect="00A320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08" w:rsidRDefault="000F6208" w:rsidP="000F6208">
      <w:pPr>
        <w:spacing w:after="0" w:line="240" w:lineRule="auto"/>
      </w:pPr>
      <w:r>
        <w:separator/>
      </w:r>
    </w:p>
  </w:endnote>
  <w:endnote w:type="continuationSeparator" w:id="0">
    <w:p w:rsidR="000F6208" w:rsidRDefault="000F6208" w:rsidP="000F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08" w:rsidRDefault="000F6208" w:rsidP="000F6208">
      <w:pPr>
        <w:spacing w:after="0" w:line="240" w:lineRule="auto"/>
      </w:pPr>
      <w:r>
        <w:separator/>
      </w:r>
    </w:p>
  </w:footnote>
  <w:footnote w:type="continuationSeparator" w:id="0">
    <w:p w:rsidR="000F6208" w:rsidRDefault="000F6208" w:rsidP="000F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536004"/>
      <w:docPartObj>
        <w:docPartGallery w:val="Page Numbers (Top of Page)"/>
        <w:docPartUnique/>
      </w:docPartObj>
    </w:sdtPr>
    <w:sdtEndPr/>
    <w:sdtContent>
      <w:p w:rsidR="000F6208" w:rsidRDefault="000F62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61">
          <w:rPr>
            <w:noProof/>
          </w:rPr>
          <w:t>10</w:t>
        </w:r>
        <w:r>
          <w:fldChar w:fldCharType="end"/>
        </w:r>
      </w:p>
    </w:sdtContent>
  </w:sdt>
  <w:p w:rsidR="000F6208" w:rsidRDefault="000F62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D10C4"/>
    <w:multiLevelType w:val="multilevel"/>
    <w:tmpl w:val="5BA0A1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A89398C"/>
    <w:multiLevelType w:val="hybridMultilevel"/>
    <w:tmpl w:val="F52A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52"/>
    <w:rsid w:val="00042252"/>
    <w:rsid w:val="000661D0"/>
    <w:rsid w:val="000A3BF6"/>
    <w:rsid w:val="000C4FCF"/>
    <w:rsid w:val="000F6208"/>
    <w:rsid w:val="00107D25"/>
    <w:rsid w:val="0011705A"/>
    <w:rsid w:val="00164299"/>
    <w:rsid w:val="00196CCF"/>
    <w:rsid w:val="001E3BFE"/>
    <w:rsid w:val="001F5B14"/>
    <w:rsid w:val="00260ABF"/>
    <w:rsid w:val="002B029A"/>
    <w:rsid w:val="002D173B"/>
    <w:rsid w:val="00321A00"/>
    <w:rsid w:val="003C56D8"/>
    <w:rsid w:val="003E529D"/>
    <w:rsid w:val="00404B20"/>
    <w:rsid w:val="00413629"/>
    <w:rsid w:val="00452D7D"/>
    <w:rsid w:val="004C2BC0"/>
    <w:rsid w:val="00522457"/>
    <w:rsid w:val="00532272"/>
    <w:rsid w:val="00563DFE"/>
    <w:rsid w:val="005D13E3"/>
    <w:rsid w:val="005E10F5"/>
    <w:rsid w:val="006C4840"/>
    <w:rsid w:val="007839F8"/>
    <w:rsid w:val="007B4E0E"/>
    <w:rsid w:val="0085594F"/>
    <w:rsid w:val="00885A1E"/>
    <w:rsid w:val="008A0D5C"/>
    <w:rsid w:val="009A29B0"/>
    <w:rsid w:val="00A02EF9"/>
    <w:rsid w:val="00A3202B"/>
    <w:rsid w:val="00AA62D7"/>
    <w:rsid w:val="00C44F0F"/>
    <w:rsid w:val="00C5618F"/>
    <w:rsid w:val="00D43298"/>
    <w:rsid w:val="00D67A09"/>
    <w:rsid w:val="00D82361"/>
    <w:rsid w:val="00D8296A"/>
    <w:rsid w:val="00E5560D"/>
    <w:rsid w:val="00E558A5"/>
    <w:rsid w:val="00E6232B"/>
    <w:rsid w:val="00F05A2E"/>
    <w:rsid w:val="00FD6796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B1E6"/>
  <w15:docId w15:val="{529F3BED-A254-4C19-8CD4-132880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52"/>
  </w:style>
  <w:style w:type="paragraph" w:styleId="1">
    <w:name w:val="heading 1"/>
    <w:basedOn w:val="a"/>
    <w:next w:val="a"/>
    <w:link w:val="10"/>
    <w:qFormat/>
    <w:rsid w:val="00E62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2252"/>
    <w:rPr>
      <w:b/>
      <w:bCs/>
    </w:rPr>
  </w:style>
  <w:style w:type="paragraph" w:customStyle="1" w:styleId="ConsPlusNonformat">
    <w:name w:val="ConsPlusNonformat"/>
    <w:uiPriority w:val="99"/>
    <w:rsid w:val="00042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4">
    <w:name w:val="List Paragraph"/>
    <w:basedOn w:val="a"/>
    <w:uiPriority w:val="34"/>
    <w:qFormat/>
    <w:rsid w:val="00042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5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559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55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6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232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a">
    <w:name w:val="Table Grid"/>
    <w:basedOn w:val="a1"/>
    <w:uiPriority w:val="59"/>
    <w:rsid w:val="00D4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F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6208"/>
  </w:style>
  <w:style w:type="paragraph" w:styleId="ad">
    <w:name w:val="footer"/>
    <w:basedOn w:val="a"/>
    <w:link w:val="ae"/>
    <w:uiPriority w:val="99"/>
    <w:unhideWhenUsed/>
    <w:rsid w:val="000F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11</cp:revision>
  <cp:lastPrinted>2020-05-27T08:00:00Z</cp:lastPrinted>
  <dcterms:created xsi:type="dcterms:W3CDTF">2020-07-29T10:58:00Z</dcterms:created>
  <dcterms:modified xsi:type="dcterms:W3CDTF">2020-07-29T11:15:00Z</dcterms:modified>
</cp:coreProperties>
</file>