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F5B10" w:rsidRDefault="000F5B10" w:rsidP="000F5B1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268BA" w:rsidRDefault="000F5B10" w:rsidP="007763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F5B10">
        <w:rPr>
          <w:rFonts w:ascii="Times New Roman" w:hAnsi="Times New Roman" w:cs="Times New Roman"/>
          <w:b/>
          <w:sz w:val="44"/>
          <w:szCs w:val="44"/>
        </w:rPr>
        <w:t>Материалы к отч</w:t>
      </w:r>
      <w:r w:rsidR="00FF074D">
        <w:rPr>
          <w:rFonts w:ascii="Times New Roman" w:hAnsi="Times New Roman" w:cs="Times New Roman"/>
          <w:b/>
          <w:sz w:val="44"/>
          <w:szCs w:val="44"/>
        </w:rPr>
        <w:t>ету об исполнении бюджета за 202</w:t>
      </w:r>
      <w:r w:rsidR="00594051">
        <w:rPr>
          <w:rFonts w:ascii="Times New Roman" w:hAnsi="Times New Roman" w:cs="Times New Roman"/>
          <w:b/>
          <w:sz w:val="44"/>
          <w:szCs w:val="44"/>
        </w:rPr>
        <w:t>2</w:t>
      </w:r>
      <w:bookmarkStart w:id="0" w:name="_GoBack"/>
      <w:bookmarkEnd w:id="0"/>
      <w:r w:rsidRPr="000F5B10">
        <w:rPr>
          <w:rFonts w:ascii="Times New Roman" w:hAnsi="Times New Roman" w:cs="Times New Roman"/>
          <w:b/>
          <w:sz w:val="44"/>
          <w:szCs w:val="44"/>
        </w:rPr>
        <w:t xml:space="preserve"> год</w:t>
      </w:r>
    </w:p>
    <w:p w:rsidR="008C36B3" w:rsidRPr="000F5B10" w:rsidRDefault="008C36B3" w:rsidP="0077631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sectPr w:rsidR="008C36B3" w:rsidRPr="000F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E6"/>
    <w:rsid w:val="00035C69"/>
    <w:rsid w:val="000F5B10"/>
    <w:rsid w:val="004764E6"/>
    <w:rsid w:val="00594051"/>
    <w:rsid w:val="0077631B"/>
    <w:rsid w:val="008C36B3"/>
    <w:rsid w:val="00E268BA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9129"/>
  <w15:chartTrackingRefBased/>
  <w15:docId w15:val="{1248A02C-BC48-42C4-8FF3-A1D2C1FB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5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Accountant</cp:lastModifiedBy>
  <cp:revision>12</cp:revision>
  <cp:lastPrinted>2021-03-25T08:31:00Z</cp:lastPrinted>
  <dcterms:created xsi:type="dcterms:W3CDTF">2019-03-15T03:34:00Z</dcterms:created>
  <dcterms:modified xsi:type="dcterms:W3CDTF">2023-03-23T05:21:00Z</dcterms:modified>
</cp:coreProperties>
</file>