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5D" w:rsidRPr="003B741F" w:rsidRDefault="008D4596" w:rsidP="00E96B5D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8F526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654B2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502DA2"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:rsidR="00B654B2" w:rsidRPr="003B741F" w:rsidRDefault="00B654B2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sz w:val="24"/>
          <w:szCs w:val="24"/>
          <w:lang w:eastAsia="ru-RU"/>
        </w:rPr>
        <w:t>Совета Новоселовского</w:t>
      </w:r>
    </w:p>
    <w:p w:rsidR="00B654B2" w:rsidRPr="003B741F" w:rsidRDefault="00B654B2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654B2" w:rsidRPr="003B741F" w:rsidRDefault="004A530D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02DA2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606739" w:rsidRPr="003B741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02DA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02DA2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606739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02DA2">
        <w:rPr>
          <w:rFonts w:ascii="Arial" w:eastAsia="Times New Roman" w:hAnsi="Arial" w:cs="Arial"/>
          <w:sz w:val="24"/>
          <w:szCs w:val="24"/>
          <w:lang w:eastAsia="ru-RU"/>
        </w:rPr>
        <w:t>35</w:t>
      </w:r>
      <w:bookmarkStart w:id="0" w:name="_GoBack"/>
      <w:bookmarkEnd w:id="0"/>
      <w:r w:rsidR="00B654B2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54B2" w:rsidRPr="003B741F" w:rsidRDefault="00B654B2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sz w:val="24"/>
          <w:szCs w:val="24"/>
          <w:lang w:eastAsia="ru-RU"/>
        </w:rPr>
        <w:t>«О бюджете муниципального</w:t>
      </w:r>
    </w:p>
    <w:p w:rsidR="00B654B2" w:rsidRPr="003B741F" w:rsidRDefault="00B654B2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sz w:val="24"/>
          <w:szCs w:val="24"/>
          <w:lang w:eastAsia="ru-RU"/>
        </w:rPr>
        <w:t>образования «Новоселовское</w:t>
      </w:r>
    </w:p>
    <w:p w:rsidR="00B654B2" w:rsidRPr="003B741F" w:rsidRDefault="009644A4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поселение» 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B654B2" w:rsidRPr="003B741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654B2" w:rsidRPr="003B741F" w:rsidRDefault="00B654B2" w:rsidP="00B654B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4B2" w:rsidRPr="003B741F" w:rsidRDefault="00B654B2" w:rsidP="00AA42DF">
      <w:pPr>
        <w:spacing w:after="0" w:line="240" w:lineRule="auto"/>
        <w:ind w:left="360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Прогнозный план (программа) приватизации имущества, находящегося в собственности МО «Новоселовское сельское поселение» и приобретение имущества в собственность МО «Новоселовское сельское поселение» 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A42DF"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A42DF" w:rsidRPr="003B741F" w:rsidRDefault="00AA42DF" w:rsidP="00AA42DF">
      <w:pPr>
        <w:spacing w:after="0" w:line="240" w:lineRule="auto"/>
        <w:ind w:left="360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2DF" w:rsidRPr="003B741F" w:rsidRDefault="00AA42DF" w:rsidP="00AA42D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sz w:val="24"/>
          <w:szCs w:val="24"/>
          <w:lang w:eastAsia="ru-RU"/>
        </w:rPr>
        <w:t>Перечень подлежащих приватизации объектов имущества, находящегося в собственности МО "Новоселовское сельское поселение" на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не запланировано</w:t>
      </w:r>
    </w:p>
    <w:p w:rsidR="00AA42DF" w:rsidRPr="003B741F" w:rsidRDefault="00AA42DF" w:rsidP="00AA42DF">
      <w:pPr>
        <w:spacing w:after="0" w:line="240" w:lineRule="auto"/>
        <w:ind w:left="72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6"/>
        <w:gridCol w:w="2523"/>
        <w:gridCol w:w="1167"/>
        <w:gridCol w:w="1842"/>
        <w:gridCol w:w="1434"/>
        <w:gridCol w:w="2408"/>
        <w:gridCol w:w="945"/>
        <w:gridCol w:w="1502"/>
      </w:tblGrid>
      <w:tr w:rsidR="00AA42DF" w:rsidRPr="003B741F" w:rsidTr="001B505F">
        <w:tc>
          <w:tcPr>
            <w:tcW w:w="567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6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приватизируемого </w:t>
            </w:r>
          </w:p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(имущества)</w:t>
            </w:r>
          </w:p>
        </w:tc>
        <w:tc>
          <w:tcPr>
            <w:tcW w:w="2523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167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площадь, (</w:t>
            </w:r>
            <w:proofErr w:type="spellStart"/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учете в реестре муниципальной собственности (ИНОН)</w:t>
            </w:r>
          </w:p>
        </w:tc>
        <w:tc>
          <w:tcPr>
            <w:tcW w:w="1434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основных средств по состоянию на 01.01.202</w:t>
            </w:r>
            <w:r w:rsidR="00E96B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408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945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2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бюджет</w:t>
            </w:r>
          </w:p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Новоселовского сельского поселения в 0000 году</w:t>
            </w:r>
          </w:p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AA42DF" w:rsidRPr="003B741F" w:rsidTr="001B505F">
        <w:tc>
          <w:tcPr>
            <w:tcW w:w="567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2DF" w:rsidRPr="003B741F" w:rsidTr="001B505F">
        <w:tc>
          <w:tcPr>
            <w:tcW w:w="567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23" w:type="dxa"/>
            <w:shd w:val="clear" w:color="auto" w:fill="auto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A42DF" w:rsidRPr="003B741F" w:rsidRDefault="00AA42DF" w:rsidP="009A0480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A42DF" w:rsidRPr="003B741F" w:rsidRDefault="00AA42DF" w:rsidP="00AA42DF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2DF" w:rsidRPr="003B741F" w:rsidRDefault="00AA42DF" w:rsidP="00AA42DF">
      <w:pPr>
        <w:rPr>
          <w:rFonts w:ascii="Arial" w:hAnsi="Arial" w:cs="Arial"/>
          <w:sz w:val="24"/>
          <w:szCs w:val="24"/>
        </w:rPr>
      </w:pPr>
    </w:p>
    <w:p w:rsidR="00AA42DF" w:rsidRPr="003B741F" w:rsidRDefault="00AA42DF" w:rsidP="00AA42DF">
      <w:pPr>
        <w:pStyle w:val="a4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3B74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Приобретение движимого и недвижимого имущества в собственность муниципального образования «Новоселовское сельское поселение» в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B505F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96B5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B741F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не запланировано</w:t>
      </w:r>
    </w:p>
    <w:p w:rsidR="00AA42DF" w:rsidRPr="003B741F" w:rsidRDefault="00AA42DF" w:rsidP="00AA42DF">
      <w:pPr>
        <w:pStyle w:val="a4"/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920"/>
        <w:gridCol w:w="2464"/>
        <w:gridCol w:w="1716"/>
        <w:gridCol w:w="2700"/>
        <w:gridCol w:w="2978"/>
      </w:tblGrid>
      <w:tr w:rsidR="00AA42DF" w:rsidRPr="003B741F" w:rsidTr="009A0480">
        <w:trPr>
          <w:cantSplit/>
          <w:trHeight w:val="860"/>
        </w:trPr>
        <w:tc>
          <w:tcPr>
            <w:tcW w:w="1008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20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приобретаемого имущества</w:t>
            </w:r>
          </w:p>
        </w:tc>
        <w:tc>
          <w:tcPr>
            <w:tcW w:w="2464" w:type="dxa"/>
          </w:tcPr>
          <w:p w:rsidR="00AA42DF" w:rsidRPr="003B741F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приобретения</w:t>
            </w:r>
          </w:p>
        </w:tc>
        <w:tc>
          <w:tcPr>
            <w:tcW w:w="1716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(тыс.</w:t>
            </w: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</w:tcPr>
          <w:p w:rsidR="00AA42DF" w:rsidRPr="003B741F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</w:t>
            </w:r>
          </w:p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2978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</w:tr>
      <w:tr w:rsidR="00AA42DF" w:rsidRPr="003B741F" w:rsidTr="009A0480">
        <w:trPr>
          <w:cantSplit/>
          <w:trHeight w:val="300"/>
        </w:trPr>
        <w:tc>
          <w:tcPr>
            <w:tcW w:w="1008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0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AA42DF" w:rsidRPr="003B741F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</w:tcPr>
          <w:p w:rsidR="00AA42DF" w:rsidRPr="003B741F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A42DF" w:rsidRPr="003B741F" w:rsidTr="009A0480">
        <w:trPr>
          <w:cantSplit/>
          <w:trHeight w:val="860"/>
        </w:trPr>
        <w:tc>
          <w:tcPr>
            <w:tcW w:w="1008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AA42DF" w:rsidRPr="003B741F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A42DF" w:rsidRPr="003B741F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A42DF" w:rsidRPr="003B741F" w:rsidTr="009A0480">
        <w:trPr>
          <w:cantSplit/>
          <w:trHeight w:val="383"/>
        </w:trPr>
        <w:tc>
          <w:tcPr>
            <w:tcW w:w="1008" w:type="dxa"/>
            <w:tcBorders>
              <w:bottom w:val="single" w:sz="4" w:space="0" w:color="auto"/>
            </w:tcBorders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4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AA42DF" w:rsidRPr="003B741F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A42DF" w:rsidRPr="003B741F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A42DF" w:rsidRPr="003B741F" w:rsidRDefault="00AA42DF" w:rsidP="009A04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596113" w:rsidRPr="003B741F" w:rsidRDefault="00596113" w:rsidP="00AA42DF">
      <w:pPr>
        <w:spacing w:after="0" w:line="240" w:lineRule="auto"/>
        <w:ind w:left="720" w:right="-1"/>
        <w:jc w:val="both"/>
        <w:rPr>
          <w:rFonts w:ascii="Arial" w:hAnsi="Arial" w:cs="Arial"/>
          <w:sz w:val="24"/>
          <w:szCs w:val="24"/>
        </w:rPr>
      </w:pPr>
    </w:p>
    <w:sectPr w:rsidR="00596113" w:rsidRPr="003B741F" w:rsidSect="00B65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A6"/>
    <w:rsid w:val="00087AA6"/>
    <w:rsid w:val="000F1231"/>
    <w:rsid w:val="00166430"/>
    <w:rsid w:val="001B505F"/>
    <w:rsid w:val="003B741F"/>
    <w:rsid w:val="003E36CC"/>
    <w:rsid w:val="00422B18"/>
    <w:rsid w:val="004678F4"/>
    <w:rsid w:val="004A530D"/>
    <w:rsid w:val="00502DA2"/>
    <w:rsid w:val="00554713"/>
    <w:rsid w:val="00596113"/>
    <w:rsid w:val="005E1B3B"/>
    <w:rsid w:val="00606739"/>
    <w:rsid w:val="007C73E5"/>
    <w:rsid w:val="00842D2A"/>
    <w:rsid w:val="00861E91"/>
    <w:rsid w:val="008D4596"/>
    <w:rsid w:val="008F5261"/>
    <w:rsid w:val="00951ED8"/>
    <w:rsid w:val="009644A4"/>
    <w:rsid w:val="00AA42DF"/>
    <w:rsid w:val="00B654B2"/>
    <w:rsid w:val="00C76D5E"/>
    <w:rsid w:val="00D469E0"/>
    <w:rsid w:val="00D540E2"/>
    <w:rsid w:val="00E43982"/>
    <w:rsid w:val="00E96B5D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2A2C"/>
  <w15:docId w15:val="{5617A04F-3E4E-402E-84D5-6075651E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B654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A42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40</cp:revision>
  <cp:lastPrinted>2024-12-24T04:43:00Z</cp:lastPrinted>
  <dcterms:created xsi:type="dcterms:W3CDTF">2017-11-02T09:29:00Z</dcterms:created>
  <dcterms:modified xsi:type="dcterms:W3CDTF">2024-12-24T04:43:00Z</dcterms:modified>
</cp:coreProperties>
</file>